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1BD9" w:rsidRDefault="00A21BD9" w:rsidP="00A21BD9">
      <w:pPr>
        <w:spacing w:after="0" w:line="240" w:lineRule="auto"/>
        <w:ind w:right="-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1BD9" w:rsidRDefault="00A21BD9" w:rsidP="00A21BD9">
      <w:pPr>
        <w:spacing w:after="0" w:line="240" w:lineRule="auto"/>
        <w:ind w:right="-14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b/>
          <w:noProof/>
          <w:lang w:eastAsia="ru-RU"/>
        </w:rPr>
        <w:drawing>
          <wp:inline distT="0" distB="0" distL="0" distR="0" wp14:anchorId="08562C2A" wp14:editId="6CE8EFF6">
            <wp:extent cx="1143000" cy="1238250"/>
            <wp:effectExtent l="0" t="0" r="0" b="0"/>
            <wp:docPr id="1" name="Рисунок 1" descr="герб балезин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балезино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1BD9" w:rsidRPr="00A21BD9" w:rsidRDefault="00A21BD9" w:rsidP="00A21BD9">
      <w:pPr>
        <w:spacing w:after="0" w:line="240" w:lineRule="auto"/>
        <w:ind w:right="-14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BD9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 МУНИЦИПАЛЬНОГО ОБРАЗОВАНИЯ «</w:t>
      </w:r>
      <w:r w:rsidR="00452EC6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МУНИЦИПАЛЬНЫЙ ОКРУГ БАЛЕЗИНСКИЙ РАЙОН УДМУРТСКОЙ РЕСПУБЛИКИ</w:t>
      </w:r>
    </w:p>
    <w:p w:rsidR="00A21BD9" w:rsidRPr="00A21BD9" w:rsidRDefault="00A21BD9" w:rsidP="00A21BD9">
      <w:pPr>
        <w:tabs>
          <w:tab w:val="left" w:pos="52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1BD9" w:rsidRPr="00A21BD9" w:rsidRDefault="00A21BD9" w:rsidP="00A21B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BD9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452EC6">
        <w:rPr>
          <w:rFonts w:ascii="Times New Roman" w:eastAsia="Times New Roman" w:hAnsi="Times New Roman" w:cs="Times New Roman"/>
          <w:sz w:val="24"/>
          <w:szCs w:val="24"/>
          <w:lang w:eastAsia="ru-RU"/>
        </w:rPr>
        <w:t>УДМУРТ ЭЛЬКУНЫСЬ БАЛЕЗИНО ЁРОС</w:t>
      </w:r>
      <w:r w:rsidRPr="00A21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 </w:t>
      </w:r>
      <w:r w:rsidR="00452E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ОКРУГ» МУНИЦИПАЛ </w:t>
      </w:r>
      <w:r w:rsidRPr="00A21BD9">
        <w:rPr>
          <w:rFonts w:ascii="Times New Roman" w:eastAsia="Times New Roman" w:hAnsi="Times New Roman" w:cs="Times New Roman"/>
          <w:sz w:val="24"/>
          <w:szCs w:val="24"/>
          <w:lang w:eastAsia="ru-RU"/>
        </w:rPr>
        <w:t>КЫЛДЫТЭТ</w:t>
      </w:r>
      <w:r w:rsidR="00452EC6">
        <w:rPr>
          <w:rFonts w:ascii="Times New Roman" w:eastAsia="Times New Roman" w:hAnsi="Times New Roman" w:cs="Times New Roman"/>
          <w:sz w:val="24"/>
          <w:szCs w:val="24"/>
          <w:lang w:eastAsia="ru-RU"/>
        </w:rPr>
        <w:t>ЫСЬ</w:t>
      </w:r>
      <w:r w:rsidRPr="00A21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АДМИНИСТРАЦИЕЗ</w:t>
      </w:r>
    </w:p>
    <w:p w:rsidR="00A21BD9" w:rsidRDefault="00A21BD9" w:rsidP="00A21BD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</w:t>
      </w:r>
    </w:p>
    <w:p w:rsidR="00600335" w:rsidRPr="00A21BD9" w:rsidRDefault="00600335" w:rsidP="00A21BD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1BD9" w:rsidRPr="00600335" w:rsidRDefault="00A21BD9" w:rsidP="00A21BD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6003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6003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Л Е Н И Е</w:t>
      </w:r>
    </w:p>
    <w:p w:rsidR="00452EC6" w:rsidRDefault="00452EC6" w:rsidP="00A21BD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2EC6" w:rsidRDefault="00452EC6" w:rsidP="00A21BD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1BD9" w:rsidRPr="00A21BD9" w:rsidRDefault="00A21BD9" w:rsidP="00A21BD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21BD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21BD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21BD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21BD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21BD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21BD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21BD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21BD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21BD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21BD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21BD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0033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A21BD9" w:rsidRPr="00A21BD9" w:rsidRDefault="00A92377" w:rsidP="00A21BD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D27D9">
        <w:rPr>
          <w:rFonts w:ascii="Times New Roman" w:eastAsia="Times New Roman" w:hAnsi="Times New Roman" w:cs="Times New Roman"/>
          <w:sz w:val="26"/>
          <w:szCs w:val="26"/>
          <w:lang w:eastAsia="ru-RU"/>
        </w:rPr>
        <w:t>23.12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67CD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2022</w:t>
      </w:r>
      <w:r w:rsidR="00A21BD9" w:rsidRPr="00A21BD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                                               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</w:t>
      </w:r>
      <w:r w:rsidR="004D27D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</w:t>
      </w:r>
      <w:r w:rsidR="004D27D9">
        <w:rPr>
          <w:rFonts w:ascii="Times New Roman" w:eastAsia="Times New Roman" w:hAnsi="Times New Roman" w:cs="Times New Roman"/>
          <w:sz w:val="26"/>
          <w:szCs w:val="26"/>
          <w:lang w:eastAsia="ru-RU"/>
        </w:rPr>
        <w:t>1712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452EC6" w:rsidRDefault="00452EC6" w:rsidP="00A21B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1BD9" w:rsidRPr="00A21BD9" w:rsidRDefault="00A21BD9" w:rsidP="00A21B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1BD9">
        <w:rPr>
          <w:rFonts w:ascii="Times New Roman" w:eastAsia="Times New Roman" w:hAnsi="Times New Roman" w:cs="Times New Roman"/>
          <w:sz w:val="28"/>
          <w:szCs w:val="28"/>
          <w:lang w:eastAsia="ru-RU"/>
        </w:rPr>
        <w:t>п. Балезино</w:t>
      </w:r>
    </w:p>
    <w:p w:rsidR="00A21BD9" w:rsidRPr="00A21BD9" w:rsidRDefault="00A21BD9" w:rsidP="00A21B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1BD9" w:rsidRPr="00A21BD9" w:rsidRDefault="00A21BD9" w:rsidP="00A21BD9">
      <w:pPr>
        <w:tabs>
          <w:tab w:val="left" w:pos="4536"/>
          <w:tab w:val="left" w:pos="5670"/>
          <w:tab w:val="left" w:pos="5760"/>
          <w:tab w:val="left" w:pos="5812"/>
        </w:tabs>
        <w:spacing w:after="0" w:line="240" w:lineRule="auto"/>
        <w:ind w:right="46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1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программы профилактики рисков причинения вреда (ущерба) охраняемым законом ценностям при осуществлении муниципального </w:t>
      </w:r>
      <w:r w:rsidR="004B403D">
        <w:rPr>
          <w:rFonts w:ascii="Times New Roman" w:eastAsia="Times New Roman" w:hAnsi="Times New Roman" w:cs="Times New Roman"/>
          <w:sz w:val="28"/>
          <w:szCs w:val="28"/>
          <w:lang w:eastAsia="ru-RU"/>
        </w:rPr>
        <w:t>жилищного</w:t>
      </w:r>
      <w:r w:rsidRPr="00A21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контроля на территории муниципального образования «Муниципальный округ </w:t>
      </w:r>
      <w:proofErr w:type="spellStart"/>
      <w:r w:rsidRPr="00A21BD9">
        <w:rPr>
          <w:rFonts w:ascii="Times New Roman" w:eastAsia="Times New Roman" w:hAnsi="Times New Roman" w:cs="Times New Roman"/>
          <w:sz w:val="28"/>
          <w:szCs w:val="28"/>
          <w:lang w:eastAsia="ru-RU"/>
        </w:rPr>
        <w:t>Балезинский</w:t>
      </w:r>
      <w:proofErr w:type="spellEnd"/>
      <w:r w:rsidRPr="00A21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Удмуртской Республики» н</w:t>
      </w:r>
      <w:r w:rsidR="00A92377">
        <w:rPr>
          <w:rFonts w:ascii="Times New Roman" w:eastAsia="Times New Roman" w:hAnsi="Times New Roman" w:cs="Times New Roman"/>
          <w:sz w:val="28"/>
          <w:szCs w:val="28"/>
          <w:lang w:eastAsia="ru-RU"/>
        </w:rPr>
        <w:t>а 2023</w:t>
      </w:r>
      <w:r w:rsidRPr="00A21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год.</w:t>
      </w:r>
    </w:p>
    <w:p w:rsidR="00A21BD9" w:rsidRPr="00A21BD9" w:rsidRDefault="00A21BD9" w:rsidP="00A21BD9">
      <w:pPr>
        <w:tabs>
          <w:tab w:val="left" w:pos="4536"/>
          <w:tab w:val="left" w:pos="5670"/>
          <w:tab w:val="left" w:pos="5760"/>
          <w:tab w:val="left" w:pos="5812"/>
        </w:tabs>
        <w:spacing w:after="0" w:line="240" w:lineRule="auto"/>
        <w:ind w:right="46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1BD9" w:rsidRPr="00A21BD9" w:rsidRDefault="00A21BD9" w:rsidP="00A21B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1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proofErr w:type="gramStart"/>
      <w:r w:rsidRPr="00A21BD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со статьей 44 Федерального закона от 31.07.2020 № 248-ФЗ «О государственном контроле (надзоре) и муниципальном контроле в Российской Федерации», статьей 17.1 Федерального закона от 06.10.2003 № 131-ФЗ «Об общих принципах организации местного самоуправления в Российской Федерации», постановлением Правительства Российской Федерации от 25.06.2021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</w:t>
      </w:r>
      <w:proofErr w:type="gramEnd"/>
      <w:r w:rsidRPr="00A21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ценностям» </w:t>
      </w:r>
      <w:r w:rsidRPr="00A21B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ПОСТАНОВЛЯЮ:</w:t>
      </w:r>
    </w:p>
    <w:p w:rsidR="00A21BD9" w:rsidRPr="00A21BD9" w:rsidRDefault="00A21BD9" w:rsidP="00A21B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1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1. Утвердить прилагаемую программу профилактики рисков причинения вреда (ущерба) охраняемым законом ценностям при осуществлении муниципального </w:t>
      </w:r>
      <w:r w:rsidR="004B403D">
        <w:rPr>
          <w:rFonts w:ascii="Times New Roman" w:eastAsia="Times New Roman" w:hAnsi="Times New Roman" w:cs="Times New Roman"/>
          <w:sz w:val="28"/>
          <w:szCs w:val="28"/>
          <w:lang w:eastAsia="ru-RU"/>
        </w:rPr>
        <w:t>жилищного</w:t>
      </w:r>
      <w:r w:rsidRPr="00A21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контроля на территории муниципального образования «Муниципальный округ </w:t>
      </w:r>
      <w:proofErr w:type="spellStart"/>
      <w:r w:rsidRPr="00A21BD9">
        <w:rPr>
          <w:rFonts w:ascii="Times New Roman" w:eastAsia="Times New Roman" w:hAnsi="Times New Roman" w:cs="Times New Roman"/>
          <w:sz w:val="28"/>
          <w:szCs w:val="28"/>
          <w:lang w:eastAsia="ru-RU"/>
        </w:rPr>
        <w:t>Балезинский</w:t>
      </w:r>
      <w:proofErr w:type="spellEnd"/>
      <w:r w:rsidRPr="00A21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 w:rsidR="00A92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Удмуртской Республики»  на 2023</w:t>
      </w:r>
      <w:r w:rsidRPr="00A21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приложению.</w:t>
      </w:r>
    </w:p>
    <w:p w:rsidR="00A21BD9" w:rsidRPr="00A21BD9" w:rsidRDefault="00A21BD9" w:rsidP="00A21B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1BD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2. </w:t>
      </w:r>
      <w:proofErr w:type="gramStart"/>
      <w:r w:rsidRPr="00A21BD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A21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постановления возложить на начальника </w:t>
      </w:r>
      <w:r w:rsidR="00A92377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отдела строительства</w:t>
      </w:r>
      <w:r w:rsidR="004B40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архитектуры.</w:t>
      </w:r>
    </w:p>
    <w:p w:rsidR="00A21BD9" w:rsidRDefault="00A21BD9" w:rsidP="00A21B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1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3. </w:t>
      </w:r>
      <w:proofErr w:type="gramStart"/>
      <w:r w:rsidRPr="00A21BD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Разместить</w:t>
      </w:r>
      <w:proofErr w:type="gramEnd"/>
      <w:r w:rsidR="00F76E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настоящее постановление</w:t>
      </w:r>
      <w:r w:rsidRPr="00A21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официальном сайте </w:t>
      </w:r>
      <w:r w:rsidR="00F76E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«Муниципальный округ </w:t>
      </w:r>
      <w:proofErr w:type="spellStart"/>
      <w:r w:rsidRPr="00A21BD9">
        <w:rPr>
          <w:rFonts w:ascii="Times New Roman" w:eastAsia="Times New Roman" w:hAnsi="Times New Roman" w:cs="Times New Roman"/>
          <w:sz w:val="28"/>
          <w:szCs w:val="28"/>
          <w:lang w:eastAsia="ru-RU"/>
        </w:rPr>
        <w:t>Балезинского</w:t>
      </w:r>
      <w:proofErr w:type="spellEnd"/>
      <w:r w:rsidRPr="00A21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="00F76E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Удмуртской Республики»</w:t>
      </w:r>
      <w:r w:rsidRPr="00A21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452EC6" w:rsidRDefault="00452EC6" w:rsidP="00A21B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2EC6" w:rsidRDefault="00452EC6" w:rsidP="00A21B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2EC6" w:rsidRPr="00A21BD9" w:rsidRDefault="00452EC6" w:rsidP="00A21B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1BD9" w:rsidRPr="00A21BD9" w:rsidRDefault="00A21BD9" w:rsidP="00A21B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7CD9" w:rsidRDefault="00A21BD9" w:rsidP="009115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1BD9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муниципального образования</w:t>
      </w:r>
    </w:p>
    <w:p w:rsidR="00567CD9" w:rsidRDefault="00567CD9" w:rsidP="009115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«Муниципальный округ</w:t>
      </w:r>
    </w:p>
    <w:p w:rsidR="00567CD9" w:rsidRDefault="00567CD9" w:rsidP="009115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Балезинск</w:t>
      </w:r>
      <w:r w:rsidR="007B173C">
        <w:rPr>
          <w:rFonts w:ascii="Times New Roman" w:eastAsia="Times New Roman" w:hAnsi="Times New Roman" w:cs="Times New Roman"/>
          <w:sz w:val="28"/>
          <w:szCs w:val="28"/>
          <w:lang w:eastAsia="ru-RU"/>
        </w:rPr>
        <w:t>ий</w:t>
      </w:r>
      <w:proofErr w:type="spellEnd"/>
      <w:r w:rsidR="003903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</w:p>
    <w:p w:rsidR="00A21BD9" w:rsidRDefault="00567CD9" w:rsidP="009115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Удмуртской Республики»</w:t>
      </w:r>
      <w:r w:rsidR="00A21BD9" w:rsidRPr="00A21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A21BD9" w:rsidRPr="00A21BD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21BD9" w:rsidRPr="00A21BD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A21BD9" w:rsidRPr="00A21BD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="00A21BD9" w:rsidRPr="00A21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Ю.В. </w:t>
      </w:r>
      <w:proofErr w:type="spellStart"/>
      <w:r w:rsidR="00A21BD9" w:rsidRPr="00A21BD9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Новойдарский</w:t>
      </w:r>
      <w:proofErr w:type="spellEnd"/>
    </w:p>
    <w:p w:rsidR="009115CE" w:rsidRDefault="009115CE" w:rsidP="009115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2EC6" w:rsidRDefault="00452EC6" w:rsidP="009115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2EC6" w:rsidRDefault="00452EC6" w:rsidP="00A21BD9">
      <w:pPr>
        <w:spacing w:after="0" w:line="240" w:lineRule="auto"/>
        <w:ind w:left="4956" w:firstLine="7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2EC6" w:rsidRDefault="00452EC6" w:rsidP="00A21BD9">
      <w:pPr>
        <w:spacing w:after="0" w:line="240" w:lineRule="auto"/>
        <w:ind w:left="4956" w:firstLine="7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2EC6" w:rsidRDefault="00452EC6" w:rsidP="00A21BD9">
      <w:pPr>
        <w:spacing w:after="0" w:line="240" w:lineRule="auto"/>
        <w:ind w:left="4956" w:firstLine="7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2EC6" w:rsidRDefault="00452EC6" w:rsidP="00A21BD9">
      <w:pPr>
        <w:spacing w:after="0" w:line="240" w:lineRule="auto"/>
        <w:ind w:left="4956" w:firstLine="7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2EC6" w:rsidRDefault="00452EC6" w:rsidP="00A21BD9">
      <w:pPr>
        <w:spacing w:after="0" w:line="240" w:lineRule="auto"/>
        <w:ind w:left="4956" w:firstLine="7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2EC6" w:rsidRDefault="00452EC6" w:rsidP="00A21BD9">
      <w:pPr>
        <w:spacing w:after="0" w:line="240" w:lineRule="auto"/>
        <w:ind w:left="4956" w:firstLine="7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2EC6" w:rsidRDefault="00452EC6" w:rsidP="00A21BD9">
      <w:pPr>
        <w:spacing w:after="0" w:line="240" w:lineRule="auto"/>
        <w:ind w:left="4956" w:firstLine="7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2EC6" w:rsidRDefault="00452EC6" w:rsidP="00A21BD9">
      <w:pPr>
        <w:spacing w:after="0" w:line="240" w:lineRule="auto"/>
        <w:ind w:left="4956" w:firstLine="7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2EC6" w:rsidRDefault="00452EC6" w:rsidP="00A21BD9">
      <w:pPr>
        <w:spacing w:after="0" w:line="240" w:lineRule="auto"/>
        <w:ind w:left="4956" w:firstLine="7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2EC6" w:rsidRDefault="00452EC6" w:rsidP="00A21BD9">
      <w:pPr>
        <w:spacing w:after="0" w:line="240" w:lineRule="auto"/>
        <w:ind w:left="4956" w:firstLine="7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2EC6" w:rsidRDefault="00452EC6" w:rsidP="00A21BD9">
      <w:pPr>
        <w:spacing w:after="0" w:line="240" w:lineRule="auto"/>
        <w:ind w:left="4956" w:firstLine="7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2EC6" w:rsidRDefault="00452EC6" w:rsidP="00A21BD9">
      <w:pPr>
        <w:spacing w:after="0" w:line="240" w:lineRule="auto"/>
        <w:ind w:left="4956" w:firstLine="7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2EC6" w:rsidRDefault="00452EC6" w:rsidP="00A21BD9">
      <w:pPr>
        <w:spacing w:after="0" w:line="240" w:lineRule="auto"/>
        <w:ind w:left="4956" w:firstLine="7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2EC6" w:rsidRDefault="00452EC6" w:rsidP="00A21BD9">
      <w:pPr>
        <w:spacing w:after="0" w:line="240" w:lineRule="auto"/>
        <w:ind w:left="4956" w:firstLine="7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2EC6" w:rsidRDefault="00452EC6" w:rsidP="00A21BD9">
      <w:pPr>
        <w:spacing w:after="0" w:line="240" w:lineRule="auto"/>
        <w:ind w:left="4956" w:firstLine="7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7CD9" w:rsidRDefault="00567CD9" w:rsidP="00A21BD9">
      <w:pPr>
        <w:spacing w:after="0" w:line="240" w:lineRule="auto"/>
        <w:ind w:left="4956" w:firstLine="7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7CD9" w:rsidRDefault="00567CD9" w:rsidP="00A21BD9">
      <w:pPr>
        <w:spacing w:after="0" w:line="240" w:lineRule="auto"/>
        <w:ind w:left="4956" w:firstLine="7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4284" w:rsidRDefault="00494284" w:rsidP="004942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122D" w:rsidRDefault="00494284" w:rsidP="004942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</w:t>
      </w:r>
    </w:p>
    <w:p w:rsidR="00D3122D" w:rsidRDefault="00D3122D" w:rsidP="004942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122D" w:rsidRDefault="00D3122D" w:rsidP="004942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122D" w:rsidRDefault="00D3122D" w:rsidP="004942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122D" w:rsidRDefault="00D3122D" w:rsidP="004942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122D" w:rsidRDefault="00D3122D" w:rsidP="004942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122D" w:rsidRDefault="00D3122D" w:rsidP="004942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122D" w:rsidRDefault="00D3122D" w:rsidP="004942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122D" w:rsidRDefault="00D3122D" w:rsidP="004942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122D" w:rsidRDefault="00D3122D" w:rsidP="004942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122D" w:rsidRDefault="00D3122D" w:rsidP="004942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122D" w:rsidRDefault="00D3122D" w:rsidP="004942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122D" w:rsidRDefault="00D3122D" w:rsidP="004942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122D" w:rsidRDefault="00D3122D" w:rsidP="004942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122D" w:rsidRDefault="00D3122D" w:rsidP="004942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122D" w:rsidRDefault="00D3122D" w:rsidP="004942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122D" w:rsidRDefault="00D3122D" w:rsidP="004942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1BD9" w:rsidRPr="00A21BD9" w:rsidRDefault="00D3122D" w:rsidP="004942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                                                                                                                               </w:t>
      </w:r>
      <w:r w:rsidR="004942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21BD9" w:rsidRPr="00A21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proofErr w:type="gramStart"/>
      <w:r w:rsidR="00A21BD9" w:rsidRPr="00A21BD9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</w:p>
    <w:p w:rsidR="00A21BD9" w:rsidRPr="00A21BD9" w:rsidRDefault="00A21BD9" w:rsidP="00A21BD9">
      <w:pPr>
        <w:spacing w:after="0" w:line="240" w:lineRule="auto"/>
        <w:ind w:left="4956" w:firstLine="7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BD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Постановлению Администрации муниципального образования «Муниципальный округ </w:t>
      </w:r>
      <w:proofErr w:type="spellStart"/>
      <w:r w:rsidRPr="00A21BD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Балезинский</w:t>
      </w:r>
      <w:proofErr w:type="spellEnd"/>
      <w:r w:rsidRPr="00A21BD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район Удмуртской Республики» </w:t>
      </w:r>
    </w:p>
    <w:p w:rsidR="00A21BD9" w:rsidRPr="00A21BD9" w:rsidRDefault="00A21BD9" w:rsidP="00A21BD9">
      <w:pPr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2916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№ _1712_от 23.12.</w:t>
      </w:r>
      <w:bookmarkStart w:id="0" w:name="_GoBack"/>
      <w:bookmarkEnd w:id="0"/>
      <w:r w:rsidR="00A92377">
        <w:rPr>
          <w:rFonts w:ascii="Times New Roman" w:eastAsia="Times New Roman" w:hAnsi="Times New Roman" w:cs="Times New Roman"/>
          <w:sz w:val="24"/>
          <w:szCs w:val="24"/>
          <w:lang w:eastAsia="ru-RU"/>
        </w:rPr>
        <w:t>2022</w:t>
      </w:r>
      <w:r w:rsidRPr="00A21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A21BD9" w:rsidRPr="00A21BD9" w:rsidRDefault="00A21BD9" w:rsidP="00A21BD9">
      <w:pPr>
        <w:spacing w:after="0" w:line="240" w:lineRule="auto"/>
        <w:ind w:left="495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1BD9" w:rsidRPr="00A21BD9" w:rsidRDefault="00A21BD9" w:rsidP="00A21BD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21BD9">
        <w:rPr>
          <w:rFonts w:ascii="Times New Roman" w:eastAsia="Calibri" w:hAnsi="Times New Roman" w:cs="Times New Roman"/>
          <w:b/>
          <w:sz w:val="28"/>
          <w:szCs w:val="28"/>
        </w:rPr>
        <w:t xml:space="preserve">Программа </w:t>
      </w:r>
    </w:p>
    <w:p w:rsidR="00A21BD9" w:rsidRPr="00A21BD9" w:rsidRDefault="00A21BD9" w:rsidP="00A21BD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21BD9">
        <w:rPr>
          <w:rFonts w:ascii="Times New Roman" w:eastAsia="Calibri" w:hAnsi="Times New Roman" w:cs="Times New Roman"/>
          <w:b/>
          <w:sz w:val="28"/>
          <w:szCs w:val="28"/>
        </w:rPr>
        <w:t xml:space="preserve">профилактики рисков причинения вреда (ущерба) охраняемым законом ценностям при осуществлении муниципального </w:t>
      </w:r>
      <w:r w:rsidR="004B403D">
        <w:rPr>
          <w:rFonts w:ascii="Times New Roman" w:eastAsia="Calibri" w:hAnsi="Times New Roman" w:cs="Times New Roman"/>
          <w:b/>
          <w:sz w:val="28"/>
          <w:szCs w:val="28"/>
        </w:rPr>
        <w:t>жилищного</w:t>
      </w:r>
      <w:r w:rsidRPr="00A21BD9">
        <w:rPr>
          <w:rFonts w:ascii="Times New Roman" w:eastAsia="Calibri" w:hAnsi="Times New Roman" w:cs="Times New Roman"/>
          <w:b/>
          <w:sz w:val="28"/>
          <w:szCs w:val="28"/>
        </w:rPr>
        <w:t xml:space="preserve"> контроля  </w:t>
      </w:r>
    </w:p>
    <w:p w:rsidR="00A21BD9" w:rsidRPr="00A21BD9" w:rsidRDefault="00A21BD9" w:rsidP="00A21BD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A21BD9" w:rsidRPr="00A21BD9" w:rsidRDefault="00A21BD9" w:rsidP="00A21BD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1BD9">
        <w:rPr>
          <w:rFonts w:ascii="Times New Roman" w:eastAsia="Calibri" w:hAnsi="Times New Roman" w:cs="Times New Roman"/>
          <w:sz w:val="28"/>
          <w:szCs w:val="28"/>
        </w:rPr>
        <w:t xml:space="preserve">Настоящая программа профилактики рисков причинения вреда (ущерба) охраняемым законом ценностям при осуществлении муниципального </w:t>
      </w:r>
      <w:r w:rsidR="004B403D">
        <w:rPr>
          <w:rFonts w:ascii="Times New Roman" w:eastAsia="Calibri" w:hAnsi="Times New Roman" w:cs="Times New Roman"/>
          <w:sz w:val="28"/>
          <w:szCs w:val="28"/>
        </w:rPr>
        <w:t>жилищного</w:t>
      </w:r>
      <w:r w:rsidRPr="00A21BD9">
        <w:rPr>
          <w:rFonts w:ascii="Times New Roman" w:eastAsia="Calibri" w:hAnsi="Times New Roman" w:cs="Times New Roman"/>
          <w:sz w:val="28"/>
          <w:szCs w:val="28"/>
        </w:rPr>
        <w:t xml:space="preserve"> контроля (далее - Программа), устанавливает порядок проведения профилактических мероприятий, направленных на предупреждение причинения вреда (ущерба) охраняемым законом ценностям, соблюдение которых оценивается в рамках осуществления муниципального </w:t>
      </w:r>
      <w:r w:rsidR="004B403D">
        <w:rPr>
          <w:rFonts w:ascii="Times New Roman" w:eastAsia="Calibri" w:hAnsi="Times New Roman" w:cs="Times New Roman"/>
          <w:sz w:val="28"/>
          <w:szCs w:val="28"/>
        </w:rPr>
        <w:t>жилищного</w:t>
      </w:r>
      <w:r w:rsidRPr="00A21BD9">
        <w:rPr>
          <w:rFonts w:ascii="Times New Roman" w:eastAsia="Calibri" w:hAnsi="Times New Roman" w:cs="Times New Roman"/>
          <w:sz w:val="28"/>
          <w:szCs w:val="28"/>
        </w:rPr>
        <w:t xml:space="preserve"> контроля (далее – муниципальный контроль).</w:t>
      </w:r>
    </w:p>
    <w:p w:rsidR="00A21BD9" w:rsidRPr="00A21BD9" w:rsidRDefault="00A21BD9" w:rsidP="00A21BD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21BD9" w:rsidRPr="00A21BD9" w:rsidRDefault="00A21BD9" w:rsidP="00A21BD9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21BD9">
        <w:rPr>
          <w:rFonts w:ascii="Times New Roman" w:eastAsia="Calibri" w:hAnsi="Times New Roman" w:cs="Times New Roman"/>
          <w:b/>
          <w:sz w:val="28"/>
          <w:szCs w:val="28"/>
          <w:lang w:val="en-US"/>
        </w:rPr>
        <w:t>I</w:t>
      </w:r>
      <w:r w:rsidRPr="00A21BD9">
        <w:rPr>
          <w:rFonts w:ascii="Times New Roman" w:eastAsia="Calibri" w:hAnsi="Times New Roman" w:cs="Times New Roman"/>
          <w:b/>
          <w:sz w:val="28"/>
          <w:szCs w:val="28"/>
        </w:rPr>
        <w:t xml:space="preserve">. Анализ текущего состояния осуществления муниципального контроля, описание текущего развития профилактической деятельности Администрации муниципального образования «Муниципальный округ </w:t>
      </w:r>
      <w:proofErr w:type="spellStart"/>
      <w:r w:rsidRPr="00A21BD9">
        <w:rPr>
          <w:rFonts w:ascii="Times New Roman" w:eastAsia="Calibri" w:hAnsi="Times New Roman" w:cs="Times New Roman"/>
          <w:b/>
          <w:sz w:val="28"/>
          <w:szCs w:val="28"/>
        </w:rPr>
        <w:t>Балезинский</w:t>
      </w:r>
      <w:proofErr w:type="spellEnd"/>
      <w:r w:rsidRPr="00A21BD9">
        <w:rPr>
          <w:rFonts w:ascii="Times New Roman" w:eastAsia="Calibri" w:hAnsi="Times New Roman" w:cs="Times New Roman"/>
          <w:b/>
          <w:sz w:val="28"/>
          <w:szCs w:val="28"/>
        </w:rPr>
        <w:t xml:space="preserve"> район Удмуртской Республики», характеристика проблем, на решение которых направлена Программа</w:t>
      </w:r>
    </w:p>
    <w:p w:rsidR="00A21BD9" w:rsidRPr="00A21BD9" w:rsidRDefault="00A21BD9" w:rsidP="00A21BD9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12FC0" w:rsidRPr="00912FC0" w:rsidRDefault="00912FC0" w:rsidP="00912FC0">
      <w:pPr>
        <w:pStyle w:val="ab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r w:rsidRPr="00912FC0">
        <w:rPr>
          <w:rFonts w:ascii="Times New Roman" w:hAnsi="Times New Roman" w:cs="Times New Roman"/>
          <w:sz w:val="28"/>
          <w:szCs w:val="28"/>
        </w:rPr>
        <w:t>Вид муниципального контроля: муниципальный жилищный контроль.</w:t>
      </w:r>
    </w:p>
    <w:p w:rsidR="00912FC0" w:rsidRPr="00912FC0" w:rsidRDefault="00912FC0" w:rsidP="00912FC0">
      <w:pPr>
        <w:pStyle w:val="ab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</w:t>
      </w:r>
      <w:r w:rsidRPr="00912FC0">
        <w:rPr>
          <w:rFonts w:ascii="Times New Roman" w:hAnsi="Times New Roman" w:cs="Times New Roman"/>
          <w:sz w:val="28"/>
          <w:szCs w:val="28"/>
        </w:rPr>
        <w:t>Предметом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жилищного контроля на территории</w:t>
      </w:r>
      <w:r w:rsidRPr="00912FC0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Pr="00A21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«Муниципальный округ </w:t>
      </w:r>
      <w:proofErr w:type="spellStart"/>
      <w:r w:rsidRPr="00A21BD9">
        <w:rPr>
          <w:rFonts w:ascii="Times New Roman" w:eastAsia="Times New Roman" w:hAnsi="Times New Roman" w:cs="Times New Roman"/>
          <w:sz w:val="28"/>
          <w:szCs w:val="28"/>
          <w:lang w:eastAsia="ru-RU"/>
        </w:rPr>
        <w:t>Балезинский</w:t>
      </w:r>
      <w:proofErr w:type="spellEnd"/>
      <w:r w:rsidRPr="00A21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Удмуртской Республики»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12FC0">
        <w:rPr>
          <w:rFonts w:ascii="Times New Roman" w:hAnsi="Times New Roman" w:cs="Times New Roman"/>
          <w:sz w:val="28"/>
          <w:szCs w:val="28"/>
        </w:rPr>
        <w:t>является</w:t>
      </w:r>
      <w:proofErr w:type="gramStart"/>
      <w:r w:rsidRPr="00912FC0">
        <w:rPr>
          <w:rFonts w:ascii="Times New Roman" w:hAnsi="Times New Roman" w:cs="Times New Roman"/>
          <w:sz w:val="28"/>
          <w:szCs w:val="28"/>
        </w:rPr>
        <w:t>:</w:t>
      </w:r>
      <w:r w:rsidRPr="00912FC0">
        <w:rPr>
          <w:rFonts w:ascii="Times New Roman" w:hAnsi="Times New Roman" w:cs="Times New Roman"/>
          <w:sz w:val="28"/>
          <w:szCs w:val="28"/>
        </w:rPr>
        <w:tab/>
      </w:r>
      <w:r w:rsidRPr="00912FC0">
        <w:rPr>
          <w:rFonts w:ascii="Times New Roman" w:hAnsi="Times New Roman" w:cs="Times New Roman"/>
          <w:sz w:val="28"/>
          <w:szCs w:val="28"/>
          <w:vertAlign w:val="subscript"/>
        </w:rPr>
        <w:t>:</w:t>
      </w:r>
      <w:proofErr w:type="gramEnd"/>
    </w:p>
    <w:p w:rsidR="00912FC0" w:rsidRPr="00912FC0" w:rsidRDefault="00912FC0" w:rsidP="00912FC0">
      <w:pPr>
        <w:pStyle w:val="ab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912FC0">
        <w:rPr>
          <w:rFonts w:ascii="Times New Roman" w:hAnsi="Times New Roman" w:cs="Times New Roman"/>
          <w:sz w:val="28"/>
          <w:szCs w:val="28"/>
        </w:rPr>
        <w:t xml:space="preserve">соблюдение юридическими лицами, индивидуальными предпринимателями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912FC0">
        <w:rPr>
          <w:rFonts w:ascii="Times New Roman" w:hAnsi="Times New Roman" w:cs="Times New Roman"/>
          <w:sz w:val="28"/>
          <w:szCs w:val="28"/>
        </w:rPr>
        <w:t xml:space="preserve"> гражданами обязательных требований установленных жилищным законодательством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912FC0">
        <w:rPr>
          <w:rFonts w:ascii="Times New Roman" w:hAnsi="Times New Roman" w:cs="Times New Roman"/>
          <w:sz w:val="28"/>
          <w:szCs w:val="28"/>
        </w:rPr>
        <w:t xml:space="preserve"> законодательством об энергосбережении и о повышении энергетической эффективности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912FC0">
        <w:rPr>
          <w:rFonts w:ascii="Times New Roman" w:hAnsi="Times New Roman" w:cs="Times New Roman"/>
          <w:sz w:val="28"/>
          <w:szCs w:val="28"/>
        </w:rPr>
        <w:t xml:space="preserve"> отношении муниципального жилищного фонда (дал</w:t>
      </w:r>
      <w:r>
        <w:rPr>
          <w:rFonts w:ascii="Times New Roman" w:hAnsi="Times New Roman" w:cs="Times New Roman"/>
          <w:sz w:val="28"/>
          <w:szCs w:val="28"/>
        </w:rPr>
        <w:t>ее - обязательных требований), а</w:t>
      </w:r>
      <w:r w:rsidRPr="00912FC0">
        <w:rPr>
          <w:rFonts w:ascii="Times New Roman" w:hAnsi="Times New Roman" w:cs="Times New Roman"/>
          <w:sz w:val="28"/>
          <w:szCs w:val="28"/>
        </w:rPr>
        <w:t xml:space="preserve"> именно:</w:t>
      </w:r>
    </w:p>
    <w:p w:rsidR="00912FC0" w:rsidRPr="00912FC0" w:rsidRDefault="00912FC0" w:rsidP="00912FC0">
      <w:pPr>
        <w:pStyle w:val="ab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912FC0">
        <w:rPr>
          <w:rFonts w:ascii="Times New Roman" w:hAnsi="Times New Roman" w:cs="Times New Roman"/>
          <w:sz w:val="28"/>
          <w:szCs w:val="28"/>
        </w:rPr>
        <w:t xml:space="preserve">1)требований </w:t>
      </w:r>
      <w:proofErr w:type="gramStart"/>
      <w:r w:rsidRPr="00912FC0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912FC0">
        <w:rPr>
          <w:rFonts w:ascii="Times New Roman" w:hAnsi="Times New Roman" w:cs="Times New Roman"/>
          <w:sz w:val="28"/>
          <w:szCs w:val="28"/>
        </w:rPr>
        <w:t>:</w:t>
      </w:r>
    </w:p>
    <w:p w:rsidR="00912FC0" w:rsidRPr="00912FC0" w:rsidRDefault="00912FC0" w:rsidP="00912FC0">
      <w:pPr>
        <w:pStyle w:val="ab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12FC0">
        <w:rPr>
          <w:rFonts w:ascii="Times New Roman" w:hAnsi="Times New Roman" w:cs="Times New Roman"/>
          <w:sz w:val="28"/>
          <w:szCs w:val="28"/>
        </w:rPr>
        <w:t>использованию и сохранности жилищного фонда;</w:t>
      </w:r>
    </w:p>
    <w:p w:rsidR="00912FC0" w:rsidRPr="00912FC0" w:rsidRDefault="00912FC0" w:rsidP="00912FC0">
      <w:pPr>
        <w:pStyle w:val="ab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12FC0">
        <w:rPr>
          <w:rFonts w:ascii="Times New Roman" w:hAnsi="Times New Roman" w:cs="Times New Roman"/>
          <w:sz w:val="28"/>
          <w:szCs w:val="28"/>
        </w:rPr>
        <w:t>жилым помещениям, их использованию и содержанию;</w:t>
      </w:r>
    </w:p>
    <w:p w:rsidR="00912FC0" w:rsidRPr="00912FC0" w:rsidRDefault="00912FC0" w:rsidP="00912FC0">
      <w:pPr>
        <w:pStyle w:val="ab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12FC0">
        <w:rPr>
          <w:rFonts w:ascii="Times New Roman" w:hAnsi="Times New Roman" w:cs="Times New Roman"/>
          <w:sz w:val="28"/>
          <w:szCs w:val="28"/>
        </w:rPr>
        <w:t>использованию и содержанию общего имущества собственников помещений в многоквартирных домах;</w:t>
      </w:r>
    </w:p>
    <w:p w:rsidR="00912FC0" w:rsidRPr="00912FC0" w:rsidRDefault="00912FC0" w:rsidP="00912FC0">
      <w:pPr>
        <w:pStyle w:val="ab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12FC0">
        <w:rPr>
          <w:rFonts w:ascii="Times New Roman" w:hAnsi="Times New Roman" w:cs="Times New Roman"/>
          <w:sz w:val="28"/>
          <w:szCs w:val="28"/>
        </w:rPr>
        <w:t>порядку осуществления перевода жилого помещения в нежилое помещение и нежилого помещения в жилое в многоквартирном доме;</w:t>
      </w:r>
    </w:p>
    <w:p w:rsidR="00912FC0" w:rsidRPr="00912FC0" w:rsidRDefault="00912FC0" w:rsidP="00912FC0">
      <w:pPr>
        <w:pStyle w:val="ab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12FC0">
        <w:rPr>
          <w:rFonts w:ascii="Times New Roman" w:hAnsi="Times New Roman" w:cs="Times New Roman"/>
          <w:sz w:val="28"/>
          <w:szCs w:val="28"/>
        </w:rPr>
        <w:t>порядку осуществления перепланировки и (или) переустройства помещений в многоквартирном доме;</w:t>
      </w:r>
    </w:p>
    <w:p w:rsidR="00912FC0" w:rsidRPr="00912FC0" w:rsidRDefault="00912FC0" w:rsidP="00912FC0">
      <w:pPr>
        <w:pStyle w:val="ab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12FC0">
        <w:rPr>
          <w:rFonts w:ascii="Times New Roman" w:hAnsi="Times New Roman" w:cs="Times New Roman"/>
          <w:sz w:val="28"/>
          <w:szCs w:val="28"/>
        </w:rPr>
        <w:t>формированию фондов капитального ремонта;</w:t>
      </w:r>
    </w:p>
    <w:p w:rsidR="00912FC0" w:rsidRPr="00912FC0" w:rsidRDefault="00912FC0" w:rsidP="00912FC0">
      <w:pPr>
        <w:pStyle w:val="ab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Pr="00912FC0">
        <w:rPr>
          <w:rFonts w:ascii="Times New Roman" w:hAnsi="Times New Roman" w:cs="Times New Roman"/>
          <w:sz w:val="28"/>
          <w:szCs w:val="28"/>
        </w:rPr>
        <w:t>созданию и деятельности юридических лиц, индивидуальных предпринимателей, осуществляющих управление многоквартирными домами, оказывающих услуги и (или) выполняющих работы по содержанию и ремонту общего имущества в многоквартирных домах;</w:t>
      </w:r>
    </w:p>
    <w:p w:rsidR="00912FC0" w:rsidRPr="00912FC0" w:rsidRDefault="00912FC0" w:rsidP="00912FC0">
      <w:pPr>
        <w:pStyle w:val="ab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предоставлению коммунальных ус</w:t>
      </w:r>
      <w:r w:rsidRPr="00912FC0">
        <w:rPr>
          <w:rFonts w:ascii="Times New Roman" w:hAnsi="Times New Roman" w:cs="Times New Roman"/>
          <w:sz w:val="28"/>
          <w:szCs w:val="28"/>
        </w:rPr>
        <w:t>луг собственникам и пользователям помещений в многоквартирных домах и жилых домов;</w:t>
      </w:r>
    </w:p>
    <w:p w:rsidR="00912FC0" w:rsidRPr="00912FC0" w:rsidRDefault="00912FC0" w:rsidP="00912FC0">
      <w:pPr>
        <w:pStyle w:val="ab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12FC0">
        <w:rPr>
          <w:rFonts w:ascii="Times New Roman" w:hAnsi="Times New Roman" w:cs="Times New Roman"/>
          <w:sz w:val="28"/>
          <w:szCs w:val="28"/>
        </w:rPr>
        <w:t xml:space="preserve">порядку размещения </w:t>
      </w:r>
      <w:proofErr w:type="spellStart"/>
      <w:r w:rsidRPr="00912FC0">
        <w:rPr>
          <w:rFonts w:ascii="Times New Roman" w:hAnsi="Times New Roman" w:cs="Times New Roman"/>
          <w:sz w:val="28"/>
          <w:szCs w:val="28"/>
        </w:rPr>
        <w:t>ресурсоснабжающими</w:t>
      </w:r>
      <w:proofErr w:type="spellEnd"/>
      <w:r w:rsidRPr="00912FC0">
        <w:rPr>
          <w:rFonts w:ascii="Times New Roman" w:hAnsi="Times New Roman" w:cs="Times New Roman"/>
          <w:sz w:val="28"/>
          <w:szCs w:val="28"/>
        </w:rPr>
        <w:t xml:space="preserve"> организациями, лицами, осуществляющими деятельность по управлению многоквартирными домами информации в государственной информационной системе жилищно-коммунального хозяйства (далее - система);</w:t>
      </w:r>
    </w:p>
    <w:p w:rsidR="00912FC0" w:rsidRDefault="00D5001D" w:rsidP="00912FC0">
      <w:pPr>
        <w:pStyle w:val="ab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12FC0" w:rsidRPr="00912FC0">
        <w:rPr>
          <w:rFonts w:ascii="Times New Roman" w:hAnsi="Times New Roman" w:cs="Times New Roman"/>
          <w:sz w:val="28"/>
          <w:szCs w:val="28"/>
        </w:rPr>
        <w:t>обеспечению доступности для инвалидов помещений в многоквартирных домах;</w:t>
      </w:r>
    </w:p>
    <w:p w:rsidR="00D5001D" w:rsidRPr="00D5001D" w:rsidRDefault="00D5001D" w:rsidP="00D5001D">
      <w:pPr>
        <w:pStyle w:val="ab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D5001D">
        <w:rPr>
          <w:rFonts w:ascii="Times New Roman" w:hAnsi="Times New Roman" w:cs="Times New Roman"/>
          <w:sz w:val="28"/>
          <w:szCs w:val="28"/>
        </w:rPr>
        <w:t>предоставлению жилых помещений в наемных домах социального использования;</w:t>
      </w:r>
    </w:p>
    <w:p w:rsidR="00D5001D" w:rsidRPr="00D5001D" w:rsidRDefault="00D5001D" w:rsidP="00D5001D">
      <w:pPr>
        <w:pStyle w:val="ab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D5001D">
        <w:rPr>
          <w:rFonts w:ascii="Times New Roman" w:hAnsi="Times New Roman" w:cs="Times New Roman"/>
          <w:sz w:val="28"/>
          <w:szCs w:val="28"/>
        </w:rPr>
        <w:t>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ресурсов;</w:t>
      </w:r>
    </w:p>
    <w:p w:rsidR="00D5001D" w:rsidRPr="00D5001D" w:rsidRDefault="00D5001D" w:rsidP="00D5001D">
      <w:pPr>
        <w:pStyle w:val="ab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Pr="00D5001D">
        <w:rPr>
          <w:rFonts w:ascii="Times New Roman" w:hAnsi="Times New Roman" w:cs="Times New Roman"/>
          <w:sz w:val="28"/>
          <w:szCs w:val="28"/>
        </w:rPr>
        <w:t>правил:</w:t>
      </w:r>
    </w:p>
    <w:p w:rsidR="00D5001D" w:rsidRPr="00D5001D" w:rsidRDefault="00D5001D" w:rsidP="00D5001D">
      <w:pPr>
        <w:pStyle w:val="ab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5001D">
        <w:rPr>
          <w:rFonts w:ascii="Times New Roman" w:hAnsi="Times New Roman" w:cs="Times New Roman"/>
          <w:sz w:val="28"/>
          <w:szCs w:val="28"/>
        </w:rPr>
        <w:t>изменения размера платы за содержание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продолжительность;</w:t>
      </w:r>
    </w:p>
    <w:p w:rsidR="00D5001D" w:rsidRPr="00D5001D" w:rsidRDefault="00D5001D" w:rsidP="00D5001D">
      <w:pPr>
        <w:pStyle w:val="ab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5001D">
        <w:rPr>
          <w:rFonts w:ascii="Times New Roman" w:hAnsi="Times New Roman" w:cs="Times New Roman"/>
          <w:sz w:val="28"/>
          <w:szCs w:val="28"/>
        </w:rPr>
        <w:t>содержания общего имущества в многоквартирном доме;</w:t>
      </w:r>
    </w:p>
    <w:p w:rsidR="00D5001D" w:rsidRPr="00D5001D" w:rsidRDefault="00D5001D" w:rsidP="00D5001D">
      <w:pPr>
        <w:pStyle w:val="ab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5001D">
        <w:rPr>
          <w:rFonts w:ascii="Times New Roman" w:hAnsi="Times New Roman" w:cs="Times New Roman"/>
          <w:sz w:val="28"/>
          <w:szCs w:val="28"/>
        </w:rPr>
        <w:t>изменения размера платы за содержание жилого помещения;</w:t>
      </w:r>
    </w:p>
    <w:p w:rsidR="00D5001D" w:rsidRPr="00D5001D" w:rsidRDefault="00D5001D" w:rsidP="00D5001D">
      <w:pPr>
        <w:pStyle w:val="ab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5001D">
        <w:rPr>
          <w:rFonts w:ascii="Times New Roman" w:hAnsi="Times New Roman" w:cs="Times New Roman"/>
          <w:sz w:val="28"/>
          <w:szCs w:val="28"/>
        </w:rPr>
        <w:t>предоставления, приостановки и ограничения предоставления коммунальных услуг собственникам и пользователям помещений в многоквартирных домах и жилых домов.</w:t>
      </w:r>
    </w:p>
    <w:p w:rsidR="00D5001D" w:rsidRPr="00D5001D" w:rsidRDefault="00D5001D" w:rsidP="00D5001D">
      <w:pPr>
        <w:pStyle w:val="ab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5001D">
        <w:rPr>
          <w:rFonts w:ascii="Times New Roman" w:hAnsi="Times New Roman" w:cs="Times New Roman"/>
          <w:sz w:val="28"/>
          <w:szCs w:val="28"/>
        </w:rPr>
        <w:t>Предметом муниципального контроля является также исполнение решений, принимаемых по результатам контрольных мероприятий.</w:t>
      </w:r>
    </w:p>
    <w:p w:rsidR="00A21BD9" w:rsidRPr="00A21BD9" w:rsidRDefault="00A21BD9" w:rsidP="00A21BD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1BD9">
        <w:rPr>
          <w:rFonts w:ascii="Times New Roman" w:eastAsia="Calibri" w:hAnsi="Times New Roman" w:cs="Times New Roman"/>
          <w:sz w:val="28"/>
          <w:szCs w:val="28"/>
        </w:rPr>
        <w:t xml:space="preserve">Главной задачей Администрации муниципального образования «Муниципальный округ </w:t>
      </w:r>
      <w:proofErr w:type="spellStart"/>
      <w:r w:rsidRPr="00A21BD9">
        <w:rPr>
          <w:rFonts w:ascii="Times New Roman" w:eastAsia="Calibri" w:hAnsi="Times New Roman" w:cs="Times New Roman"/>
          <w:sz w:val="28"/>
          <w:szCs w:val="28"/>
        </w:rPr>
        <w:t>Балезинский</w:t>
      </w:r>
      <w:proofErr w:type="spellEnd"/>
      <w:r w:rsidRPr="00A21BD9">
        <w:rPr>
          <w:rFonts w:ascii="Times New Roman" w:eastAsia="Calibri" w:hAnsi="Times New Roman" w:cs="Times New Roman"/>
          <w:sz w:val="28"/>
          <w:szCs w:val="28"/>
        </w:rPr>
        <w:t xml:space="preserve"> район Удмуртская Республика» при осуществлении муниципального контроля является переориентация контрольной деятельности на объекты повышенного риска и усиление профилактической работы в отношении всех объектов контроля, обеспечивая приоритет проведения профилактики. </w:t>
      </w:r>
    </w:p>
    <w:p w:rsidR="00A21BD9" w:rsidRPr="00A21BD9" w:rsidRDefault="00F76E46" w:rsidP="00A21BD9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Проводилась р</w:t>
      </w:r>
      <w:r w:rsidR="00A21BD9" w:rsidRPr="00A21BD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азъяснительная работа в рамках проведения рейдовых осмотров путем направления уведомлений об устранении выявленных нарушений с описанием характера выявленных нарушений и требований, установленных законодательством в части сроков и методов устранения нарушений.</w:t>
      </w:r>
    </w:p>
    <w:p w:rsidR="00A21BD9" w:rsidRPr="00A21BD9" w:rsidRDefault="00A21BD9" w:rsidP="00A21BD9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A21BD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Информирование юридических лиц, индивидуальных предпринимателей по вопросам соблюдения обязательных требований обеспечено посредством опубликования руководства по соблюдению требований, памяток на официальном сайте муниципального образования в информационно-телекоммуникационной сети «Интернет», ежемесячно проводились совещания с руководителями управляющих компаний, </w:t>
      </w:r>
      <w:proofErr w:type="spellStart"/>
      <w:r w:rsidRPr="00A21BD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ресурсоснабжающих</w:t>
      </w:r>
      <w:proofErr w:type="spellEnd"/>
      <w:r w:rsidRPr="00A21BD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организаций по </w:t>
      </w:r>
      <w:r w:rsidRPr="00A21BD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lastRenderedPageBreak/>
        <w:t>вопросам соблюдения обязательных требований законодательства, по завершению совещаний обеспечено вручение раздаточного материала участникам.</w:t>
      </w:r>
    </w:p>
    <w:p w:rsidR="00A21BD9" w:rsidRPr="00A21BD9" w:rsidRDefault="00A21BD9" w:rsidP="00A21BD9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D5001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На регулярной основе давались консультации в ходе личных приемов, рейдовых осмотров территорий, а также посредством телефонной связи и письменных ответов на обращения.</w:t>
      </w:r>
      <w:r w:rsidRPr="00A21BD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</w:p>
    <w:p w:rsidR="00A21BD9" w:rsidRPr="00A21BD9" w:rsidRDefault="00A21BD9" w:rsidP="00A21BD9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1BD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Проведённая Администрацией муниципального образования «Муниципальный округ </w:t>
      </w:r>
      <w:proofErr w:type="spellStart"/>
      <w:r w:rsidRPr="00A21BD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Балезинский</w:t>
      </w:r>
      <w:proofErr w:type="spellEnd"/>
      <w:r w:rsidRPr="00A21BD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рай</w:t>
      </w:r>
      <w:r w:rsidR="00A92377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он Удмуртская Республика» в 2021 - 2022</w:t>
      </w:r>
      <w:r w:rsidRPr="00A21BD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году работа</w:t>
      </w:r>
      <w:r w:rsidRPr="00A21BD9">
        <w:rPr>
          <w:rFonts w:ascii="Times New Roman" w:eastAsia="Calibri" w:hAnsi="Times New Roman" w:cs="Times New Roman"/>
          <w:sz w:val="28"/>
          <w:szCs w:val="28"/>
        </w:rPr>
        <w:t xml:space="preserve"> способствовала снижению общественно опасных последствий, возникающих в результате несоблюдения контролируемыми лицами обязательных требований.</w:t>
      </w:r>
    </w:p>
    <w:p w:rsidR="00A21BD9" w:rsidRPr="00A21BD9" w:rsidRDefault="00A21BD9" w:rsidP="00A21BD9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</w:pPr>
      <w:r w:rsidRPr="00A21BD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Для устранения указанных рисков деятельность Администрации муниципального образования «Муниципальный округ </w:t>
      </w:r>
      <w:proofErr w:type="spellStart"/>
      <w:r w:rsidRPr="00A21BD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Балезинский</w:t>
      </w:r>
      <w:proofErr w:type="spellEnd"/>
      <w:r w:rsidRPr="00A21BD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рай</w:t>
      </w:r>
      <w:r w:rsidR="00A92377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он Удмуртская Республика» в 2023</w:t>
      </w:r>
      <w:r w:rsidRPr="00A21BD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году будет сосредоточена на следующих направлениях:</w:t>
      </w:r>
    </w:p>
    <w:p w:rsidR="00A21BD9" w:rsidRPr="00A21BD9" w:rsidRDefault="00A21BD9" w:rsidP="00A21BD9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</w:pPr>
      <w:r w:rsidRPr="00A21BD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а) профилактические мероприятия;</w:t>
      </w:r>
    </w:p>
    <w:p w:rsidR="00A21BD9" w:rsidRPr="00A21BD9" w:rsidRDefault="00A21BD9" w:rsidP="00A21BD9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pacing w:val="1"/>
          <w:sz w:val="28"/>
          <w:szCs w:val="28"/>
          <w:lang w:eastAsia="ru-RU"/>
        </w:rPr>
      </w:pPr>
      <w:r w:rsidRPr="00A21BD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б) контрольные (надзорные) мероприятия, проводимые при взаимодействии с контролируемым лицом и без взаимодействия с контролируемым лицом;</w:t>
      </w:r>
    </w:p>
    <w:p w:rsidR="00A21BD9" w:rsidRPr="00A21BD9" w:rsidRDefault="00A21BD9" w:rsidP="00A21B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1BD9" w:rsidRPr="00A21BD9" w:rsidRDefault="00A21BD9" w:rsidP="00A21BD9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21BD9">
        <w:rPr>
          <w:rFonts w:ascii="Times New Roman" w:eastAsia="Calibri" w:hAnsi="Times New Roman" w:cs="Times New Roman"/>
          <w:b/>
          <w:sz w:val="28"/>
          <w:szCs w:val="28"/>
          <w:lang w:val="en-US"/>
        </w:rPr>
        <w:t>II</w:t>
      </w:r>
      <w:r w:rsidRPr="00A21BD9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Pr="00A21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21BD9">
        <w:rPr>
          <w:rFonts w:ascii="Times New Roman" w:eastAsia="Calibri" w:hAnsi="Times New Roman" w:cs="Times New Roman"/>
          <w:b/>
          <w:sz w:val="28"/>
          <w:szCs w:val="28"/>
        </w:rPr>
        <w:t>Цели и задачи реализации Программы</w:t>
      </w:r>
    </w:p>
    <w:p w:rsidR="00A21BD9" w:rsidRPr="00A21BD9" w:rsidRDefault="00A21BD9" w:rsidP="00A21BD9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21BD9" w:rsidRPr="00A21BD9" w:rsidRDefault="00A21BD9" w:rsidP="00A21BD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1BD9">
        <w:rPr>
          <w:rFonts w:ascii="Times New Roman" w:eastAsia="Calibri" w:hAnsi="Times New Roman" w:cs="Times New Roman"/>
          <w:sz w:val="28"/>
          <w:szCs w:val="28"/>
        </w:rPr>
        <w:t>1. Целями реализации Программы являются:</w:t>
      </w:r>
    </w:p>
    <w:p w:rsidR="00A21BD9" w:rsidRPr="00A21BD9" w:rsidRDefault="00A21BD9" w:rsidP="00A21BD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21BD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предупреждение нарушений обязательных требований в сфере </w:t>
      </w:r>
      <w:r w:rsidRPr="00A21BD9">
        <w:rPr>
          <w:rFonts w:ascii="Times New Roman" w:eastAsia="Calibri" w:hAnsi="Times New Roman" w:cs="Times New Roman"/>
          <w:sz w:val="28"/>
          <w:szCs w:val="28"/>
        </w:rPr>
        <w:t xml:space="preserve">соблюдения </w:t>
      </w:r>
      <w:r w:rsidR="004B403D">
        <w:rPr>
          <w:rFonts w:ascii="Times New Roman" w:eastAsia="Calibri" w:hAnsi="Times New Roman" w:cs="Times New Roman"/>
          <w:sz w:val="28"/>
          <w:szCs w:val="28"/>
        </w:rPr>
        <w:t>жилищного</w:t>
      </w:r>
      <w:r w:rsidRPr="00A21BD9">
        <w:rPr>
          <w:rFonts w:ascii="Times New Roman" w:eastAsia="Calibri" w:hAnsi="Times New Roman" w:cs="Times New Roman"/>
          <w:sz w:val="28"/>
          <w:szCs w:val="28"/>
        </w:rPr>
        <w:t xml:space="preserve"> законодательства</w:t>
      </w:r>
      <w:r w:rsidRPr="00A21BD9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A21BD9" w:rsidRPr="00A21BD9" w:rsidRDefault="00A21BD9" w:rsidP="00A21BD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21BD9">
        <w:rPr>
          <w:rFonts w:ascii="Times New Roman" w:eastAsia="Calibri" w:hAnsi="Times New Roman" w:cs="Times New Roman"/>
          <w:sz w:val="28"/>
          <w:szCs w:val="28"/>
          <w:lang w:eastAsia="ru-RU"/>
        </w:rPr>
        <w:t>- предотвращение угрозы причинения, либо причинения вреда подконтрольными субъектами обязательных требований, требований, установленных муниципальными правовыми актами, включая устранение причин, факторов и условий, способствующих возможному нарушению обязательных требований; вследствие нарушений обязательных требований охраняемым законом ценностям;</w:t>
      </w:r>
    </w:p>
    <w:p w:rsidR="00A21BD9" w:rsidRPr="00A21BD9" w:rsidRDefault="00A21BD9" w:rsidP="00A21BD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21BD9">
        <w:rPr>
          <w:rFonts w:ascii="Times New Roman" w:eastAsia="Calibri" w:hAnsi="Times New Roman" w:cs="Times New Roman"/>
          <w:sz w:val="28"/>
          <w:szCs w:val="28"/>
          <w:lang w:eastAsia="ru-RU"/>
        </w:rPr>
        <w:t>- устранение существующих и потенциальных условий, причин и факторов, способных привести к нарушению обязательных требований и угрозе причинения, либо причинения вреда;</w:t>
      </w:r>
    </w:p>
    <w:p w:rsidR="00A21BD9" w:rsidRPr="00A21BD9" w:rsidRDefault="00A21BD9" w:rsidP="00A21BD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21BD9">
        <w:rPr>
          <w:rFonts w:ascii="Times New Roman" w:eastAsia="Calibri" w:hAnsi="Times New Roman" w:cs="Times New Roman"/>
          <w:sz w:val="28"/>
          <w:szCs w:val="28"/>
          <w:lang w:eastAsia="ru-RU"/>
        </w:rPr>
        <w:t>- формирование моделей социально ответственного, добросовестного, правового поведения контролируемых лиц;</w:t>
      </w:r>
    </w:p>
    <w:p w:rsidR="00A21BD9" w:rsidRPr="00A21BD9" w:rsidRDefault="00A21BD9" w:rsidP="00A21BD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21BD9">
        <w:rPr>
          <w:rFonts w:ascii="Times New Roman" w:eastAsia="Calibri" w:hAnsi="Times New Roman" w:cs="Times New Roman"/>
          <w:sz w:val="28"/>
          <w:szCs w:val="28"/>
          <w:lang w:eastAsia="ru-RU"/>
        </w:rPr>
        <w:t>- повышение прозрачности системы контрольно-надзорной деятельности.</w:t>
      </w:r>
    </w:p>
    <w:p w:rsidR="00A21BD9" w:rsidRPr="00A21BD9" w:rsidRDefault="00A21BD9" w:rsidP="00A21BD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1BD9">
        <w:rPr>
          <w:rFonts w:ascii="Times New Roman" w:eastAsia="Calibri" w:hAnsi="Times New Roman" w:cs="Times New Roman"/>
          <w:sz w:val="28"/>
          <w:szCs w:val="28"/>
        </w:rPr>
        <w:t>2. Задачами реализации Программы являются:</w:t>
      </w:r>
    </w:p>
    <w:p w:rsidR="00A21BD9" w:rsidRPr="00A21BD9" w:rsidRDefault="00A21BD9" w:rsidP="00A21BD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21BD9">
        <w:rPr>
          <w:rFonts w:ascii="Times New Roman" w:eastAsia="Calibri" w:hAnsi="Times New Roman" w:cs="Times New Roman"/>
          <w:sz w:val="28"/>
          <w:szCs w:val="28"/>
          <w:lang w:eastAsia="ru-RU"/>
        </w:rPr>
        <w:t>- оценка возможной угрозы причинения, либо причинения вреда (ущерба) охраняемым законом ценностям и нарушению обязательных требований, охраняемым законом ценностям, выработка и реализация профилактических мер, способствующих ее снижению;</w:t>
      </w:r>
    </w:p>
    <w:p w:rsidR="00A21BD9" w:rsidRPr="00A21BD9" w:rsidRDefault="00A21BD9" w:rsidP="00A21BD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21BD9">
        <w:rPr>
          <w:rFonts w:ascii="Times New Roman" w:eastAsia="Calibri" w:hAnsi="Times New Roman" w:cs="Times New Roman"/>
          <w:sz w:val="28"/>
          <w:szCs w:val="28"/>
          <w:lang w:eastAsia="ru-RU"/>
        </w:rPr>
        <w:t>- выявление факторов угрозы причинения, либо причинения вреда (ущерба), причин и условий, способствующих нарушению обязательных требований, определение способов устранения или снижения угрозы;</w:t>
      </w:r>
    </w:p>
    <w:p w:rsidR="00A21BD9" w:rsidRPr="00A21BD9" w:rsidRDefault="00A21BD9" w:rsidP="00A21BD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21BD9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- оценка состояния подконтрольной среды и установление зависимости видов, форм и интенсивности профилактических мероприятий от присвоенных контролируемым лицам категорий риска;</w:t>
      </w:r>
    </w:p>
    <w:p w:rsidR="00A21BD9" w:rsidRPr="00A21BD9" w:rsidRDefault="00A21BD9" w:rsidP="00A21BD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21BD9">
        <w:rPr>
          <w:rFonts w:ascii="Times New Roman" w:eastAsia="Calibri" w:hAnsi="Times New Roman" w:cs="Times New Roman"/>
          <w:sz w:val="28"/>
          <w:szCs w:val="28"/>
          <w:lang w:eastAsia="ru-RU"/>
        </w:rPr>
        <w:t>- создание условий для изменения ценностного отношения контролируемых лиц к рисковому поведению, формирования позитивной ответственности за свое поведение, поддержания мотивации к добросовестному поведению;</w:t>
      </w:r>
    </w:p>
    <w:p w:rsidR="00A21BD9" w:rsidRPr="00A21BD9" w:rsidRDefault="00A21BD9" w:rsidP="00A21BD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21BD9">
        <w:rPr>
          <w:rFonts w:ascii="Times New Roman" w:eastAsia="Calibri" w:hAnsi="Times New Roman" w:cs="Times New Roman"/>
          <w:sz w:val="28"/>
          <w:szCs w:val="28"/>
          <w:lang w:eastAsia="ru-RU"/>
        </w:rPr>
        <w:t>- регулярная ревизия обязательных требований и принятие мер к обеспечению реального влияния на подконтрольную сферу комплекса обязательных требований, соблюдение которых составляет предмет муниципального контроля;</w:t>
      </w:r>
    </w:p>
    <w:p w:rsidR="00A21BD9" w:rsidRPr="00A21BD9" w:rsidRDefault="00A21BD9" w:rsidP="00A21BD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21BD9">
        <w:rPr>
          <w:rFonts w:ascii="Times New Roman" w:eastAsia="Calibri" w:hAnsi="Times New Roman" w:cs="Times New Roman"/>
          <w:sz w:val="28"/>
          <w:szCs w:val="28"/>
          <w:lang w:eastAsia="ru-RU"/>
        </w:rPr>
        <w:t>- формирование единого понимания обязательных требований у всех участников контрольно-надзорной деятельности;</w:t>
      </w:r>
    </w:p>
    <w:p w:rsidR="00A21BD9" w:rsidRPr="00A21BD9" w:rsidRDefault="00A21BD9" w:rsidP="00A21BD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21BD9">
        <w:rPr>
          <w:rFonts w:ascii="Times New Roman" w:eastAsia="Calibri" w:hAnsi="Times New Roman" w:cs="Times New Roman"/>
          <w:sz w:val="28"/>
          <w:szCs w:val="28"/>
          <w:lang w:eastAsia="ru-RU"/>
        </w:rPr>
        <w:t>- создание и внедрение мер системы позитивной профилактики; повышение уровня правовой грамотности контролируемых лиц, в том числе путем обеспечения доступности информации об обязательных требованиях и необходимых мерах по их исполнению;</w:t>
      </w:r>
    </w:p>
    <w:p w:rsidR="00A21BD9" w:rsidRPr="00A21BD9" w:rsidRDefault="00A21BD9" w:rsidP="00A21BD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21BD9">
        <w:rPr>
          <w:rFonts w:ascii="Times New Roman" w:eastAsia="Calibri" w:hAnsi="Times New Roman" w:cs="Times New Roman"/>
          <w:sz w:val="28"/>
          <w:szCs w:val="28"/>
          <w:lang w:eastAsia="ru-RU"/>
        </w:rPr>
        <w:t>- снижение издержек контрольно-надзорной деятельности и административной нагрузки на контролируемых лиц.</w:t>
      </w:r>
    </w:p>
    <w:p w:rsidR="00A21BD9" w:rsidRPr="00A21BD9" w:rsidRDefault="00A21BD9" w:rsidP="00A21BD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highlight w:val="green"/>
          <w:lang w:eastAsia="ru-RU"/>
        </w:rPr>
      </w:pPr>
    </w:p>
    <w:p w:rsidR="00A21BD9" w:rsidRPr="00A21BD9" w:rsidRDefault="00A21BD9" w:rsidP="00A21B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21BD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III. Перечень профилактических мероприятий, сроки</w:t>
      </w:r>
    </w:p>
    <w:p w:rsidR="00A21BD9" w:rsidRPr="00A21BD9" w:rsidRDefault="00A21BD9" w:rsidP="00A21BD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21BD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(периодичность) их проведения</w:t>
      </w:r>
    </w:p>
    <w:p w:rsidR="00A21BD9" w:rsidRPr="00A21BD9" w:rsidRDefault="00A21BD9" w:rsidP="00A21BD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21BD9" w:rsidRPr="00A21BD9" w:rsidRDefault="00A21BD9" w:rsidP="00A21BD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1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В соответствии с Положением о порядке осуществления муниципального </w:t>
      </w:r>
      <w:r w:rsidR="004B403D">
        <w:rPr>
          <w:rFonts w:ascii="Times New Roman" w:eastAsia="Times New Roman" w:hAnsi="Times New Roman" w:cs="Times New Roman"/>
          <w:sz w:val="28"/>
          <w:szCs w:val="28"/>
          <w:lang w:eastAsia="ru-RU"/>
        </w:rPr>
        <w:t>жилищного</w:t>
      </w:r>
      <w:r w:rsidRPr="00A21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контроля, утвержденном решением представительного органа, проводятся следующие профилактические мероприятия: </w:t>
      </w:r>
    </w:p>
    <w:p w:rsidR="00A21BD9" w:rsidRPr="00A21BD9" w:rsidRDefault="00A21BD9" w:rsidP="00A21BD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1BD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а) </w:t>
      </w:r>
      <w:r w:rsidRPr="00A21BD9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информирование;</w:t>
      </w:r>
    </w:p>
    <w:p w:rsidR="00A21BD9" w:rsidRPr="00A21BD9" w:rsidRDefault="00A21BD9" w:rsidP="00A21BD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1BD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б) </w:t>
      </w:r>
      <w:r w:rsidRPr="00A21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обобщение правоприменительной практики; </w:t>
      </w:r>
    </w:p>
    <w:p w:rsidR="00A21BD9" w:rsidRPr="00A21BD9" w:rsidRDefault="00A21BD9" w:rsidP="00A21BD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1BD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в) </w:t>
      </w:r>
      <w:r w:rsidRPr="00A21BD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объявление предостережения;</w:t>
      </w:r>
    </w:p>
    <w:p w:rsidR="00A21BD9" w:rsidRPr="00A21BD9" w:rsidRDefault="00A21BD9" w:rsidP="00A21BD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A21BD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г) </w:t>
      </w:r>
      <w:r w:rsidRPr="00A21BD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консультирование;</w:t>
      </w:r>
    </w:p>
    <w:p w:rsidR="00A21BD9" w:rsidRPr="00A21BD9" w:rsidRDefault="00A21BD9" w:rsidP="00A21BD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1BD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д) </w:t>
      </w:r>
      <w:r w:rsidRPr="00A21BD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профилактический визит.</w:t>
      </w:r>
    </w:p>
    <w:p w:rsidR="00A21BD9" w:rsidRPr="00A21BD9" w:rsidRDefault="00A21BD9" w:rsidP="00A21BD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1BD9">
        <w:rPr>
          <w:rFonts w:ascii="Times New Roman" w:eastAsia="Times New Roman" w:hAnsi="Times New Roman" w:cs="Times New Roman"/>
          <w:sz w:val="28"/>
          <w:szCs w:val="28"/>
          <w:lang w:eastAsia="ru-RU"/>
        </w:rPr>
        <w:t>2. Перечень профилактических мероприятий с указанием сроков (периодичности) их проведения, ответственных за их осуществление указаны в приложении к Программе.</w:t>
      </w:r>
    </w:p>
    <w:p w:rsidR="00A21BD9" w:rsidRPr="00A21BD9" w:rsidRDefault="00A21BD9" w:rsidP="00A21BD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A21BD9" w:rsidRPr="00A21BD9" w:rsidRDefault="00A21BD9" w:rsidP="00A21BD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21BD9">
        <w:rPr>
          <w:rFonts w:ascii="Times New Roman" w:eastAsia="Calibri" w:hAnsi="Times New Roman" w:cs="Times New Roman"/>
          <w:b/>
          <w:sz w:val="28"/>
          <w:szCs w:val="28"/>
        </w:rPr>
        <w:t>IV. Показатели результативности и эффективности Программы</w:t>
      </w:r>
    </w:p>
    <w:p w:rsidR="00A21BD9" w:rsidRPr="00A21BD9" w:rsidRDefault="00A21BD9" w:rsidP="00A21BD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21BD9" w:rsidRPr="00A21BD9" w:rsidRDefault="00A21BD9" w:rsidP="00A21B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A21BD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1. Для оценки результативности и эффективности Программы устанавливаются следующие показатели результативности и эффективности:</w:t>
      </w:r>
    </w:p>
    <w:p w:rsidR="00A21BD9" w:rsidRPr="00A21BD9" w:rsidRDefault="00A21BD9" w:rsidP="00A21B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A21BD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а) доля нарушений, выявленных в ходе проведения контрольных (надзорных)  мероприятий, от общего числа контрольных (надзорных)  мероприятий, осуществленных в отношении контролируемых лиц –  75 %.</w:t>
      </w:r>
    </w:p>
    <w:p w:rsidR="00A21BD9" w:rsidRPr="00A21BD9" w:rsidRDefault="00A21BD9" w:rsidP="00A21B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A21BD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Показатель рассчитывается как процентное соотношение количества нарушений, выявленных в ходе проведения контрольных мероприятий, к общему количеству проведенных контрольных мероприятий;</w:t>
      </w:r>
    </w:p>
    <w:p w:rsidR="00A21BD9" w:rsidRPr="00A21BD9" w:rsidRDefault="00A21BD9" w:rsidP="00A21B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A21BD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lastRenderedPageBreak/>
        <w:t>б) доля профилактических мероприятий в объеме контрольных мероприятий - 50 %.</w:t>
      </w:r>
    </w:p>
    <w:p w:rsidR="00A21BD9" w:rsidRPr="00A21BD9" w:rsidRDefault="00A21BD9" w:rsidP="00A21B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A21BD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Показатель рассчитывается как отношение количества проведенных профилактических мероприятий к количеству проведенных контрольных мероприятий. Ожидается ежегодный рост указанного показателя. </w:t>
      </w:r>
    </w:p>
    <w:p w:rsidR="00A21BD9" w:rsidRPr="00A21BD9" w:rsidRDefault="00A21BD9" w:rsidP="00A21BD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1BD9">
        <w:rPr>
          <w:rFonts w:ascii="Times New Roman" w:eastAsia="Calibri" w:hAnsi="Times New Roman" w:cs="Times New Roman"/>
          <w:sz w:val="28"/>
          <w:szCs w:val="28"/>
        </w:rPr>
        <w:t xml:space="preserve">2. Сведения о достижении показателей результативности и эффективности Программы включаются Администрацией муниципального образования «Муниципальный округ </w:t>
      </w:r>
      <w:proofErr w:type="spellStart"/>
      <w:r w:rsidRPr="00A21BD9">
        <w:rPr>
          <w:rFonts w:ascii="Times New Roman" w:eastAsia="Calibri" w:hAnsi="Times New Roman" w:cs="Times New Roman"/>
          <w:sz w:val="28"/>
          <w:szCs w:val="28"/>
        </w:rPr>
        <w:t>Балезинский</w:t>
      </w:r>
      <w:proofErr w:type="spellEnd"/>
      <w:r w:rsidRPr="00A21BD9">
        <w:rPr>
          <w:rFonts w:ascii="Times New Roman" w:eastAsia="Calibri" w:hAnsi="Times New Roman" w:cs="Times New Roman"/>
          <w:sz w:val="28"/>
          <w:szCs w:val="28"/>
        </w:rPr>
        <w:t xml:space="preserve"> район Удмуртская Республика» в состав доклада о виде муниципального контроля в соответствии со статьей 30 Федерального закона «О государственном контроле (надзоре) и муниципальном контроле в Российской Федерации». </w:t>
      </w:r>
    </w:p>
    <w:p w:rsidR="001B0FFB" w:rsidRDefault="001B0FFB" w:rsidP="002C78CD"/>
    <w:p w:rsidR="00A21BD9" w:rsidRDefault="000010FB" w:rsidP="000010FB">
      <w:pPr>
        <w:pStyle w:val="a3"/>
        <w:shd w:val="clear" w:color="auto" w:fill="FFFFFF"/>
        <w:jc w:val="both"/>
        <w:rPr>
          <w:sz w:val="28"/>
          <w:szCs w:val="28"/>
        </w:rPr>
      </w:pPr>
      <w:r w:rsidRPr="00F44F67">
        <w:rPr>
          <w:sz w:val="28"/>
          <w:szCs w:val="28"/>
        </w:rPr>
        <w:t xml:space="preserve">      </w:t>
      </w:r>
      <w:r w:rsidR="00F44F67">
        <w:rPr>
          <w:sz w:val="28"/>
          <w:szCs w:val="28"/>
        </w:rPr>
        <w:t xml:space="preserve">  </w:t>
      </w:r>
    </w:p>
    <w:p w:rsidR="00A21BD9" w:rsidRDefault="00A21BD9" w:rsidP="000010FB">
      <w:pPr>
        <w:pStyle w:val="a3"/>
        <w:shd w:val="clear" w:color="auto" w:fill="FFFFFF"/>
        <w:jc w:val="both"/>
        <w:rPr>
          <w:sz w:val="28"/>
          <w:szCs w:val="28"/>
        </w:rPr>
      </w:pPr>
    </w:p>
    <w:p w:rsidR="00A21BD9" w:rsidRDefault="00A21BD9" w:rsidP="000010FB">
      <w:pPr>
        <w:pStyle w:val="a3"/>
        <w:shd w:val="clear" w:color="auto" w:fill="FFFFFF"/>
        <w:jc w:val="both"/>
        <w:rPr>
          <w:sz w:val="28"/>
          <w:szCs w:val="28"/>
        </w:rPr>
      </w:pPr>
    </w:p>
    <w:p w:rsidR="00A21BD9" w:rsidRDefault="00A21BD9" w:rsidP="000010FB">
      <w:pPr>
        <w:pStyle w:val="a3"/>
        <w:shd w:val="clear" w:color="auto" w:fill="FFFFFF"/>
        <w:jc w:val="both"/>
        <w:rPr>
          <w:sz w:val="28"/>
          <w:szCs w:val="28"/>
        </w:rPr>
      </w:pPr>
    </w:p>
    <w:p w:rsidR="00A21BD9" w:rsidRPr="00A21BD9" w:rsidRDefault="00A21BD9" w:rsidP="00A21BD9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21B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Приложение к Программе</w:t>
      </w:r>
    </w:p>
    <w:p w:rsidR="00A21BD9" w:rsidRPr="00A21BD9" w:rsidRDefault="00A21BD9" w:rsidP="00A21BD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21BD9" w:rsidRPr="00A21BD9" w:rsidRDefault="00A21BD9" w:rsidP="00A21B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21BD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Перечень профилактических мероприятий, </w:t>
      </w:r>
    </w:p>
    <w:p w:rsidR="00A21BD9" w:rsidRPr="00A21BD9" w:rsidRDefault="00A21BD9" w:rsidP="00A21B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21BD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сроки (периодичность) их проведения</w:t>
      </w:r>
    </w:p>
    <w:p w:rsidR="00A21BD9" w:rsidRPr="00A21BD9" w:rsidRDefault="00A21BD9" w:rsidP="00A21B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1077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2410"/>
        <w:gridCol w:w="3402"/>
        <w:gridCol w:w="2977"/>
        <w:gridCol w:w="1559"/>
      </w:tblGrid>
      <w:tr w:rsidR="00A21BD9" w:rsidRPr="00A21BD9" w:rsidTr="003244C4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D9" w:rsidRPr="00A21BD9" w:rsidRDefault="00A21BD9" w:rsidP="00A21B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A21BD9">
              <w:rPr>
                <w:rFonts w:ascii="Times New Roman" w:eastAsia="Calibri" w:hAnsi="Times New Roman" w:cs="Times New Roman"/>
                <w:color w:val="000000"/>
                <w:lang w:eastAsia="ru-RU"/>
              </w:rPr>
              <w:t>№</w:t>
            </w:r>
          </w:p>
          <w:p w:rsidR="00A21BD9" w:rsidRPr="00A21BD9" w:rsidRDefault="00A21BD9" w:rsidP="00A21B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D9" w:rsidRPr="00A21BD9" w:rsidRDefault="00A21BD9" w:rsidP="00A21B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A21BD9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Вид мероприятия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D9" w:rsidRPr="00A21BD9" w:rsidRDefault="00A21BD9" w:rsidP="00A21BD9">
            <w:pPr>
              <w:spacing w:after="0" w:line="240" w:lineRule="auto"/>
              <w:ind w:firstLine="36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A21BD9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Форма мероприятия</w:t>
            </w:r>
            <w:r w:rsidRPr="00A21BD9">
              <w:rPr>
                <w:rFonts w:ascii="Times New Roman" w:eastAsia="Calibri" w:hAnsi="Times New Roman" w:cs="Times New Roman"/>
                <w:b/>
                <w:bCs/>
                <w:vertAlign w:val="superscript"/>
                <w:lang w:eastAsia="ru-RU"/>
              </w:rPr>
              <w:footnoteReference w:id="1"/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D9" w:rsidRPr="00A21BD9" w:rsidRDefault="00A21BD9" w:rsidP="00A21B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21BD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Подразделение и (или) должностные лица </w:t>
            </w:r>
            <w:r w:rsidRPr="00A21BD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местной администрации</w:t>
            </w:r>
            <w:r w:rsidRPr="00A21BD9">
              <w:rPr>
                <w:rFonts w:ascii="Times New Roman" w:eastAsia="Times New Roman" w:hAnsi="Times New Roman" w:cs="Times New Roman"/>
                <w:b/>
                <w:lang w:eastAsia="ru-RU"/>
              </w:rPr>
              <w:t>, ответственные за реализацию мероприятия</w:t>
            </w:r>
          </w:p>
          <w:p w:rsidR="00A21BD9" w:rsidRPr="00A21BD9" w:rsidRDefault="00A21BD9" w:rsidP="00A21B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BD9" w:rsidRPr="00A21BD9" w:rsidRDefault="00A21BD9" w:rsidP="00A21B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A21BD9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Сроки (периодичность) их проведения</w:t>
            </w:r>
          </w:p>
        </w:tc>
      </w:tr>
      <w:tr w:rsidR="00A21BD9" w:rsidRPr="00A21BD9" w:rsidTr="003244C4"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D9" w:rsidRPr="00A21BD9" w:rsidRDefault="00A21BD9" w:rsidP="00A21BD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A21BD9">
              <w:rPr>
                <w:rFonts w:ascii="Times New Roman" w:eastAsia="Calibri" w:hAnsi="Times New Roman" w:cs="Times New Roman"/>
                <w:lang w:eastAsia="ru-RU"/>
              </w:rPr>
              <w:t>1.</w:t>
            </w:r>
          </w:p>
          <w:p w:rsidR="00A21BD9" w:rsidRPr="00A21BD9" w:rsidRDefault="00A21BD9" w:rsidP="00A21BD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D9" w:rsidRPr="00A21BD9" w:rsidRDefault="00A21BD9" w:rsidP="00A21BD9">
            <w:pPr>
              <w:spacing w:after="0" w:line="240" w:lineRule="auto"/>
              <w:ind w:firstLine="8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A21BD9">
              <w:rPr>
                <w:rFonts w:ascii="Times New Roman" w:eastAsia="Calibri" w:hAnsi="Times New Roman" w:cs="Times New Roman"/>
                <w:lang w:eastAsia="ru-RU"/>
              </w:rPr>
              <w:t>Информирование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D9" w:rsidRPr="00A21BD9" w:rsidRDefault="00A21BD9" w:rsidP="00A21BD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A21BD9">
              <w:rPr>
                <w:rFonts w:ascii="Times New Roman" w:eastAsia="Calibri" w:hAnsi="Times New Roman" w:cs="Times New Roman"/>
                <w:lang w:eastAsia="ru-RU"/>
              </w:rPr>
              <w:t>Проведение публичных мероприятий (собраний, совещаний, семинаров) с контролируемыми лицами в целях их информирования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D9" w:rsidRPr="00A21BD9" w:rsidRDefault="00A92377" w:rsidP="00A21BD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Отдел строительства</w:t>
            </w:r>
            <w:r w:rsidR="00F16CF7">
              <w:rPr>
                <w:rFonts w:ascii="Times New Roman" w:eastAsia="Calibri" w:hAnsi="Times New Roman" w:cs="Times New Roman"/>
                <w:lang w:eastAsia="ru-RU"/>
              </w:rPr>
              <w:t xml:space="preserve"> и архитектуры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BD9" w:rsidRPr="00A21BD9" w:rsidRDefault="00A21BD9" w:rsidP="00A21BD9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A21BD9">
              <w:rPr>
                <w:rFonts w:ascii="Times New Roman" w:eastAsia="Calibri" w:hAnsi="Times New Roman" w:cs="Times New Roman"/>
                <w:lang w:eastAsia="ru-RU"/>
              </w:rPr>
              <w:t>По мере необходимости в течение года;</w:t>
            </w:r>
          </w:p>
          <w:p w:rsidR="00A21BD9" w:rsidRPr="00A21BD9" w:rsidRDefault="00A21BD9" w:rsidP="00A21BD9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F16CF7" w:rsidRPr="00A21BD9" w:rsidTr="003244C4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6CF7" w:rsidRPr="00A21BD9" w:rsidRDefault="00F16CF7" w:rsidP="00A21BD9">
            <w:pPr>
              <w:spacing w:after="0" w:line="240" w:lineRule="auto"/>
              <w:ind w:firstLine="33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6CF7" w:rsidRPr="00A21BD9" w:rsidRDefault="00F16CF7" w:rsidP="00A21B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CF7" w:rsidRPr="00A21BD9" w:rsidRDefault="00F16CF7" w:rsidP="00A21BD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A21BD9">
              <w:rPr>
                <w:rFonts w:ascii="Times New Roman" w:eastAsia="Calibri" w:hAnsi="Times New Roman" w:cs="Times New Roman"/>
                <w:lang w:eastAsia="ru-RU"/>
              </w:rPr>
              <w:t xml:space="preserve">Публикация </w:t>
            </w:r>
            <w:proofErr w:type="gramStart"/>
            <w:r w:rsidRPr="00A21BD9">
              <w:rPr>
                <w:rFonts w:ascii="Times New Roman" w:eastAsia="Calibri" w:hAnsi="Times New Roman" w:cs="Times New Roman"/>
                <w:lang w:eastAsia="ru-RU"/>
              </w:rPr>
              <w:t xml:space="preserve">на сайте руководств по соблюдению обязательных требований в сфере соблюдения </w:t>
            </w:r>
            <w:r>
              <w:rPr>
                <w:rFonts w:ascii="Times New Roman" w:eastAsia="Calibri" w:hAnsi="Times New Roman" w:cs="Times New Roman"/>
                <w:lang w:eastAsia="ru-RU"/>
              </w:rPr>
              <w:t>жилищного</w:t>
            </w:r>
            <w:r w:rsidRPr="00A21BD9">
              <w:rPr>
                <w:rFonts w:ascii="Times New Roman" w:eastAsia="Calibri" w:hAnsi="Times New Roman" w:cs="Times New Roman"/>
                <w:lang w:eastAsia="ru-RU"/>
              </w:rPr>
              <w:t xml:space="preserve"> законодательства при направлении их в адрес</w:t>
            </w:r>
            <w:proofErr w:type="gramEnd"/>
            <w:r w:rsidRPr="00A21BD9">
              <w:rPr>
                <w:rFonts w:ascii="Times New Roman" w:eastAsia="Calibri" w:hAnsi="Times New Roman" w:cs="Times New Roman"/>
                <w:lang w:eastAsia="ru-RU"/>
              </w:rPr>
              <w:t xml:space="preserve"> Администрации уполномоченным федеральным органом исполнительной власти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F7" w:rsidRPr="00A21BD9" w:rsidRDefault="00A92377" w:rsidP="00C03A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Отдел строительства</w:t>
            </w:r>
            <w:r w:rsidR="00F16CF7">
              <w:rPr>
                <w:rFonts w:ascii="Times New Roman" w:eastAsia="Calibri" w:hAnsi="Times New Roman" w:cs="Times New Roman"/>
                <w:lang w:eastAsia="ru-RU"/>
              </w:rPr>
              <w:t xml:space="preserve"> и архитектуры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CF7" w:rsidRPr="00A21BD9" w:rsidRDefault="00F16CF7" w:rsidP="00A21BD9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A21BD9">
              <w:rPr>
                <w:rFonts w:ascii="Times New Roman" w:eastAsia="Calibri" w:hAnsi="Times New Roman" w:cs="Times New Roman"/>
                <w:lang w:eastAsia="ru-RU"/>
              </w:rPr>
              <w:t>По мере поступления</w:t>
            </w:r>
          </w:p>
        </w:tc>
      </w:tr>
      <w:tr w:rsidR="00F16CF7" w:rsidRPr="00A21BD9" w:rsidTr="003244C4">
        <w:trPr>
          <w:trHeight w:val="1451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F7" w:rsidRPr="00A21BD9" w:rsidRDefault="00F16CF7" w:rsidP="00A21BD9">
            <w:pPr>
              <w:spacing w:after="0" w:line="240" w:lineRule="auto"/>
              <w:ind w:firstLine="33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F7" w:rsidRPr="00A21BD9" w:rsidRDefault="00F16CF7" w:rsidP="00A21BD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F7" w:rsidRPr="00A21BD9" w:rsidRDefault="00F16CF7" w:rsidP="00F76E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BD9">
              <w:rPr>
                <w:rFonts w:ascii="Times New Roman" w:eastAsia="Times New Roman" w:hAnsi="Times New Roman" w:cs="Times New Roman"/>
                <w:lang w:eastAsia="ru-RU"/>
              </w:rPr>
              <w:t>Размещение и поддержание в актуальном состоянии на официальном сайте в сети "Интернет" информации, перечень которой предусмотрен Положения о виде контроля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6CF7" w:rsidRPr="00A21BD9" w:rsidRDefault="00A92377" w:rsidP="00C03A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Отдел строительства</w:t>
            </w:r>
            <w:r w:rsidR="00F16CF7">
              <w:rPr>
                <w:rFonts w:ascii="Times New Roman" w:eastAsia="Calibri" w:hAnsi="Times New Roman" w:cs="Times New Roman"/>
                <w:lang w:eastAsia="ru-RU"/>
              </w:rPr>
              <w:t xml:space="preserve"> и архитектуры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CF7" w:rsidRPr="00A21BD9" w:rsidRDefault="00F16CF7" w:rsidP="00A21BD9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A21BD9">
              <w:rPr>
                <w:rFonts w:ascii="Times New Roman" w:eastAsia="Calibri" w:hAnsi="Times New Roman" w:cs="Times New Roman"/>
                <w:lang w:eastAsia="ru-RU"/>
              </w:rPr>
              <w:t>По мере обновления</w:t>
            </w:r>
          </w:p>
        </w:tc>
      </w:tr>
      <w:tr w:rsidR="00F16CF7" w:rsidRPr="00A21BD9" w:rsidTr="003244C4">
        <w:trPr>
          <w:trHeight w:val="194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CF7" w:rsidRPr="00A21BD9" w:rsidRDefault="00F16CF7" w:rsidP="00A21BD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A21BD9">
              <w:rPr>
                <w:rFonts w:ascii="Times New Roman" w:eastAsia="Calibri" w:hAnsi="Times New Roman" w:cs="Times New Roman"/>
                <w:lang w:eastAsia="ru-RU"/>
              </w:rPr>
              <w:t>2.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CF7" w:rsidRPr="00A21BD9" w:rsidRDefault="00F16CF7" w:rsidP="00A21BD9">
            <w:pPr>
              <w:spacing w:after="0" w:line="240" w:lineRule="auto"/>
              <w:ind w:firstLine="34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A21BD9">
              <w:rPr>
                <w:rFonts w:ascii="Times New Roman" w:eastAsia="Calibri" w:hAnsi="Times New Roman" w:cs="Times New Roman"/>
                <w:lang w:eastAsia="ru-RU"/>
              </w:rPr>
              <w:t>Обобщение правоприменительной практики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CF7" w:rsidRPr="00A21BD9" w:rsidRDefault="00F16CF7" w:rsidP="00A21B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BD9">
              <w:rPr>
                <w:rFonts w:ascii="Times New Roman" w:eastAsia="Calibri" w:hAnsi="Times New Roman" w:cs="Times New Roman"/>
                <w:lang w:eastAsia="ru-RU"/>
              </w:rPr>
              <w:t xml:space="preserve">Обобщение и анализ правоприменительной практики контрольно-надзорной деятельности в сфере соблюдения </w:t>
            </w:r>
            <w:r>
              <w:rPr>
                <w:rFonts w:ascii="Times New Roman" w:eastAsia="Calibri" w:hAnsi="Times New Roman" w:cs="Times New Roman"/>
                <w:lang w:eastAsia="ru-RU"/>
              </w:rPr>
              <w:t>жилищного</w:t>
            </w:r>
            <w:r w:rsidRPr="00A21BD9">
              <w:rPr>
                <w:rFonts w:ascii="Times New Roman" w:eastAsia="Calibri" w:hAnsi="Times New Roman" w:cs="Times New Roman"/>
                <w:lang w:eastAsia="ru-RU"/>
              </w:rPr>
              <w:t xml:space="preserve"> законодательства с классификацией причин возникновения типовых нарушений обязательных требований и размещение утвержденного д</w:t>
            </w:r>
            <w:r w:rsidRPr="00A21BD9">
              <w:rPr>
                <w:rFonts w:ascii="Times New Roman" w:eastAsia="Times New Roman" w:hAnsi="Times New Roman" w:cs="Times New Roman"/>
                <w:lang w:eastAsia="ru-RU"/>
              </w:rPr>
              <w:t>оклада о правоприменительной практике на официальном сайте Администрации в срок, не превышающий 5 рабочих дней со дня утверждения доклада.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F7" w:rsidRPr="00A21BD9" w:rsidRDefault="00A92377" w:rsidP="00C03A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Отдел строительства</w:t>
            </w:r>
            <w:r w:rsidR="00F16CF7">
              <w:rPr>
                <w:rFonts w:ascii="Times New Roman" w:eastAsia="Calibri" w:hAnsi="Times New Roman" w:cs="Times New Roman"/>
                <w:lang w:eastAsia="ru-RU"/>
              </w:rPr>
              <w:t xml:space="preserve"> и архитектуры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CF7" w:rsidRPr="00A21BD9" w:rsidRDefault="00F16CF7" w:rsidP="00A21BD9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A21BD9">
              <w:rPr>
                <w:rFonts w:ascii="Times New Roman" w:eastAsia="Calibri" w:hAnsi="Times New Roman" w:cs="Times New Roman"/>
                <w:lang w:eastAsia="ru-RU"/>
              </w:rPr>
              <w:t>Ежегодно (не позднее 25 февраля года, следующего за годом обобщения правоприменительной практики)</w:t>
            </w:r>
          </w:p>
        </w:tc>
      </w:tr>
      <w:tr w:rsidR="00F16CF7" w:rsidRPr="00A21BD9" w:rsidTr="003244C4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CF7" w:rsidRPr="00A21BD9" w:rsidRDefault="00F16CF7" w:rsidP="00A21BD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A21BD9">
              <w:rPr>
                <w:rFonts w:ascii="Times New Roman" w:eastAsia="Calibri" w:hAnsi="Times New Roman" w:cs="Times New Roman"/>
                <w:lang w:eastAsia="ru-RU"/>
              </w:rPr>
              <w:t>3.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CF7" w:rsidRPr="00A21BD9" w:rsidRDefault="00F16CF7" w:rsidP="00A21BD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A21BD9">
              <w:rPr>
                <w:rFonts w:ascii="Times New Roman" w:eastAsia="Calibri" w:hAnsi="Times New Roman" w:cs="Times New Roman"/>
                <w:lang w:eastAsia="ru-RU"/>
              </w:rPr>
              <w:t xml:space="preserve">Объявление предостережения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CF7" w:rsidRPr="00A21BD9" w:rsidRDefault="00F16CF7" w:rsidP="00A21B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A21BD9">
              <w:rPr>
                <w:rFonts w:ascii="Times New Roman" w:eastAsia="Calibri" w:hAnsi="Times New Roman" w:cs="Times New Roman"/>
                <w:lang w:eastAsia="ru-RU"/>
              </w:rPr>
              <w:t>Объявление предостережений контролируемым лицам для целей принятия мер по обеспечению соблюдения обязательных требований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F7" w:rsidRPr="00A21BD9" w:rsidRDefault="00A92377" w:rsidP="00C03A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Отдел строительства</w:t>
            </w:r>
            <w:r w:rsidR="00F16CF7">
              <w:rPr>
                <w:rFonts w:ascii="Times New Roman" w:eastAsia="Calibri" w:hAnsi="Times New Roman" w:cs="Times New Roman"/>
                <w:lang w:eastAsia="ru-RU"/>
              </w:rPr>
              <w:t xml:space="preserve"> и архитектуры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CF7" w:rsidRPr="00A21BD9" w:rsidRDefault="00F16CF7" w:rsidP="00A21B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A21BD9">
              <w:rPr>
                <w:rFonts w:ascii="Times New Roman" w:eastAsia="Calibri" w:hAnsi="Times New Roman" w:cs="Times New Roman"/>
                <w:lang w:eastAsia="ru-RU"/>
              </w:rPr>
              <w:t>В течение года (при наличии оснований)</w:t>
            </w:r>
          </w:p>
          <w:p w:rsidR="00F16CF7" w:rsidRPr="00A21BD9" w:rsidRDefault="00F16CF7" w:rsidP="00A21BD9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F16CF7" w:rsidRPr="00A21BD9" w:rsidTr="003244C4">
        <w:trPr>
          <w:trHeight w:val="397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F7" w:rsidRPr="00A21BD9" w:rsidRDefault="00F16CF7" w:rsidP="00A21BD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A21BD9">
              <w:rPr>
                <w:rFonts w:ascii="Times New Roman" w:eastAsia="Calibri" w:hAnsi="Times New Roman" w:cs="Times New Roman"/>
                <w:lang w:eastAsia="ru-RU"/>
              </w:rPr>
              <w:t>4.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F7" w:rsidRPr="00A21BD9" w:rsidRDefault="00F16CF7" w:rsidP="00A21BD9">
            <w:pPr>
              <w:spacing w:after="0" w:line="240" w:lineRule="auto"/>
              <w:ind w:firstLine="34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A21BD9">
              <w:rPr>
                <w:rFonts w:ascii="Times New Roman" w:eastAsia="Calibri" w:hAnsi="Times New Roman" w:cs="Times New Roman"/>
                <w:lang w:eastAsia="ru-RU"/>
              </w:rPr>
              <w:t>Консультирование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F7" w:rsidRPr="00A21BD9" w:rsidRDefault="00F16CF7" w:rsidP="00A21B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A21BD9">
              <w:rPr>
                <w:rFonts w:ascii="Times New Roman" w:eastAsia="Calibri" w:hAnsi="Times New Roman" w:cs="Times New Roman"/>
                <w:lang w:eastAsia="ru-RU"/>
              </w:rPr>
              <w:t>Проведение должностными лицами Администрации</w:t>
            </w:r>
            <w:r w:rsidRPr="00A21BD9">
              <w:rPr>
                <w:rFonts w:ascii="Times New Roman" w:eastAsia="Calibri" w:hAnsi="Times New Roman" w:cs="Times New Roman"/>
                <w:i/>
                <w:lang w:eastAsia="ru-RU"/>
              </w:rPr>
              <w:t xml:space="preserve"> </w:t>
            </w:r>
            <w:r w:rsidRPr="00A21BD9">
              <w:rPr>
                <w:rFonts w:ascii="Times New Roman" w:eastAsia="Calibri" w:hAnsi="Times New Roman" w:cs="Times New Roman"/>
                <w:lang w:eastAsia="ru-RU"/>
              </w:rPr>
              <w:t>консультаций по вопросам:</w:t>
            </w:r>
          </w:p>
          <w:p w:rsidR="00F16CF7" w:rsidRPr="00A21BD9" w:rsidRDefault="00F16CF7" w:rsidP="00A21B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A21BD9">
              <w:rPr>
                <w:rFonts w:ascii="Times New Roman" w:eastAsia="Calibri" w:hAnsi="Times New Roman" w:cs="Times New Roman"/>
                <w:lang w:eastAsia="ru-RU"/>
              </w:rPr>
              <w:t xml:space="preserve">Муниципального </w:t>
            </w:r>
            <w:r>
              <w:rPr>
                <w:rFonts w:ascii="Times New Roman" w:eastAsia="Calibri" w:hAnsi="Times New Roman" w:cs="Times New Roman"/>
                <w:lang w:eastAsia="ru-RU"/>
              </w:rPr>
              <w:t>жилищного</w:t>
            </w:r>
            <w:r w:rsidRPr="00A21BD9">
              <w:rPr>
                <w:rFonts w:ascii="Times New Roman" w:eastAsia="Calibri" w:hAnsi="Times New Roman" w:cs="Times New Roman"/>
                <w:lang w:eastAsia="ru-RU"/>
              </w:rPr>
              <w:t xml:space="preserve"> контроля.</w:t>
            </w:r>
          </w:p>
          <w:p w:rsidR="00F16CF7" w:rsidRPr="00A21BD9" w:rsidRDefault="00F16CF7" w:rsidP="00A21B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BD9">
              <w:rPr>
                <w:rFonts w:ascii="Times New Roman" w:eastAsia="Calibri" w:hAnsi="Times New Roman" w:cs="Times New Roman"/>
                <w:u w:val="single"/>
                <w:lang w:eastAsia="ru-RU"/>
              </w:rPr>
              <w:t>Консультирование</w:t>
            </w:r>
            <w:r w:rsidRPr="00A21BD9">
              <w:rPr>
                <w:rFonts w:ascii="Times New Roman" w:eastAsia="Calibri" w:hAnsi="Times New Roman" w:cs="Times New Roman"/>
                <w:lang w:eastAsia="ru-RU"/>
              </w:rPr>
              <w:t xml:space="preserve"> осуществляется посредствам </w:t>
            </w:r>
            <w:r w:rsidRPr="00A21BD9">
              <w:rPr>
                <w:rFonts w:ascii="Times New Roman" w:eastAsia="Times New Roman" w:hAnsi="Times New Roman" w:cs="Times New Roman"/>
                <w:lang w:eastAsia="ru-RU"/>
              </w:rPr>
              <w:t xml:space="preserve">личного обращения, телефонной связи, электронной почты, видео-конференц-связи, при получении письменного запроса - в письменной форме в порядке, установленном Федеральным </w:t>
            </w:r>
            <w:hyperlink r:id="rId10" w:history="1">
              <w:r w:rsidRPr="00A21BD9">
                <w:rPr>
                  <w:rFonts w:ascii="Times New Roman" w:eastAsia="Times New Roman" w:hAnsi="Times New Roman" w:cs="Times New Roman"/>
                  <w:lang w:eastAsia="ru-RU"/>
                </w:rPr>
                <w:t>законом</w:t>
              </w:r>
            </w:hyperlink>
            <w:r w:rsidRPr="00A21BD9">
              <w:rPr>
                <w:rFonts w:ascii="Times New Roman" w:eastAsia="Times New Roman" w:hAnsi="Times New Roman" w:cs="Times New Roman"/>
                <w:lang w:eastAsia="ru-RU"/>
              </w:rPr>
              <w:t xml:space="preserve"> «О порядке рассмотрения обращения граждан Российской Федерации», а также в ходе проведения профилактического мероприятия, контрольного (надзорного) мероприятия.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6CF7" w:rsidRPr="00A21BD9" w:rsidRDefault="00A92377" w:rsidP="00C03A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Отдел строительства</w:t>
            </w:r>
            <w:r w:rsidR="00F16CF7">
              <w:rPr>
                <w:rFonts w:ascii="Times New Roman" w:eastAsia="Calibri" w:hAnsi="Times New Roman" w:cs="Times New Roman"/>
                <w:lang w:eastAsia="ru-RU"/>
              </w:rPr>
              <w:t xml:space="preserve"> и архитектуры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CF7" w:rsidRPr="00A21BD9" w:rsidRDefault="00F16CF7" w:rsidP="00A21B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A21BD9">
              <w:rPr>
                <w:rFonts w:ascii="Times New Roman" w:eastAsia="Calibri" w:hAnsi="Times New Roman" w:cs="Times New Roman"/>
                <w:lang w:eastAsia="ru-RU"/>
              </w:rPr>
              <w:t>В течение года (при наличии оснований)</w:t>
            </w:r>
          </w:p>
          <w:p w:rsidR="00F16CF7" w:rsidRPr="00A21BD9" w:rsidRDefault="00F16CF7" w:rsidP="00A21B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A21BD9">
              <w:rPr>
                <w:rFonts w:ascii="Times New Roman" w:eastAsia="Calibri" w:hAnsi="Times New Roman" w:cs="Times New Roman"/>
                <w:lang w:eastAsia="ru-RU"/>
              </w:rPr>
              <w:t>ИЛИ</w:t>
            </w:r>
          </w:p>
          <w:p w:rsidR="00F16CF7" w:rsidRPr="00A21BD9" w:rsidRDefault="00F16CF7" w:rsidP="00A21B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A21BD9">
              <w:rPr>
                <w:rFonts w:ascii="Times New Roman" w:eastAsia="Calibri" w:hAnsi="Times New Roman" w:cs="Times New Roman"/>
                <w:lang w:eastAsia="ru-RU"/>
              </w:rPr>
              <w:t>Ежемесячно в соответствии с графиком, утверждаемым главой Администрации муниципального образования «</w:t>
            </w:r>
            <w:proofErr w:type="spellStart"/>
            <w:r w:rsidRPr="00A21BD9">
              <w:rPr>
                <w:rFonts w:ascii="Times New Roman" w:eastAsia="Calibri" w:hAnsi="Times New Roman" w:cs="Times New Roman"/>
                <w:lang w:eastAsia="ru-RU"/>
              </w:rPr>
              <w:t>Балезинский</w:t>
            </w:r>
            <w:proofErr w:type="spellEnd"/>
            <w:r w:rsidRPr="00A21BD9">
              <w:rPr>
                <w:rFonts w:ascii="Times New Roman" w:eastAsia="Calibri" w:hAnsi="Times New Roman" w:cs="Times New Roman"/>
                <w:lang w:eastAsia="ru-RU"/>
              </w:rPr>
              <w:t xml:space="preserve"> район»</w:t>
            </w:r>
          </w:p>
          <w:p w:rsidR="00F16CF7" w:rsidRPr="00A21BD9" w:rsidRDefault="00F16CF7" w:rsidP="00A21BD9">
            <w:pPr>
              <w:spacing w:after="0" w:line="240" w:lineRule="auto"/>
              <w:rPr>
                <w:rFonts w:ascii="Times New Roman" w:eastAsia="Calibri" w:hAnsi="Times New Roman" w:cs="Times New Roman"/>
                <w:highlight w:val="yellow"/>
                <w:lang w:eastAsia="ru-RU"/>
              </w:rPr>
            </w:pPr>
          </w:p>
        </w:tc>
      </w:tr>
      <w:tr w:rsidR="00F16CF7" w:rsidRPr="00A21BD9" w:rsidTr="003244C4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CF7" w:rsidRPr="00A21BD9" w:rsidRDefault="00F16CF7" w:rsidP="00A21BD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A21BD9">
              <w:rPr>
                <w:rFonts w:ascii="Times New Roman" w:eastAsia="Calibri" w:hAnsi="Times New Roman" w:cs="Times New Roman"/>
                <w:lang w:eastAsia="ru-RU"/>
              </w:rPr>
              <w:t>5.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CF7" w:rsidRPr="00A21BD9" w:rsidRDefault="00F16CF7" w:rsidP="00A21BD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A21BD9">
              <w:rPr>
                <w:rFonts w:ascii="Times New Roman" w:eastAsia="Calibri" w:hAnsi="Times New Roman" w:cs="Times New Roman"/>
                <w:lang w:eastAsia="ru-RU"/>
              </w:rPr>
              <w:t>Профилактический визит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CF7" w:rsidRPr="00A21BD9" w:rsidRDefault="00F16CF7" w:rsidP="00A21B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proofErr w:type="gramStart"/>
            <w:r w:rsidRPr="00A21BD9">
              <w:rPr>
                <w:rFonts w:ascii="Times New Roman" w:eastAsia="Calibri" w:hAnsi="Times New Roman" w:cs="Times New Roman"/>
                <w:lang w:eastAsia="ru-RU"/>
              </w:rPr>
              <w:t xml:space="preserve">Проведение должностными лицами органа муниципального контроля информирования контролируемых лиц об обязательных требованиях, предъявляемых к его деятельности либо к принадлежащим ему объектам муниципального контроля, их соответствии критериям риска, </w:t>
            </w:r>
            <w:r w:rsidRPr="00A21BD9">
              <w:rPr>
                <w:rFonts w:ascii="Times New Roman" w:eastAsia="Calibri" w:hAnsi="Times New Roman" w:cs="Times New Roman"/>
                <w:lang w:eastAsia="ru-RU"/>
              </w:rPr>
              <w:lastRenderedPageBreak/>
              <w:t>основаниях и о рекомендуемых способах снижения категории риска, а также о видах, содержании и об интенсивности контрольных (надзорных) мероприятий, проводимых в отношении объекта муниципального контроля, исходя из его отнесения к соответствующей категории риска.</w:t>
            </w:r>
            <w:proofErr w:type="gramEnd"/>
          </w:p>
          <w:p w:rsidR="00F16CF7" w:rsidRPr="00A21BD9" w:rsidRDefault="00F16CF7" w:rsidP="00F76E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A21BD9">
              <w:rPr>
                <w:rFonts w:ascii="Times New Roman" w:eastAsia="Calibri" w:hAnsi="Times New Roman" w:cs="Times New Roman"/>
                <w:lang w:eastAsia="ru-RU"/>
              </w:rPr>
              <w:t>Обязательные профилактические визиты проводятся для лиц, указанных вПоложения о виде контроля.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F7" w:rsidRPr="00A21BD9" w:rsidRDefault="00A92377" w:rsidP="00C03A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lastRenderedPageBreak/>
              <w:t>Отдел строительства</w:t>
            </w:r>
            <w:r w:rsidR="00F16CF7">
              <w:rPr>
                <w:rFonts w:ascii="Times New Roman" w:eastAsia="Calibri" w:hAnsi="Times New Roman" w:cs="Times New Roman"/>
                <w:lang w:eastAsia="ru-RU"/>
              </w:rPr>
              <w:t xml:space="preserve"> и архитектуры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CF7" w:rsidRPr="00A21BD9" w:rsidRDefault="00F16CF7" w:rsidP="00A21B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A21BD9">
              <w:rPr>
                <w:rFonts w:ascii="Times New Roman" w:eastAsia="Calibri" w:hAnsi="Times New Roman" w:cs="Times New Roman"/>
                <w:lang w:eastAsia="ru-RU"/>
              </w:rPr>
              <w:t>Профилактические визиты подлежат проведению в течение года (при наличии оснований).</w:t>
            </w:r>
          </w:p>
          <w:p w:rsidR="00F16CF7" w:rsidRPr="00A21BD9" w:rsidRDefault="00F16CF7" w:rsidP="00A21B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A21BD9">
              <w:rPr>
                <w:rFonts w:ascii="Times New Roman" w:eastAsia="Calibri" w:hAnsi="Times New Roman" w:cs="Times New Roman"/>
                <w:lang w:eastAsia="ru-RU"/>
              </w:rPr>
              <w:t xml:space="preserve">Обязательные профилактические визиты </w:t>
            </w:r>
            <w:r w:rsidRPr="00A21BD9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проводятся </w:t>
            </w:r>
          </w:p>
          <w:p w:rsidR="00F16CF7" w:rsidRPr="00A21BD9" w:rsidRDefault="00F16CF7" w:rsidP="00A21B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</w:tbl>
    <w:p w:rsidR="001B0FFB" w:rsidRPr="001B0FFB" w:rsidRDefault="001B0FFB" w:rsidP="002C78CD"/>
    <w:sectPr w:rsidR="001B0FFB" w:rsidRPr="001B0FFB" w:rsidSect="00600335">
      <w:pgSz w:w="11906" w:h="16838"/>
      <w:pgMar w:top="993" w:right="707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434A" w:rsidRDefault="002A434A" w:rsidP="00A21BD9">
      <w:pPr>
        <w:spacing w:after="0" w:line="240" w:lineRule="auto"/>
      </w:pPr>
      <w:r>
        <w:separator/>
      </w:r>
    </w:p>
  </w:endnote>
  <w:endnote w:type="continuationSeparator" w:id="0">
    <w:p w:rsidR="002A434A" w:rsidRDefault="002A434A" w:rsidP="00A21B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434A" w:rsidRDefault="002A434A" w:rsidP="00A21BD9">
      <w:pPr>
        <w:spacing w:after="0" w:line="240" w:lineRule="auto"/>
      </w:pPr>
      <w:r>
        <w:separator/>
      </w:r>
    </w:p>
  </w:footnote>
  <w:footnote w:type="continuationSeparator" w:id="0">
    <w:p w:rsidR="002A434A" w:rsidRDefault="002A434A" w:rsidP="00A21BD9">
      <w:pPr>
        <w:spacing w:after="0" w:line="240" w:lineRule="auto"/>
      </w:pPr>
      <w:r>
        <w:continuationSeparator/>
      </w:r>
    </w:p>
  </w:footnote>
  <w:footnote w:id="1">
    <w:p w:rsidR="00A21BD9" w:rsidRDefault="00A21BD9" w:rsidP="00A21BD9">
      <w:pPr>
        <w:pStyle w:val="a6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864CA"/>
    <w:multiLevelType w:val="multilevel"/>
    <w:tmpl w:val="E338724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1">
      <w:start w:val="2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A730269"/>
    <w:multiLevelType w:val="multilevel"/>
    <w:tmpl w:val="55342D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C8140F4"/>
    <w:multiLevelType w:val="multilevel"/>
    <w:tmpl w:val="4770263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9AC2A05"/>
    <w:multiLevelType w:val="multilevel"/>
    <w:tmpl w:val="997CBBC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6544109"/>
    <w:multiLevelType w:val="multilevel"/>
    <w:tmpl w:val="5C64E07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0A92362"/>
    <w:multiLevelType w:val="multilevel"/>
    <w:tmpl w:val="4E70745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6FD7D37"/>
    <w:multiLevelType w:val="multilevel"/>
    <w:tmpl w:val="FF560E8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9B113B0"/>
    <w:multiLevelType w:val="multilevel"/>
    <w:tmpl w:val="FA78799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EB470C2"/>
    <w:multiLevelType w:val="multilevel"/>
    <w:tmpl w:val="05E68F1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9037529"/>
    <w:multiLevelType w:val="multilevel"/>
    <w:tmpl w:val="E36A02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990077B"/>
    <w:multiLevelType w:val="multilevel"/>
    <w:tmpl w:val="683E81D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8"/>
  </w:num>
  <w:num w:numId="6">
    <w:abstractNumId w:val="1"/>
  </w:num>
  <w:num w:numId="7">
    <w:abstractNumId w:val="2"/>
  </w:num>
  <w:num w:numId="8">
    <w:abstractNumId w:val="9"/>
  </w:num>
  <w:num w:numId="9">
    <w:abstractNumId w:val="10"/>
  </w:num>
  <w:num w:numId="10">
    <w:abstractNumId w:val="7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3067"/>
    <w:rsid w:val="000010FB"/>
    <w:rsid w:val="00014C08"/>
    <w:rsid w:val="00016032"/>
    <w:rsid w:val="000A5D10"/>
    <w:rsid w:val="000C6D42"/>
    <w:rsid w:val="001040D0"/>
    <w:rsid w:val="001340F6"/>
    <w:rsid w:val="00163B5A"/>
    <w:rsid w:val="00173067"/>
    <w:rsid w:val="001B0FFB"/>
    <w:rsid w:val="00212B7B"/>
    <w:rsid w:val="0029163D"/>
    <w:rsid w:val="002A434A"/>
    <w:rsid w:val="002C597F"/>
    <w:rsid w:val="002C78CD"/>
    <w:rsid w:val="00304BEB"/>
    <w:rsid w:val="0030755D"/>
    <w:rsid w:val="003903AF"/>
    <w:rsid w:val="00411AB0"/>
    <w:rsid w:val="0042041A"/>
    <w:rsid w:val="00452EC6"/>
    <w:rsid w:val="00466CDD"/>
    <w:rsid w:val="00494284"/>
    <w:rsid w:val="004B403D"/>
    <w:rsid w:val="004D0F87"/>
    <w:rsid w:val="004D27D9"/>
    <w:rsid w:val="004E227E"/>
    <w:rsid w:val="004F5495"/>
    <w:rsid w:val="0056671E"/>
    <w:rsid w:val="00567CD9"/>
    <w:rsid w:val="005B4711"/>
    <w:rsid w:val="005E6550"/>
    <w:rsid w:val="00600335"/>
    <w:rsid w:val="006300D9"/>
    <w:rsid w:val="006400A0"/>
    <w:rsid w:val="00684746"/>
    <w:rsid w:val="006C2B56"/>
    <w:rsid w:val="006E426C"/>
    <w:rsid w:val="007127F9"/>
    <w:rsid w:val="007867E4"/>
    <w:rsid w:val="007A32AF"/>
    <w:rsid w:val="007B173C"/>
    <w:rsid w:val="007B475A"/>
    <w:rsid w:val="007D3723"/>
    <w:rsid w:val="00821B3F"/>
    <w:rsid w:val="008B6667"/>
    <w:rsid w:val="009115CE"/>
    <w:rsid w:val="00912FC0"/>
    <w:rsid w:val="009812B0"/>
    <w:rsid w:val="00984B4E"/>
    <w:rsid w:val="009E1E66"/>
    <w:rsid w:val="009F1FC2"/>
    <w:rsid w:val="00A21BD9"/>
    <w:rsid w:val="00A85D3E"/>
    <w:rsid w:val="00A92377"/>
    <w:rsid w:val="00B56B5B"/>
    <w:rsid w:val="00B85C92"/>
    <w:rsid w:val="00BB3199"/>
    <w:rsid w:val="00BD02E6"/>
    <w:rsid w:val="00BD77B6"/>
    <w:rsid w:val="00C406C8"/>
    <w:rsid w:val="00C56CC9"/>
    <w:rsid w:val="00C71434"/>
    <w:rsid w:val="00CA101B"/>
    <w:rsid w:val="00CE58D8"/>
    <w:rsid w:val="00D3122D"/>
    <w:rsid w:val="00D43DB0"/>
    <w:rsid w:val="00D44BDC"/>
    <w:rsid w:val="00D5001D"/>
    <w:rsid w:val="00D7408E"/>
    <w:rsid w:val="00E2603D"/>
    <w:rsid w:val="00E600C7"/>
    <w:rsid w:val="00ED5309"/>
    <w:rsid w:val="00F16CF7"/>
    <w:rsid w:val="00F36999"/>
    <w:rsid w:val="00F44F67"/>
    <w:rsid w:val="00F76E46"/>
    <w:rsid w:val="00FB1586"/>
    <w:rsid w:val="00FC3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B0F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1B0FFB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7867E4"/>
    <w:rPr>
      <w:color w:val="800080" w:themeColor="followedHyperlink"/>
      <w:u w:val="single"/>
    </w:rPr>
  </w:style>
  <w:style w:type="paragraph" w:styleId="a6">
    <w:name w:val="footnote text"/>
    <w:basedOn w:val="a"/>
    <w:link w:val="a7"/>
    <w:rsid w:val="00A21B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rsid w:val="00A21BD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21B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21BD9"/>
    <w:rPr>
      <w:rFonts w:ascii="Tahoma" w:hAnsi="Tahoma" w:cs="Tahoma"/>
      <w:sz w:val="16"/>
      <w:szCs w:val="16"/>
    </w:rPr>
  </w:style>
  <w:style w:type="character" w:customStyle="1" w:styleId="aa">
    <w:name w:val="Основной текст_"/>
    <w:basedOn w:val="a0"/>
    <w:link w:val="1"/>
    <w:rsid w:val="00912FC0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1">
    <w:name w:val="Основной текст1"/>
    <w:basedOn w:val="a"/>
    <w:link w:val="aa"/>
    <w:rsid w:val="00912FC0"/>
    <w:pPr>
      <w:shd w:val="clear" w:color="auto" w:fill="FFFFFF"/>
      <w:spacing w:after="0" w:line="274" w:lineRule="exact"/>
    </w:pPr>
    <w:rPr>
      <w:rFonts w:ascii="Times New Roman" w:eastAsia="Times New Roman" w:hAnsi="Times New Roman" w:cs="Times New Roman"/>
      <w:sz w:val="23"/>
      <w:szCs w:val="23"/>
    </w:rPr>
  </w:style>
  <w:style w:type="paragraph" w:styleId="ab">
    <w:name w:val="No Spacing"/>
    <w:uiPriority w:val="1"/>
    <w:qFormat/>
    <w:rsid w:val="00912FC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B0F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1B0FFB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7867E4"/>
    <w:rPr>
      <w:color w:val="800080" w:themeColor="followedHyperlink"/>
      <w:u w:val="single"/>
    </w:rPr>
  </w:style>
  <w:style w:type="paragraph" w:styleId="a6">
    <w:name w:val="footnote text"/>
    <w:basedOn w:val="a"/>
    <w:link w:val="a7"/>
    <w:rsid w:val="00A21B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rsid w:val="00A21BD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21B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21BD9"/>
    <w:rPr>
      <w:rFonts w:ascii="Tahoma" w:hAnsi="Tahoma" w:cs="Tahoma"/>
      <w:sz w:val="16"/>
      <w:szCs w:val="16"/>
    </w:rPr>
  </w:style>
  <w:style w:type="character" w:customStyle="1" w:styleId="aa">
    <w:name w:val="Основной текст_"/>
    <w:basedOn w:val="a0"/>
    <w:link w:val="1"/>
    <w:rsid w:val="00912FC0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1">
    <w:name w:val="Основной текст1"/>
    <w:basedOn w:val="a"/>
    <w:link w:val="aa"/>
    <w:rsid w:val="00912FC0"/>
    <w:pPr>
      <w:shd w:val="clear" w:color="auto" w:fill="FFFFFF"/>
      <w:spacing w:after="0" w:line="274" w:lineRule="exact"/>
    </w:pPr>
    <w:rPr>
      <w:rFonts w:ascii="Times New Roman" w:eastAsia="Times New Roman" w:hAnsi="Times New Roman" w:cs="Times New Roman"/>
      <w:sz w:val="23"/>
      <w:szCs w:val="23"/>
    </w:rPr>
  </w:style>
  <w:style w:type="paragraph" w:styleId="ab">
    <w:name w:val="No Spacing"/>
    <w:uiPriority w:val="1"/>
    <w:qFormat/>
    <w:rsid w:val="00912FC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7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1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AB379AAFAA1D100E328F2BAF8EED5A2F2B76C9320D2F17931C22AAB6D3F68CA0190E3892E5C305E8C6BBD71DFE0039N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B3403A-0BA6-497C-A82C-D2C050AF6E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9</Pages>
  <Words>2317</Words>
  <Characters>13208</Characters>
  <Application>Microsoft Office Word</Application>
  <DocSecurity>0</DocSecurity>
  <Lines>110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comp51</dc:creator>
  <cp:lastModifiedBy>User</cp:lastModifiedBy>
  <cp:revision>19</cp:revision>
  <cp:lastPrinted>2022-12-26T09:28:00Z</cp:lastPrinted>
  <dcterms:created xsi:type="dcterms:W3CDTF">2021-10-25T10:30:00Z</dcterms:created>
  <dcterms:modified xsi:type="dcterms:W3CDTF">2022-12-26T10:05:00Z</dcterms:modified>
</cp:coreProperties>
</file>