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301E" w:rsidRPr="00BD132C" w:rsidRDefault="00F809A3" w:rsidP="008C4287">
      <w:pPr>
        <w:jc w:val="center"/>
        <w:rPr>
          <w:rFonts w:ascii="Times New Roman" w:hAnsi="Times New Roman" w:cs="Times New Roman"/>
          <w:sz w:val="28"/>
          <w:szCs w:val="28"/>
        </w:rPr>
      </w:pPr>
      <w:r w:rsidRPr="00BD132C">
        <w:rPr>
          <w:rFonts w:ascii="Times New Roman" w:hAnsi="Times New Roman" w:cs="Times New Roman"/>
          <w:sz w:val="28"/>
          <w:szCs w:val="28"/>
        </w:rPr>
        <w:t xml:space="preserve">Отчет Главы </w:t>
      </w:r>
      <w:proofErr w:type="gramStart"/>
      <w:r w:rsidRPr="00BD132C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 w:rsidRPr="00BD132C">
        <w:rPr>
          <w:rFonts w:ascii="Times New Roman" w:hAnsi="Times New Roman" w:cs="Times New Roman"/>
          <w:sz w:val="28"/>
          <w:szCs w:val="28"/>
        </w:rPr>
        <w:t xml:space="preserve"> образования «Муниципальный округ Балезинский район Удмуртской Республики» </w:t>
      </w:r>
      <w:r w:rsidR="00F4311E" w:rsidRPr="00BD132C">
        <w:rPr>
          <w:rFonts w:ascii="Times New Roman" w:hAnsi="Times New Roman" w:cs="Times New Roman"/>
          <w:sz w:val="28"/>
          <w:szCs w:val="28"/>
        </w:rPr>
        <w:t xml:space="preserve">за </w:t>
      </w:r>
      <w:r w:rsidR="008C4287" w:rsidRPr="00BD132C">
        <w:rPr>
          <w:rFonts w:ascii="Times New Roman" w:hAnsi="Times New Roman" w:cs="Times New Roman"/>
          <w:sz w:val="28"/>
          <w:szCs w:val="28"/>
        </w:rPr>
        <w:t>20</w:t>
      </w:r>
      <w:r w:rsidR="007D01BB" w:rsidRPr="00BD132C">
        <w:rPr>
          <w:rFonts w:ascii="Times New Roman" w:hAnsi="Times New Roman" w:cs="Times New Roman"/>
          <w:sz w:val="28"/>
          <w:szCs w:val="28"/>
        </w:rPr>
        <w:t>2</w:t>
      </w:r>
      <w:r w:rsidR="00732800" w:rsidRPr="00BD132C">
        <w:rPr>
          <w:rFonts w:ascii="Times New Roman" w:hAnsi="Times New Roman" w:cs="Times New Roman"/>
          <w:sz w:val="28"/>
          <w:szCs w:val="28"/>
        </w:rPr>
        <w:t>4</w:t>
      </w:r>
      <w:r w:rsidR="008C4287" w:rsidRPr="00BD132C">
        <w:rPr>
          <w:rFonts w:ascii="Times New Roman" w:hAnsi="Times New Roman" w:cs="Times New Roman"/>
          <w:sz w:val="28"/>
          <w:szCs w:val="28"/>
        </w:rPr>
        <w:t xml:space="preserve"> год</w:t>
      </w:r>
      <w:r w:rsidR="000E4E39" w:rsidRPr="00BD132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46EBE" w:rsidRPr="00BD132C" w:rsidRDefault="00746EBE" w:rsidP="00746EBE">
      <w:pPr>
        <w:pStyle w:val="ac"/>
        <w:ind w:firstLine="1134"/>
        <w:jc w:val="both"/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</w:pPr>
      <w:r w:rsidRPr="00BD132C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1. Бюджет</w:t>
      </w:r>
      <w:r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– это основной ресурс для выполнения социальных обязательств органов местного самоуправления района.</w:t>
      </w:r>
    </w:p>
    <w:p w:rsidR="00746EBE" w:rsidRPr="00BD132C" w:rsidRDefault="00746EBE" w:rsidP="00746EBE">
      <w:pPr>
        <w:pStyle w:val="ac"/>
        <w:ind w:firstLine="113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>Исполнение бюджета Балезинского района в отчетном году сложилось следующим образом. Совокупный объем поступлений за 2024 год составил 1850,08 млн. рублей, что составило 123,0 % к уровню 2023 года. Доля налоговых и неналоговых (собственных) доходов составила  27,4%. Собственные доходы поступили в сумме 506,4 млн. рублей. Наибольший удельный вес в структуре налоговых и неналоговых доходов занимает нал</w:t>
      </w:r>
      <w:r w:rsidR="00BF1137">
        <w:rPr>
          <w:rFonts w:ascii="Times New Roman" w:hAnsi="Times New Roman" w:cs="Times New Roman"/>
          <w:sz w:val="28"/>
          <w:szCs w:val="28"/>
          <w:shd w:val="clear" w:color="auto" w:fill="FFFFFF"/>
        </w:rPr>
        <w:t>ог на доходы физических лиц – 77</w:t>
      </w:r>
      <w:r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%. </w:t>
      </w:r>
    </w:p>
    <w:p w:rsidR="00746EBE" w:rsidRPr="00BD132C" w:rsidRDefault="00746EBE" w:rsidP="00746EBE">
      <w:pPr>
        <w:pStyle w:val="ac"/>
        <w:ind w:firstLine="113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>Расходы бюджета Балезинского района исполнены в сумме 1 809,76 млн. рублей или 90,3 % от уточненных плановых назначений. Расходы бюджета Балезинского района по сравнению с 2023 годом увеличились на 26,4 %.</w:t>
      </w:r>
    </w:p>
    <w:p w:rsidR="00746EBE" w:rsidRPr="00BD132C" w:rsidRDefault="00746EBE" w:rsidP="00746EBE">
      <w:pPr>
        <w:pStyle w:val="ac"/>
        <w:ind w:firstLine="113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структуре расходов бюджета наибольший удельный вес занимает оплата труда с начислениями на нее – 61,0 %, в 2023 году данные расходы составляли - 61,8 %. </w:t>
      </w:r>
    </w:p>
    <w:p w:rsidR="00746EBE" w:rsidRPr="00BD132C" w:rsidRDefault="00746EBE" w:rsidP="00746EBE">
      <w:pPr>
        <w:pStyle w:val="ac"/>
        <w:ind w:firstLine="113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56,7% расходов бюджета в отчетном году направлено на образование; 10,7% на жилищно-коммунальное хозяйство; 10,1% на общегосударственные вопросы;  8,6 % на культуру; 7,4 % на национальную экономику.  </w:t>
      </w:r>
    </w:p>
    <w:p w:rsidR="00746EBE" w:rsidRPr="00BD132C" w:rsidRDefault="00746EBE" w:rsidP="003A3348">
      <w:pPr>
        <w:pStyle w:val="ac"/>
        <w:ind w:firstLine="113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 состоянию на 1 января 2024 года муниципальный долг муниципального образования «Муниципальный округ Балезинский район Удмуртской Республики» составлял 95,8 млн. рублей, за 2024 год муниципальный долг снижен на 8,6 млн. рублей. </w:t>
      </w:r>
    </w:p>
    <w:p w:rsidR="00746EBE" w:rsidRPr="00BD132C" w:rsidRDefault="00746EBE" w:rsidP="003A3348">
      <w:pPr>
        <w:spacing w:line="240" w:lineRule="auto"/>
        <w:ind w:firstLine="11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1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Ежегодно органами местного самоуправления муниципального образования «Муниципальный округ Балезинский район Удмуртской Республики» проводится комплекс мероприятий, направленных на увеличение доходов бюджета, оптимизации расходов бюджета и сокращения муниципального долга. За 2024 год бюджетных эффект от проведенных мероприятий составил 12,3 млн. рублей, так, </w:t>
      </w:r>
    </w:p>
    <w:p w:rsidR="00746EBE" w:rsidRPr="00BD132C" w:rsidRDefault="00746EBE" w:rsidP="003A3348">
      <w:pPr>
        <w:spacing w:line="240" w:lineRule="auto"/>
        <w:ind w:firstLine="11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132C">
        <w:rPr>
          <w:rFonts w:ascii="Times New Roman" w:eastAsia="Times New Roman" w:hAnsi="Times New Roman" w:cs="Times New Roman"/>
          <w:sz w:val="28"/>
          <w:szCs w:val="28"/>
          <w:lang w:eastAsia="ru-RU"/>
        </w:rPr>
        <w:t>- в рамках работы с налогоплательщиками в бюджет района дополнительно поступило 1,1 млн. рублей;</w:t>
      </w:r>
    </w:p>
    <w:p w:rsidR="00746EBE" w:rsidRPr="00BD132C" w:rsidRDefault="00746EBE" w:rsidP="003A3348">
      <w:pPr>
        <w:spacing w:line="240" w:lineRule="auto"/>
        <w:ind w:firstLine="11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132C">
        <w:rPr>
          <w:rFonts w:ascii="Times New Roman" w:eastAsia="Times New Roman" w:hAnsi="Times New Roman" w:cs="Times New Roman"/>
          <w:sz w:val="28"/>
          <w:szCs w:val="28"/>
          <w:lang w:eastAsia="ru-RU"/>
        </w:rPr>
        <w:t>- в рамках работы с имущественным комплексом и земельными ресурсами поступило 4,4 млн. рублей;</w:t>
      </w:r>
    </w:p>
    <w:p w:rsidR="00746EBE" w:rsidRPr="00BD132C" w:rsidRDefault="00746EBE" w:rsidP="003A3348">
      <w:pPr>
        <w:spacing w:line="240" w:lineRule="auto"/>
        <w:ind w:firstLine="11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132C">
        <w:rPr>
          <w:rFonts w:ascii="Times New Roman" w:eastAsia="Times New Roman" w:hAnsi="Times New Roman" w:cs="Times New Roman"/>
          <w:sz w:val="28"/>
          <w:szCs w:val="28"/>
          <w:lang w:eastAsia="ru-RU"/>
        </w:rPr>
        <w:t>- от легализации теневой занятости поступило</w:t>
      </w:r>
      <w:r w:rsidR="00661E66" w:rsidRPr="00BD1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D132C">
        <w:rPr>
          <w:rFonts w:ascii="Times New Roman" w:eastAsia="Times New Roman" w:hAnsi="Times New Roman" w:cs="Times New Roman"/>
          <w:sz w:val="28"/>
          <w:szCs w:val="28"/>
          <w:lang w:eastAsia="ru-RU"/>
        </w:rPr>
        <w:t>1,1 млн. рублей;</w:t>
      </w:r>
    </w:p>
    <w:p w:rsidR="00746EBE" w:rsidRPr="00BD132C" w:rsidRDefault="00746EBE" w:rsidP="003A3348">
      <w:pPr>
        <w:spacing w:line="240" w:lineRule="auto"/>
        <w:ind w:firstLine="11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132C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привлечено средств от населения и спонсоров на реализацию инициативных проектов и средств самообложения граждан 5,6 млн. рублей</w:t>
      </w:r>
      <w:r w:rsidR="003A334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41A0C" w:rsidRPr="00BD132C" w:rsidRDefault="00337B63" w:rsidP="003A3348">
      <w:pPr>
        <w:pStyle w:val="ac"/>
        <w:ind w:firstLine="1134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BD132C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2</w:t>
      </w:r>
      <w:r w:rsidR="008F4DCE" w:rsidRPr="00BD132C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. Э</w:t>
      </w:r>
      <w:r w:rsidR="004F0509" w:rsidRPr="00BD132C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кономика района </w:t>
      </w:r>
    </w:p>
    <w:p w:rsidR="008C537A" w:rsidRPr="00BD132C" w:rsidRDefault="00A37487" w:rsidP="003A3348">
      <w:pPr>
        <w:pStyle w:val="ac"/>
        <w:ind w:firstLine="113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>Уровень безработицы составляет 0,</w:t>
      </w:r>
      <w:r w:rsidR="008C537A"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>6</w:t>
      </w:r>
      <w:r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>5</w:t>
      </w:r>
      <w:r w:rsidR="008C537A"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>%, 85</w:t>
      </w:r>
      <w:r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F1137">
        <w:rPr>
          <w:rFonts w:ascii="Times New Roman" w:hAnsi="Times New Roman" w:cs="Times New Roman"/>
          <w:sz w:val="28"/>
          <w:szCs w:val="28"/>
          <w:shd w:val="clear" w:color="auto" w:fill="FFFFFF"/>
        </w:rPr>
        <w:t>человек</w:t>
      </w:r>
      <w:r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gramStart"/>
      <w:r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>зарегистрированы</w:t>
      </w:r>
      <w:proofErr w:type="gramEnd"/>
      <w:r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качестве безработных, что составляет </w:t>
      </w:r>
      <w:r w:rsidR="008C537A"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>11</w:t>
      </w:r>
      <w:r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>6,</w:t>
      </w:r>
      <w:r w:rsidR="008C537A"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% от </w:t>
      </w:r>
      <w:r w:rsidR="00DB2D70"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>показателя</w:t>
      </w:r>
      <w:r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прошлого года. </w:t>
      </w:r>
      <w:proofErr w:type="gramStart"/>
      <w:r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Специалистами ведется разноплановая работа с обратившимися, это не только поиск </w:t>
      </w:r>
      <w:r w:rsidR="00EE2230"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работы, но и обучение, профориентация, психологическая поддержка, помощь в социальной </w:t>
      </w:r>
      <w:r w:rsidR="00EE2230"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адаптации, трудоустройство инвалидов и другое.</w:t>
      </w:r>
      <w:proofErr w:type="gramEnd"/>
      <w:r w:rsidR="00341A0C"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01 января 202</w:t>
      </w:r>
      <w:r w:rsidR="008C537A"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>5</w:t>
      </w:r>
      <w:r w:rsidR="00341A0C"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года в филиале Республиканского ЦЗН «ЦЗН Балезинского района» зарегистрировано </w:t>
      </w:r>
      <w:r w:rsidR="008C537A"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>370</w:t>
      </w:r>
      <w:r w:rsidR="00341A0C"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вакансий (по рабочим профессиям - </w:t>
      </w:r>
      <w:r w:rsidR="008C537A"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>243</w:t>
      </w:r>
      <w:r w:rsidR="00341A0C"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ваканси</w:t>
      </w:r>
      <w:r w:rsidR="008C537A"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>и</w:t>
      </w:r>
      <w:r w:rsidR="00341A0C"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), из них  </w:t>
      </w:r>
      <w:r w:rsidR="008C537A"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>10,</w:t>
      </w:r>
      <w:r w:rsidR="00341A0C"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2% - вакантны от 1 до 3  месяцев. Продолжительность существования вакансии зависит не только от конкурентоспособности ищущих работу граждан, но и от качества рабочих мест, предлагаемых работодателями. Так, заработная плата </w:t>
      </w:r>
      <w:r w:rsidR="008C537A"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 уровне </w:t>
      </w:r>
      <w:r w:rsidR="00BF11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минимального </w:t>
      </w:r>
      <w:proofErr w:type="gramStart"/>
      <w:r w:rsidR="00BF1137">
        <w:rPr>
          <w:rFonts w:ascii="Times New Roman" w:hAnsi="Times New Roman" w:cs="Times New Roman"/>
          <w:sz w:val="28"/>
          <w:szCs w:val="28"/>
          <w:shd w:val="clear" w:color="auto" w:fill="FFFFFF"/>
        </w:rPr>
        <w:t>размера оплаты труда</w:t>
      </w:r>
      <w:proofErr w:type="gramEnd"/>
      <w:r w:rsidR="00BF11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</w:t>
      </w:r>
      <w:r w:rsidR="00BF1137" w:rsidRPr="00BF1137">
        <w:rPr>
          <w:rFonts w:ascii="Times New Roman" w:hAnsi="Times New Roman" w:cs="Times New Roman"/>
          <w:sz w:val="28"/>
          <w:szCs w:val="28"/>
          <w:shd w:val="clear" w:color="auto" w:fill="FFFFFF"/>
        </w:rPr>
        <w:t>МРОТ</w:t>
      </w:r>
      <w:r w:rsidR="00BF11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) </w:t>
      </w:r>
      <w:r w:rsidR="00341A0C"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предложена работодателями в </w:t>
      </w:r>
      <w:r w:rsidR="008C537A"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>35,1</w:t>
      </w:r>
      <w:r w:rsidR="00341A0C"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>% от количества заявленных вакансий</w:t>
      </w:r>
      <w:r w:rsidR="008C537A"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(в прошлом году таких вакансий было 62,6%)</w:t>
      </w:r>
      <w:r w:rsidR="00341A0C"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341A0C" w:rsidRPr="00BD132C" w:rsidRDefault="008C537A" w:rsidP="00341A0C">
      <w:pPr>
        <w:pStyle w:val="ac"/>
        <w:ind w:firstLine="113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>Для сведения на 1.01.2024</w:t>
      </w:r>
      <w:r w:rsidR="00BF11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МРОТ</w:t>
      </w:r>
      <w:r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составлял 22128,3 рублей, с 1.01.2025 г. 25806 рублей, с учетом уральского коэффициента.</w:t>
      </w:r>
      <w:r w:rsidR="00341A0C"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25735C" w:rsidRPr="00BD132C" w:rsidRDefault="002205F0" w:rsidP="0025735C">
      <w:pPr>
        <w:pStyle w:val="ac"/>
        <w:ind w:firstLine="113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Развитие малого и среднего предпринимательства – </w:t>
      </w:r>
      <w:r w:rsidR="00BF11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неотъемлемое условие повышения </w:t>
      </w:r>
      <w:r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доступности объектов потребительского рынка и социальной инфраструктуры, основная часть которых сосредоточена в районном центре. </w:t>
      </w:r>
      <w:r w:rsidR="00165B3E"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 </w:t>
      </w:r>
      <w:r w:rsidR="004F0509"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>состоянию на 01.01.202</w:t>
      </w:r>
      <w:r w:rsidR="00CB27EE">
        <w:rPr>
          <w:rFonts w:ascii="Times New Roman" w:hAnsi="Times New Roman" w:cs="Times New Roman"/>
          <w:sz w:val="28"/>
          <w:szCs w:val="28"/>
          <w:shd w:val="clear" w:color="auto" w:fill="FFFFFF"/>
        </w:rPr>
        <w:t>5 г</w:t>
      </w:r>
      <w:r w:rsidR="004F0509"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</w:t>
      </w:r>
      <w:r w:rsidR="00341A0C"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>Балезин</w:t>
      </w:r>
      <w:r w:rsidR="004F0509"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ском районе зарегистрированы </w:t>
      </w:r>
      <w:r w:rsidR="00CB27EE">
        <w:rPr>
          <w:rFonts w:ascii="Times New Roman" w:hAnsi="Times New Roman" w:cs="Times New Roman"/>
          <w:sz w:val="28"/>
          <w:szCs w:val="28"/>
          <w:shd w:val="clear" w:color="auto" w:fill="FFFFFF"/>
        </w:rPr>
        <w:t>677</w:t>
      </w:r>
      <w:r w:rsidR="004F0509"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CB27E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(+189) </w:t>
      </w:r>
      <w:r w:rsidR="004F0509"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>субъект</w:t>
      </w:r>
      <w:r w:rsidR="009A5009"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>ов</w:t>
      </w:r>
      <w:r w:rsidR="004F0509"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малого и среднего предпринимательства (далее – субъекты МСП), из них: юридических лиц  </w:t>
      </w:r>
      <w:r w:rsidR="00341A0C"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>1</w:t>
      </w:r>
      <w:r w:rsidR="008C537A"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>12</w:t>
      </w:r>
      <w:r w:rsidR="004F0509"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единиц</w:t>
      </w:r>
      <w:r w:rsidR="0079401F"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(в</w:t>
      </w:r>
      <w:r w:rsidR="008C537A"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79401F"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>т.ч</w:t>
      </w:r>
      <w:proofErr w:type="spellEnd"/>
      <w:r w:rsidR="0079401F"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="008C537A"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>8</w:t>
      </w:r>
      <w:r w:rsidR="0079401F"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средних)</w:t>
      </w:r>
      <w:r w:rsidR="004F0509"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индивидуальных предпринимателей </w:t>
      </w:r>
      <w:r w:rsidR="008C537A"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565 </w:t>
      </w:r>
      <w:r w:rsidR="008D177C"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(+ </w:t>
      </w:r>
      <w:r w:rsidR="008C537A"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>184</w:t>
      </w:r>
      <w:r w:rsidR="008D177C"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  <w:r w:rsidR="004F0509"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4F0509" w:rsidRPr="00BD132C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 xml:space="preserve"> </w:t>
      </w:r>
      <w:r w:rsidR="004F0509"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>Общее количество объектов потребительского рынка по итогам 202</w:t>
      </w:r>
      <w:r w:rsidR="008C537A"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 w:rsidR="004F0509"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года насчитывает </w:t>
      </w:r>
      <w:r w:rsidR="00CA4F0A"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>3</w:t>
      </w:r>
      <w:r w:rsidR="0025735C"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>41</w:t>
      </w:r>
      <w:r w:rsidR="004F0509"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ед., из которых </w:t>
      </w:r>
      <w:r w:rsidR="00CA4F0A"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>29</w:t>
      </w:r>
      <w:r w:rsidR="0025735C"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>0</w:t>
      </w:r>
      <w:r w:rsidR="004F0509"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CA4F0A"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>–</w:t>
      </w:r>
      <w:r w:rsidR="004F0509"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магазины</w:t>
      </w:r>
      <w:r w:rsidR="00CA4F0A"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="004F0509"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Обеспеченность торговыми площадями на </w:t>
      </w:r>
      <w:r w:rsidR="00CA4F0A"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10 </w:t>
      </w:r>
      <w:r w:rsidR="004F0509"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тысяч человек </w:t>
      </w:r>
      <w:r w:rsidR="0025735C"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соответствует </w:t>
      </w:r>
      <w:r w:rsidR="00CA4F0A"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>норматив</w:t>
      </w:r>
      <w:r w:rsidR="0025735C"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>у</w:t>
      </w:r>
      <w:r w:rsidR="004F0509"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CA4F0A"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</w:t>
      </w:r>
    </w:p>
    <w:p w:rsidR="0025735C" w:rsidRPr="00BD132C" w:rsidRDefault="0025735C" w:rsidP="0025735C">
      <w:pPr>
        <w:pStyle w:val="ac"/>
        <w:ind w:firstLine="1134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BD132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В 73 населенных пунктах района отсутствуют стационарные торговые объекты. Количество проживающих – 1767 чел., в том числе 40 населенных пунктов с численностью 1359 чел. обслуживаются выездными мобильными торговыми объектами.</w:t>
      </w:r>
    </w:p>
    <w:p w:rsidR="00951CD8" w:rsidRPr="00BD132C" w:rsidRDefault="0079401F" w:rsidP="00ED4895">
      <w:pPr>
        <w:pStyle w:val="ac"/>
        <w:ind w:firstLine="113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Большая работа </w:t>
      </w:r>
      <w:r w:rsidR="00690837"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>уделялась</w:t>
      </w:r>
      <w:r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690837"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консультированию по написанию бизнес-планов в целях заключения социального контракта, привлечено в экономику района </w:t>
      </w:r>
      <w:r w:rsidR="00951CD8"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>7,9</w:t>
      </w:r>
      <w:r w:rsidR="00690837"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млн. рублей. </w:t>
      </w:r>
    </w:p>
    <w:p w:rsidR="008F4DCE" w:rsidRPr="00BD132C" w:rsidRDefault="00690837" w:rsidP="00ED4895">
      <w:pPr>
        <w:pStyle w:val="ac"/>
        <w:ind w:firstLine="113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>На реализацию своего проекта по программе «</w:t>
      </w:r>
      <w:proofErr w:type="spellStart"/>
      <w:r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>Агростартап</w:t>
      </w:r>
      <w:proofErr w:type="spellEnd"/>
      <w:r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» </w:t>
      </w:r>
      <w:r w:rsidR="00951CD8"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>4,2</w:t>
      </w:r>
      <w:r w:rsidR="00CB27E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gramStart"/>
      <w:r w:rsidR="00CB27EE">
        <w:rPr>
          <w:rFonts w:ascii="Times New Roman" w:hAnsi="Times New Roman" w:cs="Times New Roman"/>
          <w:sz w:val="28"/>
          <w:szCs w:val="28"/>
          <w:shd w:val="clear" w:color="auto" w:fill="FFFFFF"/>
        </w:rPr>
        <w:t>млн</w:t>
      </w:r>
      <w:proofErr w:type="gramEnd"/>
      <w:r w:rsidR="00CB27E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руб. </w:t>
      </w:r>
      <w:r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получил ИП </w:t>
      </w:r>
      <w:proofErr w:type="spellStart"/>
      <w:r w:rsidR="00951CD8"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>Калабин</w:t>
      </w:r>
      <w:proofErr w:type="spellEnd"/>
      <w:r w:rsidR="00951CD8"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В.И</w:t>
      </w:r>
      <w:r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951CD8"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 проектом «Овцеводство».</w:t>
      </w:r>
    </w:p>
    <w:p w:rsidR="00690837" w:rsidRPr="00BD132C" w:rsidRDefault="00690837" w:rsidP="00ED4895">
      <w:pPr>
        <w:pStyle w:val="ac"/>
        <w:ind w:firstLine="113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8F4DCE" w:rsidRPr="00BD132C" w:rsidRDefault="00337B63" w:rsidP="008F4DCE">
      <w:pPr>
        <w:pStyle w:val="ac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BD132C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3</w:t>
      </w:r>
      <w:r w:rsidR="008F4DCE" w:rsidRPr="00BD132C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. Социальная сфера</w:t>
      </w:r>
    </w:p>
    <w:p w:rsidR="00664B87" w:rsidRPr="00BD132C" w:rsidRDefault="009A5009" w:rsidP="00ED4895">
      <w:pPr>
        <w:pStyle w:val="ac"/>
        <w:ind w:firstLine="113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>Д</w:t>
      </w:r>
      <w:r w:rsidR="004F0509"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>емографическая</w:t>
      </w:r>
      <w:r w:rsidR="004F0509" w:rsidRPr="00BD132C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 xml:space="preserve"> </w:t>
      </w:r>
      <w:r w:rsidR="004F0509"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ситуация в </w:t>
      </w:r>
      <w:r w:rsidR="00664B87"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>Балезин</w:t>
      </w:r>
      <w:r w:rsidR="004F0509"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ском районе аналогична </w:t>
      </w:r>
      <w:r w:rsidR="00A431E7"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ситуации в </w:t>
      </w:r>
      <w:r w:rsidR="00A3563D"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целом по </w:t>
      </w:r>
      <w:r w:rsidR="00A431E7"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>УР</w:t>
      </w:r>
      <w:r w:rsidR="004F0509"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общероссийской тенденции и характеризуется убылью населения</w:t>
      </w:r>
      <w:r w:rsidR="00A431E7"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4F0509"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Численность населения района на начало 202</w:t>
      </w:r>
      <w:r w:rsidR="003E1898"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 w:rsidR="004F0509"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года составила</w:t>
      </w:r>
      <w:r w:rsidR="004F0509" w:rsidRPr="00BD132C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 xml:space="preserve"> </w:t>
      </w:r>
      <w:r w:rsidR="00664B87"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>2</w:t>
      </w:r>
      <w:r w:rsidR="003E1898"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>6866</w:t>
      </w:r>
      <w:r w:rsidR="004F0509"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человек, что на </w:t>
      </w:r>
      <w:r w:rsidR="003E1898"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>395 человек меньше, чем в прошлом го</w:t>
      </w:r>
      <w:r w:rsidR="004F0509"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>д</w:t>
      </w:r>
      <w:r w:rsidR="003E1898"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>у</w:t>
      </w:r>
      <w:r w:rsidR="004F0509"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4F0509" w:rsidRPr="00BD132C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 xml:space="preserve"> </w:t>
      </w:r>
      <w:r w:rsidR="004F0509"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Естественная убыль населения в абсолютных величинах – </w:t>
      </w:r>
      <w:r w:rsidR="003E1898"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266 </w:t>
      </w:r>
      <w:r w:rsidR="004F0509"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человек (родилось </w:t>
      </w:r>
      <w:r w:rsidR="003E1898"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>179</w:t>
      </w:r>
      <w:r w:rsidR="004F0509"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детей, умерло </w:t>
      </w:r>
      <w:r w:rsidR="003E1898"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445 </w:t>
      </w:r>
      <w:r w:rsidR="004F0509"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человек). </w:t>
      </w:r>
    </w:p>
    <w:p w:rsidR="00ED5826" w:rsidRPr="00BD132C" w:rsidRDefault="004F0509" w:rsidP="00ED4895">
      <w:pPr>
        <w:spacing w:line="240" w:lineRule="auto"/>
        <w:ind w:firstLine="113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 территории </w:t>
      </w:r>
      <w:r w:rsidR="009A5009"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Балезинского района проживают </w:t>
      </w:r>
      <w:r w:rsidR="00B40104"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>856</w:t>
      </w:r>
      <w:r w:rsidR="00BC554C"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</w:t>
      </w:r>
      <w:r w:rsidR="00FC406E" w:rsidRPr="00BD132C">
        <w:rPr>
          <w:rFonts w:ascii="Times New Roman" w:eastAsia="Times New Roman CYR" w:hAnsi="Times New Roman" w:cs="Times New Roman"/>
          <w:kern w:val="1"/>
          <w:sz w:val="28"/>
          <w:szCs w:val="28"/>
          <w:lang w:eastAsia="ar-SA"/>
        </w:rPr>
        <w:t>ногодетных семей</w:t>
      </w:r>
      <w:r w:rsidR="00BC554C" w:rsidRPr="00BD132C">
        <w:rPr>
          <w:rFonts w:ascii="Times New Roman" w:eastAsia="Times New Roman CYR" w:hAnsi="Times New Roman" w:cs="Times New Roman"/>
          <w:kern w:val="1"/>
          <w:sz w:val="28"/>
          <w:szCs w:val="28"/>
          <w:lang w:eastAsia="ar-SA"/>
        </w:rPr>
        <w:t>.</w:t>
      </w:r>
      <w:r w:rsidR="00743D40" w:rsidRPr="00BD132C">
        <w:rPr>
          <w:rFonts w:ascii="Times New Roman" w:eastAsia="Times New Roman CYR" w:hAnsi="Times New Roman" w:cs="Times New Roman"/>
          <w:kern w:val="1"/>
          <w:sz w:val="28"/>
          <w:szCs w:val="28"/>
          <w:lang w:eastAsia="ar-SA"/>
        </w:rPr>
        <w:t xml:space="preserve"> </w:t>
      </w:r>
      <w:r w:rsidR="00722705" w:rsidRPr="00BD132C">
        <w:rPr>
          <w:rFonts w:ascii="Times New Roman" w:eastAsia="Times New Roman CYR" w:hAnsi="Times New Roman" w:cs="Times New Roman"/>
          <w:kern w:val="1"/>
          <w:sz w:val="28"/>
          <w:szCs w:val="28"/>
          <w:lang w:eastAsia="ar-SA"/>
        </w:rPr>
        <w:t xml:space="preserve">Многодетные семьи получают разностороннюю поддержку: </w:t>
      </w:r>
      <w:r w:rsidR="00BF1137">
        <w:rPr>
          <w:rFonts w:ascii="Times New Roman" w:eastAsia="Times New Roman CYR" w:hAnsi="Times New Roman" w:cs="Times New Roman"/>
          <w:kern w:val="1"/>
          <w:sz w:val="28"/>
          <w:szCs w:val="28"/>
          <w:lang w:eastAsia="ar-SA"/>
        </w:rPr>
        <w:t xml:space="preserve">дети </w:t>
      </w:r>
      <w:r w:rsidR="00722705" w:rsidRPr="00BD132C">
        <w:rPr>
          <w:rFonts w:ascii="Times New Roman" w:eastAsia="Times New Roman CYR" w:hAnsi="Times New Roman" w:cs="Times New Roman"/>
          <w:kern w:val="1"/>
          <w:sz w:val="28"/>
          <w:szCs w:val="28"/>
          <w:lang w:eastAsia="ar-SA"/>
        </w:rPr>
        <w:t>обеспечены горячим питанием в школах</w:t>
      </w:r>
      <w:r w:rsidR="00BF1137">
        <w:rPr>
          <w:rFonts w:ascii="Times New Roman" w:eastAsia="Times New Roman CYR" w:hAnsi="Times New Roman" w:cs="Times New Roman"/>
          <w:kern w:val="1"/>
          <w:sz w:val="28"/>
          <w:szCs w:val="28"/>
          <w:lang w:eastAsia="ar-SA"/>
        </w:rPr>
        <w:t>,</w:t>
      </w:r>
      <w:r w:rsidR="00722705" w:rsidRPr="00BD132C">
        <w:rPr>
          <w:rFonts w:ascii="Times New Roman" w:eastAsia="Times New Roman CYR" w:hAnsi="Times New Roman" w:cs="Times New Roman"/>
          <w:kern w:val="1"/>
          <w:sz w:val="28"/>
          <w:szCs w:val="28"/>
          <w:lang w:eastAsia="ar-SA"/>
        </w:rPr>
        <w:t xml:space="preserve"> 6</w:t>
      </w:r>
      <w:r w:rsidR="009D30D8" w:rsidRPr="00BD132C">
        <w:rPr>
          <w:rFonts w:ascii="Times New Roman" w:eastAsia="Times New Roman CYR" w:hAnsi="Times New Roman" w:cs="Times New Roman"/>
          <w:kern w:val="1"/>
          <w:sz w:val="28"/>
          <w:szCs w:val="28"/>
          <w:lang w:eastAsia="ar-SA"/>
        </w:rPr>
        <w:t>68</w:t>
      </w:r>
      <w:r w:rsidR="00722705" w:rsidRPr="00BD132C">
        <w:rPr>
          <w:rFonts w:ascii="Times New Roman" w:eastAsia="Times New Roman CYR" w:hAnsi="Times New Roman" w:cs="Times New Roman"/>
          <w:kern w:val="1"/>
          <w:sz w:val="28"/>
          <w:szCs w:val="28"/>
          <w:lang w:eastAsia="ar-SA"/>
        </w:rPr>
        <w:t xml:space="preserve"> </w:t>
      </w:r>
      <w:r w:rsidR="009D30D8" w:rsidRPr="00BD132C">
        <w:rPr>
          <w:rFonts w:ascii="Times New Roman" w:eastAsia="Times New Roman CYR" w:hAnsi="Times New Roman" w:cs="Times New Roman"/>
          <w:kern w:val="1"/>
          <w:sz w:val="28"/>
          <w:szCs w:val="28"/>
          <w:lang w:eastAsia="ar-SA"/>
        </w:rPr>
        <w:t>учеников</w:t>
      </w:r>
      <w:r w:rsidR="00722705" w:rsidRPr="00BD132C">
        <w:rPr>
          <w:rFonts w:ascii="Times New Roman" w:eastAsia="Times New Roman CYR" w:hAnsi="Times New Roman" w:cs="Times New Roman"/>
          <w:kern w:val="1"/>
          <w:sz w:val="28"/>
          <w:szCs w:val="28"/>
          <w:lang w:eastAsia="ar-SA"/>
        </w:rPr>
        <w:t xml:space="preserve">, </w:t>
      </w:r>
      <w:r w:rsidR="003E0230" w:rsidRPr="00BD132C">
        <w:rPr>
          <w:rFonts w:ascii="Times New Roman" w:eastAsia="Times New Roman CYR" w:hAnsi="Times New Roman" w:cs="Times New Roman"/>
          <w:kern w:val="1"/>
          <w:sz w:val="28"/>
          <w:szCs w:val="28"/>
          <w:lang w:eastAsia="ar-SA"/>
        </w:rPr>
        <w:t>378</w:t>
      </w:r>
      <w:r w:rsidR="009A5009" w:rsidRPr="00BD132C">
        <w:rPr>
          <w:rFonts w:ascii="Times New Roman" w:eastAsia="Times New Roman CYR" w:hAnsi="Times New Roman" w:cs="Times New Roman"/>
          <w:kern w:val="1"/>
          <w:sz w:val="28"/>
          <w:szCs w:val="28"/>
          <w:lang w:eastAsia="ar-SA"/>
        </w:rPr>
        <w:t xml:space="preserve"> </w:t>
      </w:r>
      <w:r w:rsidR="00722705" w:rsidRPr="00BD132C">
        <w:rPr>
          <w:rFonts w:ascii="Times New Roman" w:eastAsia="Times New Roman CYR" w:hAnsi="Times New Roman" w:cs="Times New Roman"/>
          <w:kern w:val="1"/>
          <w:sz w:val="28"/>
          <w:szCs w:val="28"/>
          <w:lang w:eastAsia="ar-SA"/>
        </w:rPr>
        <w:t>проездны</w:t>
      </w:r>
      <w:r w:rsidR="009A5009" w:rsidRPr="00BD132C">
        <w:rPr>
          <w:rFonts w:ascii="Times New Roman" w:eastAsia="Times New Roman CYR" w:hAnsi="Times New Roman" w:cs="Times New Roman"/>
          <w:kern w:val="1"/>
          <w:sz w:val="28"/>
          <w:szCs w:val="28"/>
          <w:lang w:eastAsia="ar-SA"/>
        </w:rPr>
        <w:t>х</w:t>
      </w:r>
      <w:r w:rsidR="00722705" w:rsidRPr="00BD132C">
        <w:rPr>
          <w:rFonts w:ascii="Times New Roman" w:eastAsia="Times New Roman CYR" w:hAnsi="Times New Roman" w:cs="Times New Roman"/>
          <w:kern w:val="1"/>
          <w:sz w:val="28"/>
          <w:szCs w:val="28"/>
          <w:lang w:eastAsia="ar-SA"/>
        </w:rPr>
        <w:t xml:space="preserve"> билет</w:t>
      </w:r>
      <w:r w:rsidR="009A5009" w:rsidRPr="00BD132C">
        <w:rPr>
          <w:rFonts w:ascii="Times New Roman" w:eastAsia="Times New Roman CYR" w:hAnsi="Times New Roman" w:cs="Times New Roman"/>
          <w:kern w:val="1"/>
          <w:sz w:val="28"/>
          <w:szCs w:val="28"/>
          <w:lang w:eastAsia="ar-SA"/>
        </w:rPr>
        <w:t>ов</w:t>
      </w:r>
      <w:r w:rsidR="00722705" w:rsidRPr="00BD132C">
        <w:rPr>
          <w:rFonts w:ascii="Times New Roman" w:eastAsia="Times New Roman CYR" w:hAnsi="Times New Roman" w:cs="Times New Roman"/>
          <w:kern w:val="1"/>
          <w:sz w:val="28"/>
          <w:szCs w:val="28"/>
          <w:lang w:eastAsia="ar-SA"/>
        </w:rPr>
        <w:t xml:space="preserve"> выдано</w:t>
      </w:r>
      <w:r w:rsidR="009A5009" w:rsidRPr="00BD132C">
        <w:rPr>
          <w:rFonts w:ascii="Times New Roman" w:eastAsia="Times New Roman CYR" w:hAnsi="Times New Roman" w:cs="Times New Roman"/>
          <w:kern w:val="1"/>
          <w:sz w:val="28"/>
          <w:szCs w:val="28"/>
          <w:lang w:eastAsia="ar-SA"/>
        </w:rPr>
        <w:t xml:space="preserve"> членам многодетных семей</w:t>
      </w:r>
      <w:r w:rsidR="00722705" w:rsidRPr="00BD132C">
        <w:rPr>
          <w:rFonts w:ascii="Times New Roman" w:eastAsia="Times New Roman CYR" w:hAnsi="Times New Roman" w:cs="Times New Roman"/>
          <w:kern w:val="1"/>
          <w:sz w:val="28"/>
          <w:szCs w:val="28"/>
          <w:lang w:eastAsia="ar-SA"/>
        </w:rPr>
        <w:t xml:space="preserve">, </w:t>
      </w:r>
      <w:r w:rsidR="00821602" w:rsidRPr="00BD132C">
        <w:rPr>
          <w:rFonts w:ascii="Times New Roman" w:eastAsia="Times New Roman" w:hAnsi="Times New Roman"/>
          <w:sz w:val="28"/>
          <w:szCs w:val="28"/>
          <w:lang w:eastAsia="ru-RU"/>
        </w:rPr>
        <w:t>114</w:t>
      </w:r>
      <w:r w:rsidR="00722705" w:rsidRPr="00BD132C">
        <w:rPr>
          <w:rFonts w:ascii="Times New Roman" w:eastAsia="Times New Roman" w:hAnsi="Times New Roman"/>
          <w:sz w:val="28"/>
          <w:szCs w:val="28"/>
          <w:lang w:eastAsia="ru-RU"/>
        </w:rPr>
        <w:t xml:space="preserve"> детей из таких семей отдохнули в загородных лагерях, </w:t>
      </w:r>
      <w:r w:rsidR="003E0230" w:rsidRPr="00BD132C">
        <w:rPr>
          <w:rFonts w:ascii="Times New Roman" w:eastAsia="Times New Roman" w:hAnsi="Times New Roman"/>
          <w:sz w:val="28"/>
          <w:szCs w:val="28"/>
          <w:lang w:eastAsia="ru-RU"/>
        </w:rPr>
        <w:t>43</w:t>
      </w:r>
      <w:r w:rsidR="00722705" w:rsidRPr="00BD132C">
        <w:rPr>
          <w:rFonts w:ascii="Times New Roman" w:eastAsia="Times New Roman" w:hAnsi="Times New Roman"/>
          <w:sz w:val="28"/>
          <w:szCs w:val="28"/>
          <w:lang w:eastAsia="ru-RU"/>
        </w:rPr>
        <w:t xml:space="preserve"> семьям предоставлена субсидия на покупку и установку газоиспользующего оборудования и проведение работ внутри границ их земельных участков по программе «Догазификация». </w:t>
      </w:r>
      <w:r w:rsidR="00743D40" w:rsidRPr="00BD132C">
        <w:rPr>
          <w:rFonts w:ascii="Times New Roman" w:eastAsia="Times New Roman CYR" w:hAnsi="Times New Roman" w:cs="Times New Roman"/>
          <w:kern w:val="1"/>
          <w:sz w:val="28"/>
          <w:szCs w:val="28"/>
          <w:lang w:eastAsia="ar-SA"/>
        </w:rPr>
        <w:t>В 202</w:t>
      </w:r>
      <w:r w:rsidR="003E0230" w:rsidRPr="00BD132C">
        <w:rPr>
          <w:rFonts w:ascii="Times New Roman" w:eastAsia="Times New Roman CYR" w:hAnsi="Times New Roman" w:cs="Times New Roman"/>
          <w:kern w:val="1"/>
          <w:sz w:val="28"/>
          <w:szCs w:val="28"/>
          <w:lang w:eastAsia="ar-SA"/>
        </w:rPr>
        <w:t>4</w:t>
      </w:r>
      <w:r w:rsidR="00743D40" w:rsidRPr="00BD132C">
        <w:rPr>
          <w:rFonts w:ascii="Times New Roman" w:eastAsia="Times New Roman CYR" w:hAnsi="Times New Roman" w:cs="Times New Roman"/>
          <w:kern w:val="1"/>
          <w:sz w:val="28"/>
          <w:szCs w:val="28"/>
          <w:lang w:eastAsia="ar-SA"/>
        </w:rPr>
        <w:t xml:space="preserve"> год</w:t>
      </w:r>
      <w:r w:rsidR="003A3348">
        <w:rPr>
          <w:rFonts w:ascii="Times New Roman" w:eastAsia="Times New Roman CYR" w:hAnsi="Times New Roman" w:cs="Times New Roman"/>
          <w:kern w:val="1"/>
          <w:sz w:val="28"/>
          <w:szCs w:val="28"/>
          <w:lang w:eastAsia="ar-SA"/>
        </w:rPr>
        <w:t>у</w:t>
      </w:r>
      <w:r w:rsidR="00743D40" w:rsidRPr="00BD132C">
        <w:rPr>
          <w:rFonts w:ascii="Times New Roman" w:eastAsia="Times New Roman CYR" w:hAnsi="Times New Roman" w:cs="Times New Roman"/>
          <w:kern w:val="1"/>
          <w:sz w:val="28"/>
          <w:szCs w:val="28"/>
          <w:lang w:eastAsia="ar-SA"/>
        </w:rPr>
        <w:t xml:space="preserve"> ежемесячную денежную выплату при рождении в семье третьего и последующих детей получали </w:t>
      </w:r>
      <w:r w:rsidR="003E0230" w:rsidRPr="00BD132C">
        <w:rPr>
          <w:rFonts w:ascii="Times New Roman" w:eastAsia="Times New Roman CYR" w:hAnsi="Times New Roman" w:cs="Times New Roman"/>
          <w:kern w:val="1"/>
          <w:sz w:val="28"/>
          <w:szCs w:val="28"/>
          <w:lang w:eastAsia="ar-SA"/>
        </w:rPr>
        <w:t>124</w:t>
      </w:r>
      <w:r w:rsidR="00743D40" w:rsidRPr="00BD132C">
        <w:rPr>
          <w:rFonts w:ascii="Times New Roman" w:eastAsia="Times New Roman CYR" w:hAnsi="Times New Roman" w:cs="Times New Roman"/>
          <w:kern w:val="1"/>
          <w:sz w:val="28"/>
          <w:szCs w:val="28"/>
          <w:lang w:eastAsia="ar-SA"/>
        </w:rPr>
        <w:t xml:space="preserve"> заявител</w:t>
      </w:r>
      <w:r w:rsidR="00BF1137">
        <w:rPr>
          <w:rFonts w:ascii="Times New Roman" w:eastAsia="Times New Roman CYR" w:hAnsi="Times New Roman" w:cs="Times New Roman"/>
          <w:kern w:val="1"/>
          <w:sz w:val="28"/>
          <w:szCs w:val="28"/>
          <w:lang w:eastAsia="ar-SA"/>
        </w:rPr>
        <w:t>я</w:t>
      </w:r>
      <w:r w:rsidR="00743D40" w:rsidRPr="00BD132C">
        <w:rPr>
          <w:rFonts w:ascii="Times New Roman" w:eastAsia="Times New Roman CYR" w:hAnsi="Times New Roman" w:cs="Times New Roman"/>
          <w:kern w:val="1"/>
          <w:sz w:val="28"/>
          <w:szCs w:val="28"/>
          <w:lang w:eastAsia="ar-SA"/>
        </w:rPr>
        <w:t xml:space="preserve"> на сумму </w:t>
      </w:r>
      <w:r w:rsidR="003E0230" w:rsidRPr="00BD132C">
        <w:rPr>
          <w:rFonts w:ascii="Times New Roman" w:eastAsia="Times New Roman CYR" w:hAnsi="Times New Roman" w:cs="Times New Roman"/>
          <w:kern w:val="1"/>
          <w:sz w:val="28"/>
          <w:szCs w:val="28"/>
          <w:lang w:eastAsia="ar-SA"/>
        </w:rPr>
        <w:t>1</w:t>
      </w:r>
      <w:r w:rsidR="00743D40" w:rsidRPr="00BD132C">
        <w:rPr>
          <w:rFonts w:ascii="Times New Roman" w:eastAsia="Times New Roman CYR" w:hAnsi="Times New Roman" w:cs="Times New Roman"/>
          <w:kern w:val="1"/>
          <w:sz w:val="28"/>
          <w:szCs w:val="28"/>
          <w:lang w:eastAsia="ar-SA"/>
        </w:rPr>
        <w:t>1</w:t>
      </w:r>
      <w:r w:rsidR="00BC554C" w:rsidRPr="00BD132C">
        <w:rPr>
          <w:rFonts w:ascii="Times New Roman" w:eastAsia="Times New Roman CYR" w:hAnsi="Times New Roman" w:cs="Times New Roman"/>
          <w:kern w:val="1"/>
          <w:sz w:val="28"/>
          <w:szCs w:val="28"/>
          <w:lang w:eastAsia="ar-SA"/>
        </w:rPr>
        <w:t>,</w:t>
      </w:r>
      <w:r w:rsidR="003E0230" w:rsidRPr="00BD132C">
        <w:rPr>
          <w:rFonts w:ascii="Times New Roman" w:eastAsia="Times New Roman CYR" w:hAnsi="Times New Roman" w:cs="Times New Roman"/>
          <w:kern w:val="1"/>
          <w:sz w:val="28"/>
          <w:szCs w:val="28"/>
          <w:lang w:eastAsia="ar-SA"/>
        </w:rPr>
        <w:t>9</w:t>
      </w:r>
      <w:r w:rsidR="00BC554C" w:rsidRPr="00BD132C">
        <w:rPr>
          <w:rFonts w:ascii="Times New Roman" w:eastAsia="Times New Roman CYR" w:hAnsi="Times New Roman" w:cs="Times New Roman"/>
          <w:kern w:val="1"/>
          <w:sz w:val="28"/>
          <w:szCs w:val="28"/>
          <w:lang w:eastAsia="ar-SA"/>
        </w:rPr>
        <w:t xml:space="preserve"> млн.</w:t>
      </w:r>
      <w:r w:rsidR="00743D40" w:rsidRPr="00BD132C">
        <w:rPr>
          <w:rFonts w:ascii="Times New Roman" w:eastAsia="Times New Roman CYR" w:hAnsi="Times New Roman" w:cs="Times New Roman"/>
          <w:kern w:val="1"/>
          <w:sz w:val="28"/>
          <w:szCs w:val="28"/>
          <w:lang w:eastAsia="ar-SA"/>
        </w:rPr>
        <w:t xml:space="preserve"> рублей, </w:t>
      </w:r>
      <w:r w:rsidR="00ED5826" w:rsidRPr="00BD132C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2</w:t>
      </w:r>
      <w:r w:rsidR="003E0230" w:rsidRPr="00BD132C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36</w:t>
      </w:r>
      <w:r w:rsidR="00ED5826" w:rsidRPr="00BD132C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 xml:space="preserve"> семьям назначена компенсация</w:t>
      </w:r>
      <w:r w:rsidR="00ED5826" w:rsidRPr="00BD132C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произведенных расходов на оплату коммунальных услуг</w:t>
      </w:r>
      <w:r w:rsidR="00ED5826" w:rsidRPr="00BD132C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 xml:space="preserve">, </w:t>
      </w:r>
      <w:r w:rsidR="00ED5826" w:rsidRPr="00BD1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общая сумма выплат составила – </w:t>
      </w:r>
      <w:r w:rsidR="003E0230" w:rsidRPr="00BD132C">
        <w:rPr>
          <w:rFonts w:ascii="Times New Roman" w:eastAsia="Times New Roman" w:hAnsi="Times New Roman" w:cs="Times New Roman"/>
          <w:sz w:val="28"/>
          <w:szCs w:val="28"/>
          <w:lang w:eastAsia="ru-RU"/>
        </w:rPr>
        <w:t>1,9</w:t>
      </w:r>
      <w:r w:rsidR="00ED5826" w:rsidRPr="00BD1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9A5009" w:rsidRPr="00BD132C" w:rsidRDefault="00B40104" w:rsidP="00ED4895">
      <w:pPr>
        <w:pStyle w:val="ac"/>
        <w:ind w:firstLine="1134"/>
        <w:jc w:val="both"/>
        <w:rPr>
          <w:rFonts w:ascii="Times New Roman" w:eastAsia="Times New Roman CYR" w:hAnsi="Times New Roman"/>
          <w:color w:val="FF0000"/>
          <w:sz w:val="28"/>
          <w:szCs w:val="28"/>
        </w:rPr>
      </w:pPr>
      <w:r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5518</w:t>
      </w:r>
      <w:r w:rsidR="00762066"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4F0509"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жителей района </w:t>
      </w:r>
      <w:r w:rsidR="00762066"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4F0509"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>пользуются различными мерами социальной поддержки.</w:t>
      </w:r>
      <w:r w:rsidR="00BC554C" w:rsidRPr="00BD132C">
        <w:rPr>
          <w:rFonts w:ascii="Times New Roman" w:eastAsia="Times New Roman CYR" w:hAnsi="Times New Roman"/>
          <w:color w:val="FF0000"/>
          <w:sz w:val="28"/>
          <w:szCs w:val="28"/>
        </w:rPr>
        <w:t xml:space="preserve"> </w:t>
      </w:r>
    </w:p>
    <w:p w:rsidR="004F68AD" w:rsidRPr="00BD132C" w:rsidRDefault="004F68AD" w:rsidP="00ED4895">
      <w:pPr>
        <w:pStyle w:val="ac"/>
        <w:ind w:firstLine="1134"/>
        <w:jc w:val="both"/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</w:pPr>
      <w:r w:rsidRPr="00BD132C">
        <w:rPr>
          <w:rFonts w:ascii="Times New Roman" w:eastAsia="Times New Roman CYR" w:hAnsi="Times New Roman"/>
          <w:sz w:val="28"/>
          <w:szCs w:val="28"/>
        </w:rPr>
        <w:t>В 202</w:t>
      </w:r>
      <w:r w:rsidR="00FD72AE" w:rsidRPr="00BD132C">
        <w:rPr>
          <w:rFonts w:ascii="Times New Roman" w:eastAsia="Times New Roman CYR" w:hAnsi="Times New Roman"/>
          <w:sz w:val="28"/>
          <w:szCs w:val="28"/>
        </w:rPr>
        <w:t>4</w:t>
      </w:r>
      <w:r w:rsidRPr="00BD132C">
        <w:rPr>
          <w:rFonts w:ascii="Times New Roman" w:eastAsia="Times New Roman CYR" w:hAnsi="Times New Roman"/>
          <w:sz w:val="28"/>
          <w:szCs w:val="28"/>
        </w:rPr>
        <w:t xml:space="preserve"> года</w:t>
      </w:r>
      <w:r w:rsidR="00875729" w:rsidRPr="00BD132C">
        <w:rPr>
          <w:rFonts w:ascii="Times New Roman" w:eastAsia="Times New Roman CYR" w:hAnsi="Times New Roman"/>
          <w:sz w:val="28"/>
          <w:szCs w:val="28"/>
        </w:rPr>
        <w:t xml:space="preserve"> через Центр социальных выплат</w:t>
      </w:r>
      <w:r w:rsidRPr="00BD132C">
        <w:rPr>
          <w:rFonts w:ascii="Times New Roman" w:eastAsia="Times New Roman CYR" w:hAnsi="Times New Roman"/>
          <w:sz w:val="28"/>
          <w:szCs w:val="28"/>
        </w:rPr>
        <w:t xml:space="preserve"> гражданам оказана </w:t>
      </w:r>
      <w:r w:rsidR="00FD72AE" w:rsidRPr="00BD132C">
        <w:rPr>
          <w:rFonts w:ascii="Times New Roman" w:eastAsia="Times New Roman CYR" w:hAnsi="Times New Roman"/>
          <w:sz w:val="28"/>
          <w:szCs w:val="28"/>
        </w:rPr>
        <w:t>государственная соци</w:t>
      </w:r>
      <w:r w:rsidRPr="00BD132C">
        <w:rPr>
          <w:rFonts w:ascii="Times New Roman" w:eastAsia="Times New Roman CYR" w:hAnsi="Times New Roman"/>
          <w:sz w:val="28"/>
          <w:szCs w:val="28"/>
        </w:rPr>
        <w:t>альная помощь на сумму 1</w:t>
      </w:r>
      <w:r w:rsidR="00FD72AE" w:rsidRPr="00BD132C">
        <w:rPr>
          <w:rFonts w:ascii="Times New Roman" w:eastAsia="Times New Roman CYR" w:hAnsi="Times New Roman"/>
          <w:sz w:val="28"/>
          <w:szCs w:val="28"/>
        </w:rPr>
        <w:t>2,1</w:t>
      </w:r>
      <w:r w:rsidRPr="00BD132C">
        <w:rPr>
          <w:rFonts w:ascii="Times New Roman" w:eastAsia="Times New Roman CYR" w:hAnsi="Times New Roman"/>
          <w:sz w:val="28"/>
          <w:szCs w:val="28"/>
        </w:rPr>
        <w:t xml:space="preserve"> млн. руб.</w:t>
      </w:r>
      <w:r w:rsidR="00875729" w:rsidRPr="00BD132C">
        <w:rPr>
          <w:rFonts w:ascii="Times New Roman" w:eastAsia="Times New Roman CYR" w:hAnsi="Times New Roman"/>
          <w:sz w:val="28"/>
          <w:szCs w:val="28"/>
        </w:rPr>
        <w:t xml:space="preserve"> Это и заключение социального контракта, поддержка при трудной жизненной ситуации, выплаты при рождении детей, субсидии на оплату жилого помещения.</w:t>
      </w:r>
    </w:p>
    <w:p w:rsidR="00EC5F5A" w:rsidRPr="00BD132C" w:rsidRDefault="00EC5F5A" w:rsidP="00EC5F5A">
      <w:pPr>
        <w:pStyle w:val="ac"/>
        <w:ind w:firstLine="1134"/>
        <w:jc w:val="both"/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</w:pPr>
      <w:r w:rsidRPr="00BD132C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В 2024</w:t>
      </w:r>
      <w:r w:rsidR="00B23FDF" w:rsidRPr="00BD132C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</w:t>
      </w:r>
      <w:r w:rsidRPr="00BD132C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году продолжалась реализация мероприятий по модернизации </w:t>
      </w:r>
      <w:r w:rsidRPr="00BF1137">
        <w:rPr>
          <w:rFonts w:ascii="Times New Roman" w:hAnsi="Times New Roman" w:cs="Times New Roman"/>
          <w:b/>
          <w:i/>
          <w:sz w:val="28"/>
          <w:szCs w:val="28"/>
          <w:u w:val="single"/>
          <w:shd w:val="clear" w:color="auto" w:fill="FFFFFF"/>
        </w:rPr>
        <w:t>системы образования</w:t>
      </w:r>
      <w:r w:rsidRPr="00BD132C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, данная отрасль является одной из самых важных и наиболее </w:t>
      </w:r>
      <w:proofErr w:type="spellStart"/>
      <w:r w:rsidRPr="00BD132C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бюджетоемких</w:t>
      </w:r>
      <w:proofErr w:type="spellEnd"/>
      <w:r w:rsidRPr="00BD132C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.</w:t>
      </w:r>
      <w:r w:rsidRPr="00BD132C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 xml:space="preserve"> </w:t>
      </w:r>
    </w:p>
    <w:p w:rsidR="00EC5F5A" w:rsidRPr="00BD132C" w:rsidRDefault="00EC5F5A" w:rsidP="00EC5F5A">
      <w:pPr>
        <w:pStyle w:val="ac"/>
        <w:ind w:firstLine="1134"/>
        <w:jc w:val="both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 w:rsidRPr="00BD132C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Доля расходов на образование в бюджете района в 2024 году составляла </w:t>
      </w:r>
      <w:r w:rsidR="00512B98" w:rsidRPr="00BD132C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5</w:t>
      </w:r>
      <w:r w:rsidRPr="00BD132C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6,</w:t>
      </w:r>
      <w:r w:rsidR="00512B98" w:rsidRPr="00BD132C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7</w:t>
      </w:r>
      <w:r w:rsidRPr="00BD132C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% расходов бюджета, это </w:t>
      </w:r>
      <w:r w:rsidR="00512B98" w:rsidRPr="00BD132C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1 025,8 </w:t>
      </w:r>
      <w:r w:rsidRPr="00BD132C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млн. рублей. </w:t>
      </w:r>
    </w:p>
    <w:p w:rsidR="00EC5F5A" w:rsidRPr="00BD132C" w:rsidRDefault="00EC5F5A" w:rsidP="00EC5F5A">
      <w:pPr>
        <w:pStyle w:val="ac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>В настоящее время в районе осуществляют деятельность 39 муниципальных образовательных учреждений</w:t>
      </w:r>
      <w:r w:rsidR="00BF1137">
        <w:rPr>
          <w:rFonts w:ascii="Times New Roman" w:hAnsi="Times New Roman" w:cs="Times New Roman"/>
          <w:sz w:val="28"/>
          <w:szCs w:val="28"/>
          <w:shd w:val="clear" w:color="auto" w:fill="FFFFFF"/>
        </w:rPr>
        <w:t>, в том числе</w:t>
      </w:r>
      <w:r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23 </w:t>
      </w:r>
      <w:r w:rsidR="00BF1137">
        <w:rPr>
          <w:rFonts w:ascii="Times New Roman" w:hAnsi="Times New Roman" w:cs="Times New Roman"/>
          <w:sz w:val="28"/>
          <w:szCs w:val="28"/>
          <w:shd w:val="clear" w:color="auto" w:fill="FFFFFF"/>
        </w:rPr>
        <w:t>школы</w:t>
      </w:r>
      <w:r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(18 средних школ, 5 основных), 13 д</w:t>
      </w:r>
      <w:r w:rsidR="00BF1137">
        <w:rPr>
          <w:rFonts w:ascii="Times New Roman" w:hAnsi="Times New Roman" w:cs="Times New Roman"/>
          <w:sz w:val="28"/>
          <w:szCs w:val="28"/>
          <w:shd w:val="clear" w:color="auto" w:fill="FFFFFF"/>
        </w:rPr>
        <w:t>етских садов</w:t>
      </w:r>
      <w:r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3 учреждения дополнительного образования.</w:t>
      </w:r>
      <w:r w:rsidRPr="00BD132C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 xml:space="preserve"> </w:t>
      </w:r>
    </w:p>
    <w:p w:rsidR="00EC5F5A" w:rsidRPr="00BD132C" w:rsidRDefault="00EC5F5A" w:rsidP="00EC5F5A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D132C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Детские сады и дошкольные группы</w:t>
      </w:r>
      <w:r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Количество воспитанников –1204 человек, в том числе в поселке Балезино – 812 человек. Доступность </w:t>
      </w:r>
      <w:proofErr w:type="gramStart"/>
      <w:r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>дошкольного</w:t>
      </w:r>
      <w:proofErr w:type="gramEnd"/>
      <w:r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образования для детей в возрасте от 3 до 7 лет составляет 100 %.  </w:t>
      </w:r>
    </w:p>
    <w:p w:rsidR="00EC5F5A" w:rsidRPr="00BD132C" w:rsidRDefault="00EC5F5A" w:rsidP="00EC5F5A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Очередность в детские сады </w:t>
      </w:r>
      <w:r w:rsidR="002E2DD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(дети до 3 лет) </w:t>
      </w:r>
      <w:r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 состоянию на 30 декабря 2024 года составляет 140 человек, в </w:t>
      </w:r>
      <w:proofErr w:type="spellStart"/>
      <w:r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>т.ч</w:t>
      </w:r>
      <w:proofErr w:type="spellEnd"/>
      <w:r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>. в п. Балезино 109 детей</w:t>
      </w:r>
      <w:r w:rsidR="00954AB3">
        <w:rPr>
          <w:rFonts w:ascii="Times New Roman" w:hAnsi="Times New Roman" w:cs="Times New Roman"/>
          <w:sz w:val="28"/>
          <w:szCs w:val="28"/>
          <w:shd w:val="clear" w:color="auto" w:fill="FFFFFF"/>
        </w:rPr>
        <w:t>, при наличии 378 свободных мест</w:t>
      </w:r>
      <w:r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</w:p>
    <w:p w:rsidR="00EC5F5A" w:rsidRPr="00BD132C" w:rsidRDefault="00EC5F5A" w:rsidP="00EC5F5A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Размер родительской платы, взимаемой с родителей (законных  представителей) за присмотр и уход за детьми в муниципальных образовательных организациях  с 01 января 2025 года </w:t>
      </w:r>
      <w:proofErr w:type="gramStart"/>
      <w:r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>составила 2100 рублей и носит</w:t>
      </w:r>
      <w:proofErr w:type="gramEnd"/>
      <w:r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социально ориентированную направленность. За счет средств бюджета предоставляется компенсация части родительской платы, взимаемой с родителей (законных представителей) за присмотр и уход за детьми в образовательных организациях.</w:t>
      </w:r>
    </w:p>
    <w:p w:rsidR="00EC5F5A" w:rsidRDefault="00EC5F5A" w:rsidP="00EC5F5A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Не взимается родительская плата за присмотр и уход </w:t>
      </w:r>
      <w:proofErr w:type="gramStart"/>
      <w:r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>за</w:t>
      </w:r>
      <w:proofErr w:type="gramEnd"/>
      <w:r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</w:p>
    <w:p w:rsidR="002E2DD2" w:rsidRPr="00BD132C" w:rsidRDefault="002E2DD2" w:rsidP="00EC5F5A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- детьми участников СВО;</w:t>
      </w:r>
    </w:p>
    <w:p w:rsidR="00EC5F5A" w:rsidRPr="00BD132C" w:rsidRDefault="00EC5F5A" w:rsidP="00EC5F5A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>- детьми – инвалидами;</w:t>
      </w:r>
    </w:p>
    <w:p w:rsidR="00EC5F5A" w:rsidRPr="00BD132C" w:rsidRDefault="00EC5F5A" w:rsidP="00EC5F5A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>- детьми – сиротами и детьми, оставшимися без попечения родителей;</w:t>
      </w:r>
    </w:p>
    <w:p w:rsidR="00EC5F5A" w:rsidRPr="00BD132C" w:rsidRDefault="00EC5F5A" w:rsidP="00EC5F5A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>- детьми с туберкулезной интоксикацией.</w:t>
      </w:r>
    </w:p>
    <w:p w:rsidR="00EC5F5A" w:rsidRPr="00BD132C" w:rsidRDefault="00EC5F5A" w:rsidP="00EC5F5A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>Предоставляется 50-процентная скидка от установленной родительской платы за присмотр и уход многодетным семьям со среднедушевым доходом, размер которого не превышает величину прожиточного минимума в Удмуртской Республике.</w:t>
      </w:r>
    </w:p>
    <w:p w:rsidR="00EC5F5A" w:rsidRPr="00BD132C" w:rsidRDefault="00EC5F5A" w:rsidP="00EC5F5A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D132C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В школах района </w:t>
      </w:r>
      <w:r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>обучаются 3847 учеников, в том числе 102 ребенка с ограниченными возможностями здоровья и инвалидностью.</w:t>
      </w:r>
    </w:p>
    <w:p w:rsidR="00EC5F5A" w:rsidRPr="00BD132C" w:rsidRDefault="00EC5F5A" w:rsidP="00EC5F5A">
      <w:pPr>
        <w:pStyle w:val="ac"/>
        <w:ind w:firstLine="113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gramStart"/>
      <w:r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Обеспечение доступности качественных образовательных услуг в общеобразовательных учреждениях вне зависимости от места проживания и состояния здоровья обучающихся осуществлялось за счет обеспечения ежедневного подвоза и создания </w:t>
      </w:r>
      <w:proofErr w:type="spellStart"/>
      <w:r w:rsidR="00B23FDF"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>безбарьерной</w:t>
      </w:r>
      <w:proofErr w:type="spellEnd"/>
      <w:r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среды для инклюзивного образования детей-инвалидов. </w:t>
      </w:r>
      <w:proofErr w:type="gramEnd"/>
    </w:p>
    <w:p w:rsidR="00EC5F5A" w:rsidRPr="00BD132C" w:rsidRDefault="00EC5F5A" w:rsidP="00EC5F5A">
      <w:pPr>
        <w:pStyle w:val="ad"/>
        <w:spacing w:before="1" w:line="237" w:lineRule="auto"/>
        <w:ind w:left="142"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BD132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В ноябре 2024 года парк школьных автобусов Балезинского района пополнился 3 новыми автобусами: Кестымская и Люкская школа для </w:t>
      </w:r>
      <w:r w:rsidRPr="00BD132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lastRenderedPageBreak/>
        <w:t xml:space="preserve">подвоза детей получили автобусы марки </w:t>
      </w:r>
      <w:proofErr w:type="gramStart"/>
      <w:r w:rsidRPr="00BD132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НАЗ</w:t>
      </w:r>
      <w:proofErr w:type="gramEnd"/>
      <w:r w:rsidRPr="00BD132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, а детей школ</w:t>
      </w:r>
      <w:r w:rsidR="00BF113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ы</w:t>
      </w:r>
      <w:r w:rsidRPr="00BD132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№3 </w:t>
      </w:r>
      <w:r w:rsidR="00B23FDF" w:rsidRPr="00BD132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п. Балезино</w:t>
      </w:r>
      <w:r w:rsidRPr="00BD132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="00BF113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- </w:t>
      </w:r>
      <w:r w:rsidRPr="00BD132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новый ПАЗ. Кестымская школа и Балезинская школа №3, получают автобусы впервые. </w:t>
      </w:r>
    </w:p>
    <w:p w:rsidR="00EC5F5A" w:rsidRPr="00BD132C" w:rsidRDefault="00EC5F5A" w:rsidP="00F800A6">
      <w:pPr>
        <w:pStyle w:val="ad"/>
        <w:spacing w:before="1" w:line="237" w:lineRule="auto"/>
        <w:ind w:left="142" w:firstLine="851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BD132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Всего на школьных маршрутах района задействовано 23 автобуса. Благодаря им 586 детей ежедневно ездят на учебу.</w:t>
      </w:r>
    </w:p>
    <w:p w:rsidR="00EC5F5A" w:rsidRPr="00BD132C" w:rsidRDefault="00EC5F5A" w:rsidP="003A3348">
      <w:pPr>
        <w:pStyle w:val="ac"/>
        <w:ind w:firstLine="992"/>
        <w:jc w:val="both"/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</w:pPr>
      <w:r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>Горячее питание учащихся во время пребывания в школе является одним из важных условий поддержания их здоровья и способности к эффективному обучению. Численность детей, которые получают бесплатное горячее питание в общеобразовательных учреждениях по государственной программе Удмуртской Республики «Развитие образования», а это все ученики с 1 по 4 класс, составляет 1368 человек.</w:t>
      </w:r>
      <w:r w:rsidRPr="00BD132C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 xml:space="preserve"> </w:t>
      </w:r>
      <w:r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Средняя стоимость горячего обеда в 2024 году – 75 рублей. </w:t>
      </w:r>
    </w:p>
    <w:p w:rsidR="00EC5F5A" w:rsidRPr="00BD132C" w:rsidRDefault="00EC5F5A" w:rsidP="003A3348">
      <w:pPr>
        <w:pStyle w:val="ac"/>
        <w:ind w:firstLine="992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Численность педагогических работников – 680 человек, средний возраст педагогов - 44 года. В районе реализуются мероприятия по привлечению и закреплению молодых специалистов в муниципальных образовательных учреждениях.  В 2023-2024 учебном году в школы района пришло 7 молодых специалистов. Предусмотренные для молодых педагогов в сельской местности денежные выплаты получили 24 человека, из них:  5 человек за три отработанных года, 8 человек за 2 отработанных года, 11 человек за 1 отработанный год.            </w:t>
      </w:r>
    </w:p>
    <w:p w:rsidR="00EC5F5A" w:rsidRPr="00BD132C" w:rsidRDefault="00EC5F5A" w:rsidP="003A3348">
      <w:pPr>
        <w:spacing w:after="0" w:line="240" w:lineRule="auto"/>
        <w:ind w:firstLine="99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рамках </w:t>
      </w:r>
      <w:r w:rsidRPr="00BD132C"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t>регионального проекта «Успех каждого ребенка»</w:t>
      </w:r>
      <w:r w:rsidRPr="00BD132C">
        <w:rPr>
          <w:rFonts w:ascii="Times New Roman" w:eastAsia="Calibri" w:hAnsi="Times New Roman" w:cs="Times New Roman"/>
          <w:sz w:val="28"/>
          <w:szCs w:val="28"/>
        </w:rPr>
        <w:t xml:space="preserve"> национального проекта «Образование» выполнен ремонт спортивного зала в Верх-Люкинск</w:t>
      </w:r>
      <w:r w:rsidR="00BF1137">
        <w:rPr>
          <w:rFonts w:ascii="Times New Roman" w:eastAsia="Calibri" w:hAnsi="Times New Roman" w:cs="Times New Roman"/>
          <w:sz w:val="28"/>
          <w:szCs w:val="28"/>
        </w:rPr>
        <w:t>ой</w:t>
      </w:r>
      <w:r w:rsidRPr="00BD132C">
        <w:rPr>
          <w:rFonts w:ascii="Times New Roman" w:eastAsia="Calibri" w:hAnsi="Times New Roman" w:cs="Times New Roman"/>
          <w:sz w:val="28"/>
          <w:szCs w:val="28"/>
        </w:rPr>
        <w:t xml:space="preserve"> средн</w:t>
      </w:r>
      <w:r w:rsidR="00BF1137">
        <w:rPr>
          <w:rFonts w:ascii="Times New Roman" w:eastAsia="Calibri" w:hAnsi="Times New Roman" w:cs="Times New Roman"/>
          <w:sz w:val="28"/>
          <w:szCs w:val="28"/>
        </w:rPr>
        <w:t>ей</w:t>
      </w:r>
      <w:r w:rsidRPr="00BD132C">
        <w:rPr>
          <w:rFonts w:ascii="Times New Roman" w:eastAsia="Calibri" w:hAnsi="Times New Roman" w:cs="Times New Roman"/>
          <w:sz w:val="28"/>
          <w:szCs w:val="28"/>
        </w:rPr>
        <w:t xml:space="preserve"> общеобразовательн</w:t>
      </w:r>
      <w:r w:rsidR="00BF1137">
        <w:rPr>
          <w:rFonts w:ascii="Times New Roman" w:eastAsia="Calibri" w:hAnsi="Times New Roman" w:cs="Times New Roman"/>
          <w:sz w:val="28"/>
          <w:szCs w:val="28"/>
        </w:rPr>
        <w:t>ой</w:t>
      </w:r>
      <w:r w:rsidRPr="00BD132C">
        <w:rPr>
          <w:rFonts w:ascii="Times New Roman" w:eastAsia="Calibri" w:hAnsi="Times New Roman" w:cs="Times New Roman"/>
          <w:sz w:val="28"/>
          <w:szCs w:val="28"/>
        </w:rPr>
        <w:t xml:space="preserve"> школ</w:t>
      </w:r>
      <w:r w:rsidR="00BF1137">
        <w:rPr>
          <w:rFonts w:ascii="Times New Roman" w:eastAsia="Calibri" w:hAnsi="Times New Roman" w:cs="Times New Roman"/>
          <w:sz w:val="28"/>
          <w:szCs w:val="28"/>
        </w:rPr>
        <w:t>е</w:t>
      </w:r>
      <w:r w:rsidRPr="00BD132C">
        <w:rPr>
          <w:rFonts w:ascii="Times New Roman" w:eastAsia="Calibri" w:hAnsi="Times New Roman" w:cs="Times New Roman"/>
          <w:sz w:val="28"/>
          <w:szCs w:val="28"/>
        </w:rPr>
        <w:t xml:space="preserve"> на сумму 1</w:t>
      </w:r>
      <w:r w:rsidR="00B23FDF" w:rsidRPr="00BD132C">
        <w:rPr>
          <w:rFonts w:ascii="Times New Roman" w:eastAsia="Calibri" w:hAnsi="Times New Roman" w:cs="Times New Roman"/>
          <w:sz w:val="28"/>
          <w:szCs w:val="28"/>
        </w:rPr>
        <w:t>,</w:t>
      </w:r>
      <w:r w:rsidRPr="00BD132C">
        <w:rPr>
          <w:rFonts w:ascii="Times New Roman" w:eastAsia="Calibri" w:hAnsi="Times New Roman" w:cs="Times New Roman"/>
          <w:sz w:val="28"/>
          <w:szCs w:val="28"/>
        </w:rPr>
        <w:t>35</w:t>
      </w:r>
      <w:r w:rsidR="00B23FDF" w:rsidRPr="00BD132C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="00B23FDF" w:rsidRPr="00BD132C">
        <w:rPr>
          <w:rFonts w:ascii="Times New Roman" w:eastAsia="Calibri" w:hAnsi="Times New Roman" w:cs="Times New Roman"/>
          <w:sz w:val="28"/>
          <w:szCs w:val="28"/>
        </w:rPr>
        <w:t>млн</w:t>
      </w:r>
      <w:proofErr w:type="gramEnd"/>
      <w:r w:rsidRPr="00BD132C">
        <w:rPr>
          <w:rFonts w:ascii="Times New Roman" w:eastAsia="Calibri" w:hAnsi="Times New Roman" w:cs="Times New Roman"/>
          <w:sz w:val="28"/>
          <w:szCs w:val="28"/>
        </w:rPr>
        <w:t xml:space="preserve"> рублей.</w:t>
      </w:r>
    </w:p>
    <w:p w:rsidR="00EC5F5A" w:rsidRPr="00BD132C" w:rsidRDefault="00EC5F5A" w:rsidP="003A3348">
      <w:pPr>
        <w:spacing w:after="0" w:line="240" w:lineRule="auto"/>
        <w:ind w:firstLine="99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32C">
        <w:rPr>
          <w:rFonts w:ascii="Times New Roman" w:eastAsia="Calibri" w:hAnsi="Times New Roman" w:cs="Times New Roman"/>
          <w:sz w:val="28"/>
          <w:szCs w:val="28"/>
        </w:rPr>
        <w:t xml:space="preserve">В рамках </w:t>
      </w:r>
      <w:r w:rsidRPr="00BD132C">
        <w:rPr>
          <w:rFonts w:ascii="Times New Roman" w:eastAsia="Calibri" w:hAnsi="Times New Roman" w:cs="Times New Roman"/>
          <w:sz w:val="28"/>
          <w:szCs w:val="28"/>
          <w:u w:val="single"/>
        </w:rPr>
        <w:t>федерального проекта «Современная школа»</w:t>
      </w:r>
      <w:r w:rsidRPr="00BD132C">
        <w:rPr>
          <w:rFonts w:ascii="Times New Roman" w:eastAsia="Calibri" w:hAnsi="Times New Roman" w:cs="Times New Roman"/>
          <w:sz w:val="28"/>
          <w:szCs w:val="28"/>
        </w:rPr>
        <w:t xml:space="preserve">  в МБОУ  «Балезинская средняя школа №2» </w:t>
      </w:r>
      <w:proofErr w:type="gramStart"/>
      <w:r w:rsidRPr="00BD132C">
        <w:rPr>
          <w:rFonts w:ascii="Times New Roman" w:eastAsia="Calibri" w:hAnsi="Times New Roman" w:cs="Times New Roman"/>
          <w:sz w:val="28"/>
          <w:szCs w:val="28"/>
        </w:rPr>
        <w:t>открыт</w:t>
      </w:r>
      <w:proofErr w:type="gramEnd"/>
      <w:r w:rsidRPr="00BD132C">
        <w:rPr>
          <w:rFonts w:ascii="Times New Roman" w:eastAsia="Calibri" w:hAnsi="Times New Roman" w:cs="Times New Roman"/>
          <w:sz w:val="28"/>
          <w:szCs w:val="28"/>
        </w:rPr>
        <w:t xml:space="preserve"> центр «Точка роста» естественно-научной и технологической направленностей по учебным предметам  «Биология», «Химия», «Физика».</w:t>
      </w:r>
      <w:r w:rsidR="00B23FDF" w:rsidRPr="00BD132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D132C">
        <w:rPr>
          <w:rFonts w:ascii="Times New Roman" w:eastAsia="Calibri" w:hAnsi="Times New Roman" w:cs="Times New Roman"/>
          <w:sz w:val="28"/>
          <w:szCs w:val="28"/>
        </w:rPr>
        <w:t>Министерством образования и науки Удмуртской Республики организована поставка оборудования.</w:t>
      </w:r>
    </w:p>
    <w:p w:rsidR="00EC5F5A" w:rsidRPr="00BD132C" w:rsidRDefault="00EC5F5A" w:rsidP="003A3348">
      <w:pPr>
        <w:spacing w:after="0" w:line="240" w:lineRule="auto"/>
        <w:ind w:firstLine="99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32C">
        <w:rPr>
          <w:rFonts w:ascii="Times New Roman" w:eastAsia="Calibri" w:hAnsi="Times New Roman" w:cs="Times New Roman"/>
          <w:sz w:val="28"/>
          <w:szCs w:val="28"/>
        </w:rPr>
        <w:t xml:space="preserve">Основная задача проекта - обеспечить качественное образование детям в независимости от их </w:t>
      </w:r>
      <w:r w:rsidR="003A3348">
        <w:rPr>
          <w:rFonts w:ascii="Times New Roman" w:eastAsia="Calibri" w:hAnsi="Times New Roman" w:cs="Times New Roman"/>
          <w:sz w:val="28"/>
          <w:szCs w:val="28"/>
        </w:rPr>
        <w:t xml:space="preserve">места </w:t>
      </w:r>
      <w:r w:rsidRPr="00BD132C">
        <w:rPr>
          <w:rFonts w:ascii="Times New Roman" w:eastAsia="Calibri" w:hAnsi="Times New Roman" w:cs="Times New Roman"/>
          <w:sz w:val="28"/>
          <w:szCs w:val="28"/>
        </w:rPr>
        <w:t>проживания. Помещения и оборудование активно используется для проведения занятий в дистанционной форме, социокультурных мероприятий.</w:t>
      </w:r>
    </w:p>
    <w:p w:rsidR="00EC5F5A" w:rsidRPr="00BD132C" w:rsidRDefault="00EC5F5A" w:rsidP="003A3348">
      <w:pPr>
        <w:pStyle w:val="ac"/>
        <w:ind w:firstLine="992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841C11" w:rsidRPr="00BD132C" w:rsidRDefault="00841C11" w:rsidP="00ED4895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132C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отрасли «</w:t>
      </w:r>
      <w:r w:rsidR="008B0DA7" w:rsidRPr="00BF113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К</w:t>
      </w:r>
      <w:r w:rsidRPr="00BF113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ультура</w:t>
      </w:r>
      <w:r w:rsidRPr="00BD1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4C59C1" w:rsidRPr="00BD1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Балезинском районе трудятся 237 </w:t>
      </w:r>
      <w:r w:rsidRPr="00BD132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работников.</w:t>
      </w:r>
    </w:p>
    <w:p w:rsidR="00CB4768" w:rsidRPr="00BD132C" w:rsidRDefault="006712BE" w:rsidP="00CB4768">
      <w:pPr>
        <w:pStyle w:val="ac"/>
        <w:ind w:firstLine="1134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районе за последние годы сохранена сеть </w:t>
      </w:r>
      <w:r w:rsidR="00841C11"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из 59 </w:t>
      </w:r>
      <w:r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>учреждений культуры</w:t>
      </w:r>
      <w:r w:rsidR="00841C11"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искусства</w:t>
      </w:r>
      <w:r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>, в которую вход</w:t>
      </w:r>
      <w:r w:rsidR="00841C11"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>я</w:t>
      </w:r>
      <w:r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 </w:t>
      </w:r>
      <w:r w:rsidR="00841C11"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дома </w:t>
      </w:r>
      <w:r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>культуры, библиотек</w:t>
      </w:r>
      <w:r w:rsidR="00841C11"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>и,</w:t>
      </w:r>
      <w:r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музей</w:t>
      </w:r>
      <w:r w:rsidR="00841C11"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>, школа искусств</w:t>
      </w:r>
      <w:r w:rsidR="004C59C1"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4C59C1" w:rsidRPr="00BD1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АНО «Балезинский Центр ремесел»</w:t>
      </w:r>
      <w:r w:rsidR="004C59C1"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="004C59C1" w:rsidRPr="00BD132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балансе которых 35 зданий</w:t>
      </w:r>
      <w:r w:rsidR="00CB4768" w:rsidRPr="00BD1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действуют 267 клубных формирований. </w:t>
      </w:r>
    </w:p>
    <w:p w:rsidR="000957AA" w:rsidRPr="00BD132C" w:rsidRDefault="00CB4768" w:rsidP="00ED4895">
      <w:pPr>
        <w:pStyle w:val="ac"/>
        <w:ind w:firstLine="1134"/>
        <w:jc w:val="both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>Культурно-досуговыми учреждениями района проведено более 3 тысяч культурно-массовых мероприятий, их посетило – 293 тыс. человек.</w:t>
      </w:r>
    </w:p>
    <w:p w:rsidR="000E30B7" w:rsidRPr="00BD132C" w:rsidRDefault="000E30B7" w:rsidP="000E30B7">
      <w:pPr>
        <w:spacing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D132C"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t xml:space="preserve">В рамках национального проекта «Культура» </w:t>
      </w:r>
      <w:r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>в 2024 году Детская школа искусств оснащена необходимыми инструментами, оборудованием и материалами на сумму 2 853,2 тыс. руб.</w:t>
      </w:r>
      <w:r w:rsidR="003A3348">
        <w:rPr>
          <w:rFonts w:ascii="Times New Roman" w:hAnsi="Times New Roman" w:cs="Times New Roman"/>
          <w:sz w:val="28"/>
          <w:szCs w:val="28"/>
          <w:shd w:val="clear" w:color="auto" w:fill="FFFFFF"/>
        </w:rPr>
        <w:t>, ч</w:t>
      </w:r>
      <w:r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>то позволило проводить концертно-просветительскую деятельность на более качественном уровне.</w:t>
      </w:r>
    </w:p>
    <w:p w:rsidR="000E30B7" w:rsidRDefault="000E30B7" w:rsidP="000E30B7">
      <w:pPr>
        <w:spacing w:line="240" w:lineRule="auto"/>
        <w:ind w:firstLine="1134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>МБУК «Центр развития культуры» принял участие</w:t>
      </w:r>
      <w:r w:rsidRPr="00BD132C"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t xml:space="preserve"> в федеральном партийном проекте «Культура малой Родины».</w:t>
      </w:r>
      <w:r w:rsidR="00AD516F"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2024 году </w:t>
      </w:r>
      <w:r w:rsidRPr="00BD132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в рамках </w:t>
      </w:r>
      <w:r w:rsidRPr="00BD132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lastRenderedPageBreak/>
        <w:t xml:space="preserve">укрепления материально-технической базы в сектор «Юндинский СДК» приобретен ноутбук, проектор, экран для проектора. В </w:t>
      </w:r>
      <w:proofErr w:type="spellStart"/>
      <w:r w:rsidRPr="00BD132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Пыбьинском</w:t>
      </w:r>
      <w:proofErr w:type="spellEnd"/>
      <w:r w:rsidRPr="00BD132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ЦСДК был проведен текущий ремонт здания: замена окон и пола в зрительном зале, покраска стен и потолка, пошив одежды сцены. Общая сумма на реализацию партийного проекта составила 606,1 тыс. руб.</w:t>
      </w:r>
    </w:p>
    <w:p w:rsidR="003669E0" w:rsidRPr="0020202B" w:rsidRDefault="003669E0" w:rsidP="000E30B7">
      <w:pPr>
        <w:spacing w:line="240" w:lineRule="auto"/>
        <w:ind w:firstLine="1134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Проведен ремонт крыши </w:t>
      </w:r>
      <w:r w:rsidRPr="003669E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shd w:val="clear" w:color="auto" w:fill="FFFFFF"/>
          <w:lang w:eastAsia="ru-RU"/>
        </w:rPr>
        <w:t>РДК «Дружба»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 следующий этап, ремонт внутри здания.</w:t>
      </w:r>
    </w:p>
    <w:p w:rsidR="00AD516F" w:rsidRPr="00BD132C" w:rsidRDefault="00B84892" w:rsidP="000E30B7">
      <w:pPr>
        <w:spacing w:line="240" w:lineRule="auto"/>
        <w:ind w:firstLine="1134"/>
        <w:jc w:val="both"/>
        <w:rPr>
          <w:rFonts w:ascii="Times New Roman" w:hAnsi="Times New Roman" w:cs="Times New Roman"/>
          <w:bCs/>
          <w:sz w:val="28"/>
          <w:szCs w:val="28"/>
          <w:u w:val="single"/>
          <w:shd w:val="clear" w:color="auto" w:fill="FFFFFF"/>
        </w:rPr>
      </w:pPr>
      <w:r w:rsidRPr="00BD132C">
        <w:rPr>
          <w:rFonts w:ascii="Times New Roman" w:hAnsi="Times New Roman" w:cs="Times New Roman"/>
          <w:bCs/>
          <w:sz w:val="28"/>
          <w:szCs w:val="28"/>
          <w:u w:val="single"/>
          <w:shd w:val="clear" w:color="auto" w:fill="FFFFFF"/>
        </w:rPr>
        <w:t>Результаты проектной деятельности</w:t>
      </w:r>
      <w:r w:rsidR="00AD516F" w:rsidRPr="00BD132C">
        <w:rPr>
          <w:rFonts w:ascii="Times New Roman" w:hAnsi="Times New Roman" w:cs="Times New Roman"/>
          <w:bCs/>
          <w:sz w:val="28"/>
          <w:szCs w:val="28"/>
          <w:u w:val="single"/>
          <w:shd w:val="clear" w:color="auto" w:fill="FFFFFF"/>
        </w:rPr>
        <w:t xml:space="preserve"> учреждений культуры</w:t>
      </w:r>
    </w:p>
    <w:p w:rsidR="00AD516F" w:rsidRDefault="00AD516F" w:rsidP="000E30B7">
      <w:pPr>
        <w:spacing w:line="240" w:lineRule="auto"/>
        <w:ind w:firstLine="1134"/>
        <w:jc w:val="both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BD132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Всего в 2024 году были поданы 34 заявки в различные грантовые фонды и конкурсы, из которых 12 </w:t>
      </w:r>
      <w:proofErr w:type="gramStart"/>
      <w:r w:rsidRPr="00BD132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получили финансовую поддержку и были</w:t>
      </w:r>
      <w:proofErr w:type="gramEnd"/>
      <w:r w:rsidRPr="00BD132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реализованы учреждениями</w:t>
      </w:r>
      <w:r w:rsidR="00B84892" w:rsidRPr="00BD132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. </w:t>
      </w:r>
      <w:r w:rsidR="00B84892" w:rsidRPr="00BD132C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В целом за 2024 год </w:t>
      </w:r>
      <w:r w:rsidR="00B84892" w:rsidRPr="00BD132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учреждениями культуры Балезинского района удалось привлечь в бюджет за счет участия в федеральных и республиканских проектах и программах, грантовых конкурсах</w:t>
      </w:r>
      <w:r w:rsidR="00B84892" w:rsidRPr="00BD132C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5</w:t>
      </w:r>
      <w:r w:rsidR="00BF1137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,1 </w:t>
      </w:r>
      <w:proofErr w:type="gramStart"/>
      <w:r w:rsidR="00BF1137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млн</w:t>
      </w:r>
      <w:proofErr w:type="gramEnd"/>
      <w:r w:rsidR="00B84892" w:rsidRPr="00BD132C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руб.</w:t>
      </w:r>
    </w:p>
    <w:p w:rsidR="00CB27EE" w:rsidRPr="00CB27EE" w:rsidRDefault="00CB27EE" w:rsidP="00CB27EE">
      <w:pPr>
        <w:spacing w:line="240" w:lineRule="auto"/>
        <w:ind w:firstLine="1134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CB27E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В 2023 году программа БМУ МЦ «Юность» вошла в число победителей Всероссийского конкурса программ комплексного развития молодежной политики Российской Федерации </w:t>
      </w:r>
      <w:r w:rsidRPr="00D76FB4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«Регион для молодых»</w:t>
      </w:r>
      <w:r w:rsidRPr="00CB27E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. В 2024 году был проведен текущий ремонт </w:t>
      </w:r>
      <w:r w:rsidRPr="003669E0">
        <w:rPr>
          <w:rFonts w:ascii="Times New Roman" w:hAnsi="Times New Roman" w:cs="Times New Roman"/>
          <w:bCs/>
          <w:sz w:val="28"/>
          <w:szCs w:val="28"/>
          <w:u w:val="single"/>
          <w:shd w:val="clear" w:color="auto" w:fill="FFFFFF"/>
        </w:rPr>
        <w:t>здания Молодежного центра Балезинского района и закупка оборудования на общую</w:t>
      </w:r>
      <w:r w:rsidRPr="00CB27E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сумму 15</w:t>
      </w:r>
      <w:r w:rsidR="00D76FB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,</w:t>
      </w:r>
      <w:r w:rsidRPr="00CB27E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15</w:t>
      </w:r>
      <w:r w:rsidR="00D76FB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proofErr w:type="gramStart"/>
      <w:r w:rsidR="00D76FB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млн</w:t>
      </w:r>
      <w:proofErr w:type="gramEnd"/>
      <w:r w:rsidRPr="00CB27E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рублей. На сегодняшний день Молодежный центр Балезинского района функционирует в полном объеме, работают общественные пространства: </w:t>
      </w:r>
      <w:proofErr w:type="spellStart"/>
      <w:r w:rsidRPr="00CB27E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мультимедиастудия</w:t>
      </w:r>
      <w:proofErr w:type="spellEnd"/>
      <w:r w:rsidRPr="00CB27E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, универсальное концертное пространство, </w:t>
      </w:r>
      <w:proofErr w:type="spellStart"/>
      <w:r w:rsidRPr="00CB27E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коворкинг</w:t>
      </w:r>
      <w:proofErr w:type="spellEnd"/>
      <w:r w:rsidRPr="00CB27E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зона, комната молодой семьи, студия звукозаписи, </w:t>
      </w:r>
      <w:proofErr w:type="spellStart"/>
      <w:r w:rsidRPr="00CB27E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фудкорт</w:t>
      </w:r>
      <w:proofErr w:type="spellEnd"/>
      <w:r w:rsidRPr="00CB27E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, танцевальный зал</w:t>
      </w:r>
      <w:r w:rsidR="00D76FB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,</w:t>
      </w:r>
      <w:r w:rsidRPr="00CB27E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проводятся различные мероприятия.</w:t>
      </w:r>
    </w:p>
    <w:p w:rsidR="008E2D02" w:rsidRPr="00BD132C" w:rsidRDefault="008E2D02" w:rsidP="008E2D02">
      <w:pPr>
        <w:pStyle w:val="ac"/>
        <w:ind w:firstLine="113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Количество </w:t>
      </w:r>
      <w:proofErr w:type="gramStart"/>
      <w:r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>занимающихся</w:t>
      </w:r>
      <w:proofErr w:type="gramEnd"/>
      <w:r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F1137"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  <w:t>спорто</w:t>
      </w:r>
      <w:r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>м и активным отдыхом растет год от года.</w:t>
      </w:r>
      <w:r w:rsidRPr="00BD132C">
        <w:t xml:space="preserve"> </w:t>
      </w:r>
      <w:r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>В Балезинском районе активно развивается более 20 видов спорта, но наиболее популярные виды – это северная ходьба, волейбол, легкая атлетика.</w:t>
      </w:r>
    </w:p>
    <w:p w:rsidR="008E2D02" w:rsidRPr="00BD132C" w:rsidRDefault="008E2D02" w:rsidP="008E2D02">
      <w:pPr>
        <w:pStyle w:val="ac"/>
        <w:ind w:firstLine="113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>Основные показатели:</w:t>
      </w:r>
    </w:p>
    <w:p w:rsidR="008E2D02" w:rsidRPr="00BD132C" w:rsidRDefault="008E2D02" w:rsidP="008E2D02">
      <w:pPr>
        <w:pStyle w:val="ac"/>
        <w:ind w:firstLine="113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>- общее количество спортивных объектов по району – 99.</w:t>
      </w:r>
    </w:p>
    <w:p w:rsidR="008E2D02" w:rsidRPr="00BD132C" w:rsidRDefault="008E2D02" w:rsidP="008E2D02">
      <w:pPr>
        <w:pStyle w:val="ac"/>
        <w:ind w:firstLine="113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>- 367 человек выполнили нормативы ВФСК ГТО на знаки отличия;</w:t>
      </w:r>
    </w:p>
    <w:p w:rsidR="008E2D02" w:rsidRPr="00BD132C" w:rsidRDefault="008E2D02" w:rsidP="008E2D02">
      <w:pPr>
        <w:pStyle w:val="ac"/>
        <w:ind w:firstLine="113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>- проведено 168 спортивно-массовых мероприятий, в которых приняли участие более 10 тысяч человек;</w:t>
      </w:r>
    </w:p>
    <w:p w:rsidR="008E2D02" w:rsidRPr="00BD132C" w:rsidRDefault="008E2D02" w:rsidP="008E2D02">
      <w:pPr>
        <w:pStyle w:val="ac"/>
        <w:ind w:firstLine="113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>- 65 штатных сотрудников в области физической культуры и спорта (в том числе 31 учител</w:t>
      </w:r>
      <w:r w:rsidR="003669E0">
        <w:rPr>
          <w:rFonts w:ascii="Times New Roman" w:hAnsi="Times New Roman" w:cs="Times New Roman"/>
          <w:sz w:val="28"/>
          <w:szCs w:val="28"/>
          <w:shd w:val="clear" w:color="auto" w:fill="FFFFFF"/>
        </w:rPr>
        <w:t>ь</w:t>
      </w:r>
      <w:r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физической культуры);</w:t>
      </w:r>
    </w:p>
    <w:p w:rsidR="008E2D02" w:rsidRPr="00BD132C" w:rsidRDefault="008E2D02" w:rsidP="008E2D02">
      <w:pPr>
        <w:pStyle w:val="ac"/>
        <w:ind w:firstLine="113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 все это находит отклик у жителей района, Балезинцы становились призерами всероссийских соревнований по легкой атлетике и лыжным гонкам, республиканских соревнований по лыжным гонкам, волейболу, настольному теннису, баскетболу, легкой атлетике, армреслингу, дартсу и других видах спорта. Количество регулярно занимающихся физической культурой и спортом растет, по итогам 2024 г. составляет 12138 чел. (в том числе 328 инвалидов) - это 48,3% от всего населения с 3 до 79 лет. </w:t>
      </w:r>
    </w:p>
    <w:p w:rsidR="008E2D02" w:rsidRPr="00BD132C" w:rsidRDefault="008E2D02" w:rsidP="008E2D02">
      <w:pPr>
        <w:pStyle w:val="ac"/>
        <w:ind w:firstLine="113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>В посёлке недостаточно спортивных залов. Началось строительство физкультурно-оздоровительного комплекса с многофункциональным спортивным залом. Ввод в эксплуатацию объекта запланировано на 2025 год.</w:t>
      </w:r>
    </w:p>
    <w:p w:rsidR="00F800A6" w:rsidRDefault="008E2D02" w:rsidP="008E2D02">
      <w:pPr>
        <w:pStyle w:val="ac"/>
        <w:ind w:firstLine="113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В спортивном зале МБОУ «Верх-Люкинская СОШ» проведен капитальный ремонт. Нуждаются в капитальном ремонте еще 5 спортивных залов. </w:t>
      </w:r>
    </w:p>
    <w:p w:rsidR="008E2D02" w:rsidRPr="00BD132C" w:rsidRDefault="008E2D02" w:rsidP="008E2D02">
      <w:pPr>
        <w:pStyle w:val="ac"/>
        <w:ind w:firstLine="113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>По данным на конец 2024 года спортивные объекты МАУ «</w:t>
      </w:r>
      <w:proofErr w:type="gramStart"/>
      <w:r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>МСК</w:t>
      </w:r>
      <w:proofErr w:type="gramEnd"/>
      <w:r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Балезинского района» - Центральный стадион и лыжная база «Буринские горы» включены во всероссийский реестр объектов спорта.</w:t>
      </w:r>
    </w:p>
    <w:p w:rsidR="00F645B4" w:rsidRPr="00BD132C" w:rsidRDefault="00F645B4" w:rsidP="004714DD">
      <w:pPr>
        <w:pStyle w:val="ac"/>
        <w:ind w:firstLine="1134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983386" w:rsidRPr="00BD132C" w:rsidRDefault="00BF1137" w:rsidP="00ED4895">
      <w:pPr>
        <w:spacing w:after="0" w:line="240" w:lineRule="auto"/>
        <w:ind w:firstLine="1134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На страже нашего здоровья стоит </w:t>
      </w:r>
      <w:r w:rsidRPr="00BF1137">
        <w:rPr>
          <w:rFonts w:ascii="Times New Roman" w:eastAsia="Calibri" w:hAnsi="Times New Roman" w:cs="Times New Roman"/>
          <w:sz w:val="28"/>
          <w:szCs w:val="28"/>
        </w:rPr>
        <w:t>б</w:t>
      </w:r>
      <w:r w:rsidR="00983386" w:rsidRPr="00BD132C">
        <w:rPr>
          <w:rFonts w:ascii="Times New Roman" w:eastAsia="Calibri" w:hAnsi="Times New Roman" w:cs="Times New Roman"/>
          <w:sz w:val="28"/>
          <w:szCs w:val="28"/>
        </w:rPr>
        <w:t>юджетное учреждение здравоохранения Удмуртской Республики «Балезинская районная больница Министерства здравоохранения Удмуртской Республики».</w:t>
      </w:r>
    </w:p>
    <w:p w:rsidR="00983386" w:rsidRPr="00BD132C" w:rsidRDefault="00983386" w:rsidP="00ED4895">
      <w:pPr>
        <w:spacing w:after="0" w:line="240" w:lineRule="auto"/>
        <w:ind w:firstLine="113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32C">
        <w:rPr>
          <w:rFonts w:ascii="Times New Roman" w:eastAsia="Calibri" w:hAnsi="Times New Roman" w:cs="Times New Roman"/>
          <w:sz w:val="28"/>
          <w:szCs w:val="28"/>
        </w:rPr>
        <w:t>В структуру учреждения входят поликлиника, стац</w:t>
      </w:r>
      <w:r w:rsidR="00FE0D96" w:rsidRPr="00BD132C">
        <w:rPr>
          <w:rFonts w:ascii="Times New Roman" w:eastAsia="Calibri" w:hAnsi="Times New Roman" w:cs="Times New Roman"/>
          <w:sz w:val="28"/>
          <w:szCs w:val="28"/>
        </w:rPr>
        <w:t xml:space="preserve">ионар, 3 врачебные амбулатории, </w:t>
      </w:r>
      <w:r w:rsidRPr="00BD132C">
        <w:rPr>
          <w:rFonts w:ascii="Times New Roman" w:eastAsia="Calibri" w:hAnsi="Times New Roman" w:cs="Times New Roman"/>
          <w:sz w:val="28"/>
          <w:szCs w:val="28"/>
        </w:rPr>
        <w:t xml:space="preserve">Исаковский центр врача общей (семейной)  практики, </w:t>
      </w:r>
      <w:r w:rsidR="00FE6032" w:rsidRPr="00BD132C">
        <w:rPr>
          <w:rFonts w:ascii="Times New Roman" w:eastAsia="Calibri" w:hAnsi="Times New Roman" w:cs="Times New Roman"/>
          <w:sz w:val="28"/>
          <w:szCs w:val="28"/>
        </w:rPr>
        <w:t>28</w:t>
      </w:r>
      <w:r w:rsidRPr="00BD132C">
        <w:rPr>
          <w:rFonts w:ascii="Times New Roman" w:eastAsia="Calibri" w:hAnsi="Times New Roman" w:cs="Times New Roman"/>
          <w:sz w:val="28"/>
          <w:szCs w:val="28"/>
        </w:rPr>
        <w:t xml:space="preserve"> ф</w:t>
      </w:r>
      <w:r w:rsidR="00FE0D96" w:rsidRPr="00BD132C">
        <w:rPr>
          <w:rFonts w:ascii="Times New Roman" w:eastAsia="Calibri" w:hAnsi="Times New Roman" w:cs="Times New Roman"/>
          <w:sz w:val="28"/>
          <w:szCs w:val="28"/>
        </w:rPr>
        <w:t xml:space="preserve">ельдшерско – </w:t>
      </w:r>
      <w:proofErr w:type="gramStart"/>
      <w:r w:rsidR="00FE0D96" w:rsidRPr="00BD132C">
        <w:rPr>
          <w:rFonts w:ascii="Times New Roman" w:eastAsia="Calibri" w:hAnsi="Times New Roman" w:cs="Times New Roman"/>
          <w:sz w:val="28"/>
          <w:szCs w:val="28"/>
        </w:rPr>
        <w:t>акушерских</w:t>
      </w:r>
      <w:proofErr w:type="gramEnd"/>
      <w:r w:rsidR="00FE0D96" w:rsidRPr="00BD132C">
        <w:rPr>
          <w:rFonts w:ascii="Times New Roman" w:eastAsia="Calibri" w:hAnsi="Times New Roman" w:cs="Times New Roman"/>
          <w:sz w:val="28"/>
          <w:szCs w:val="28"/>
        </w:rPr>
        <w:t xml:space="preserve">  пункта</w:t>
      </w:r>
      <w:r w:rsidRPr="00BD132C">
        <w:rPr>
          <w:rFonts w:ascii="Times New Roman" w:eastAsia="Calibri" w:hAnsi="Times New Roman" w:cs="Times New Roman"/>
          <w:sz w:val="28"/>
          <w:szCs w:val="28"/>
        </w:rPr>
        <w:t>.</w:t>
      </w:r>
    </w:p>
    <w:p w:rsidR="00D25C88" w:rsidRPr="00BD132C" w:rsidRDefault="00983386" w:rsidP="00D25C88">
      <w:pPr>
        <w:pStyle w:val="ac"/>
        <w:ind w:firstLine="113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32C">
        <w:rPr>
          <w:rFonts w:ascii="Times New Roman" w:eastAsia="Calibri" w:hAnsi="Times New Roman" w:cs="Times New Roman"/>
          <w:sz w:val="28"/>
          <w:szCs w:val="28"/>
        </w:rPr>
        <w:t>- Поликлиника рассчита</w:t>
      </w:r>
      <w:r w:rsidR="000C0E9F" w:rsidRPr="00BD132C">
        <w:rPr>
          <w:rFonts w:ascii="Times New Roman" w:eastAsia="Calibri" w:hAnsi="Times New Roman" w:cs="Times New Roman"/>
          <w:sz w:val="28"/>
          <w:szCs w:val="28"/>
        </w:rPr>
        <w:t>н</w:t>
      </w:r>
      <w:r w:rsidRPr="00BD132C">
        <w:rPr>
          <w:rFonts w:ascii="Times New Roman" w:eastAsia="Calibri" w:hAnsi="Times New Roman" w:cs="Times New Roman"/>
          <w:sz w:val="28"/>
          <w:szCs w:val="28"/>
        </w:rPr>
        <w:t>а на  проектную  мощность 470 посещений в смену</w:t>
      </w:r>
      <w:r w:rsidR="004C7FFB" w:rsidRPr="00BD132C">
        <w:rPr>
          <w:rFonts w:ascii="Times New Roman" w:eastAsia="Calibri" w:hAnsi="Times New Roman" w:cs="Times New Roman"/>
          <w:sz w:val="28"/>
          <w:szCs w:val="28"/>
        </w:rPr>
        <w:t>, ф</w:t>
      </w:r>
      <w:r w:rsidRPr="00BD132C">
        <w:rPr>
          <w:rFonts w:ascii="Times New Roman" w:eastAsia="Calibri" w:hAnsi="Times New Roman" w:cs="Times New Roman"/>
          <w:sz w:val="28"/>
          <w:szCs w:val="28"/>
        </w:rPr>
        <w:t xml:space="preserve">актическая мощность 890 посещений в смену. Поликлиника располагается в зданиях, построенных в 1964-1968гг. </w:t>
      </w:r>
    </w:p>
    <w:p w:rsidR="00FE0D96" w:rsidRPr="00BD132C" w:rsidRDefault="00FE0D96" w:rsidP="00FE0D96">
      <w:pPr>
        <w:spacing w:after="0" w:line="240" w:lineRule="auto"/>
        <w:ind w:right="-144" w:firstLine="113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BD132C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В поликлинике ведется прием врачей по 28 специальностям, имеется клинико-диагностическая лаборатория с бактериологической лабораторией, отделение лучевой диагностики эндоскопический кабинет, кабинеты функциональной и ультразвуковой диагностики, физиотерапевтическое отделение, дневной стационар на 32 койки, отделение неотложной помощи, отделение медицинской профилактики. В штат поликлиники входят также медицинские работники школ и детских садов района, детского дома. </w:t>
      </w:r>
    </w:p>
    <w:p w:rsidR="00FE0D96" w:rsidRPr="00BD132C" w:rsidRDefault="00FE0D96" w:rsidP="00FE0D96">
      <w:pPr>
        <w:spacing w:after="0" w:line="240" w:lineRule="auto"/>
        <w:ind w:right="-144" w:firstLine="113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BD132C">
        <w:rPr>
          <w:rFonts w:ascii="Times New Roman" w:eastAsia="Times New Roman" w:hAnsi="Times New Roman" w:cs="Times New Roman"/>
          <w:sz w:val="28"/>
          <w:szCs w:val="28"/>
          <w:lang w:bidi="en-US"/>
        </w:rPr>
        <w:t>- Стационар на 91 ко</w:t>
      </w:r>
      <w:r w:rsidR="003669E0">
        <w:rPr>
          <w:rFonts w:ascii="Times New Roman" w:eastAsia="Times New Roman" w:hAnsi="Times New Roman" w:cs="Times New Roman"/>
          <w:sz w:val="28"/>
          <w:szCs w:val="28"/>
          <w:lang w:bidi="en-US"/>
        </w:rPr>
        <w:t>й</w:t>
      </w:r>
      <w:r w:rsidRPr="00BD132C">
        <w:rPr>
          <w:rFonts w:ascii="Times New Roman" w:eastAsia="Times New Roman" w:hAnsi="Times New Roman" w:cs="Times New Roman"/>
          <w:sz w:val="28"/>
          <w:szCs w:val="28"/>
          <w:lang w:bidi="en-US"/>
        </w:rPr>
        <w:t>к</w:t>
      </w:r>
      <w:r w:rsidR="003669E0">
        <w:rPr>
          <w:rFonts w:ascii="Times New Roman" w:eastAsia="Times New Roman" w:hAnsi="Times New Roman" w:cs="Times New Roman"/>
          <w:sz w:val="28"/>
          <w:szCs w:val="28"/>
          <w:lang w:bidi="en-US"/>
        </w:rPr>
        <w:t>у</w:t>
      </w:r>
      <w:r w:rsidRPr="00BD132C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, располагается в типовом пятиэтажном здании, отдельно стоящем инфекционном отделении и операционном блоке. Стационарная </w:t>
      </w:r>
      <w:proofErr w:type="gramStart"/>
      <w:r w:rsidRPr="00BD132C">
        <w:rPr>
          <w:rFonts w:ascii="Times New Roman" w:eastAsia="Times New Roman" w:hAnsi="Times New Roman" w:cs="Times New Roman"/>
          <w:sz w:val="28"/>
          <w:szCs w:val="28"/>
          <w:lang w:bidi="en-US"/>
        </w:rPr>
        <w:t>помощь</w:t>
      </w:r>
      <w:proofErr w:type="gramEnd"/>
      <w:r w:rsidRPr="00BD132C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оказывается по профилю терапия, хирургия, гинекология, педиатрия, неврология, инфекционн</w:t>
      </w:r>
      <w:r w:rsidR="00CA6CB2">
        <w:rPr>
          <w:rFonts w:ascii="Times New Roman" w:eastAsia="Times New Roman" w:hAnsi="Times New Roman" w:cs="Times New Roman"/>
          <w:sz w:val="28"/>
          <w:szCs w:val="28"/>
          <w:lang w:bidi="en-US"/>
        </w:rPr>
        <w:t>ый</w:t>
      </w:r>
      <w:r w:rsidRPr="00BD132C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. В составе имеется отделение анестезиологии - реанимации на 3 койки. В 2008 </w:t>
      </w:r>
      <w:proofErr w:type="gramStart"/>
      <w:r w:rsidRPr="00BD132C">
        <w:rPr>
          <w:rFonts w:ascii="Times New Roman" w:eastAsia="Times New Roman" w:hAnsi="Times New Roman" w:cs="Times New Roman"/>
          <w:sz w:val="28"/>
          <w:szCs w:val="28"/>
          <w:lang w:bidi="en-US"/>
        </w:rPr>
        <w:t>введён в эксплуатацию пристрой</w:t>
      </w:r>
      <w:proofErr w:type="gramEnd"/>
      <w:r w:rsidRPr="00BD132C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к лечебному корпусу, в котором находятся операционный блок, клинико-диагностическая лаборатория, централизованное стерилизационное  отделение и актовый зал. </w:t>
      </w:r>
    </w:p>
    <w:p w:rsidR="00FE0D96" w:rsidRPr="00BD132C" w:rsidRDefault="00FE0D96" w:rsidP="00FE0D96">
      <w:pPr>
        <w:spacing w:after="0" w:line="240" w:lineRule="auto"/>
        <w:ind w:right="-144" w:firstLine="113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BD132C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Инфекционное отделение </w:t>
      </w:r>
      <w:r w:rsidR="00CA6CB2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больницы </w:t>
      </w:r>
      <w:r w:rsidRPr="00BD132C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расположено в отдельном типовом 2-х этажном здании (год постройки 1977). </w:t>
      </w:r>
    </w:p>
    <w:p w:rsidR="00FE0D96" w:rsidRPr="00BD132C" w:rsidRDefault="00FE0D96" w:rsidP="00FE0D96">
      <w:pPr>
        <w:spacing w:after="0" w:line="240" w:lineRule="auto"/>
        <w:ind w:right="-144" w:firstLine="113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BD132C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Карсовайская врачебная амбулатория располагается  на расстоянии 40 километров от районной больницы. В 2004 году в рамках президентской программы социально-экономического развития Удмуртской </w:t>
      </w:r>
      <w:r w:rsidR="00CA6CB2">
        <w:rPr>
          <w:rFonts w:ascii="Times New Roman" w:eastAsia="Times New Roman" w:hAnsi="Times New Roman" w:cs="Times New Roman"/>
          <w:sz w:val="28"/>
          <w:szCs w:val="28"/>
          <w:lang w:bidi="en-US"/>
        </w:rPr>
        <w:t>Р</w:t>
      </w:r>
      <w:r w:rsidRPr="00BD132C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еспублики </w:t>
      </w:r>
      <w:proofErr w:type="gramStart"/>
      <w:r w:rsidRPr="00BD132C">
        <w:rPr>
          <w:rFonts w:ascii="Times New Roman" w:eastAsia="Times New Roman" w:hAnsi="Times New Roman" w:cs="Times New Roman"/>
          <w:sz w:val="28"/>
          <w:szCs w:val="28"/>
          <w:lang w:bidi="en-US"/>
        </w:rPr>
        <w:t>построена и сдана</w:t>
      </w:r>
      <w:proofErr w:type="gramEnd"/>
      <w:r w:rsidRPr="00BD132C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в эксплуатацию поликлиника на 100 посещений в смену. Прием населения ведется по 3 основным специальностям: терапия, педиатрия, хирургия. При поликлинике имеется дневной стационар на 10 терапевтических коек. </w:t>
      </w:r>
    </w:p>
    <w:p w:rsidR="00FE0D96" w:rsidRPr="00BD132C" w:rsidRDefault="00FE0D96" w:rsidP="00FE0D96">
      <w:pPr>
        <w:spacing w:after="0" w:line="240" w:lineRule="auto"/>
        <w:ind w:right="-144" w:firstLine="113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proofErr w:type="spellStart"/>
      <w:r w:rsidRPr="00BD132C">
        <w:rPr>
          <w:rFonts w:ascii="Times New Roman" w:eastAsia="Times New Roman" w:hAnsi="Times New Roman" w:cs="Times New Roman"/>
          <w:sz w:val="28"/>
          <w:szCs w:val="28"/>
          <w:lang w:bidi="en-US"/>
        </w:rPr>
        <w:t>ФАПы</w:t>
      </w:r>
      <w:proofErr w:type="spellEnd"/>
      <w:r w:rsidRPr="00BD132C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</w:t>
      </w:r>
      <w:proofErr w:type="gramStart"/>
      <w:r w:rsidRPr="00BD132C">
        <w:rPr>
          <w:rFonts w:ascii="Times New Roman" w:eastAsia="Times New Roman" w:hAnsi="Times New Roman" w:cs="Times New Roman"/>
          <w:sz w:val="28"/>
          <w:szCs w:val="28"/>
          <w:lang w:bidi="en-US"/>
        </w:rPr>
        <w:t>обслуживают население свыше 15 тысяч человек и находятся</w:t>
      </w:r>
      <w:proofErr w:type="gramEnd"/>
      <w:r w:rsidRPr="00BD132C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на расстоянии от 4 до 80 километров от районной больницы. </w:t>
      </w:r>
    </w:p>
    <w:p w:rsidR="00FE0D96" w:rsidRPr="00BD132C" w:rsidRDefault="00FE0D96" w:rsidP="00F800A6">
      <w:pPr>
        <w:spacing w:after="0" w:line="240" w:lineRule="auto"/>
        <w:ind w:right="-144" w:firstLine="113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BD132C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Предоставление жителям Балезинского района, скорой (экстренной) медицинской помощи осуществляется структурными подразделениями Станции Скорой медицинской помощи Автономного учреждения здравоохранения Удмуртской Республики «Станция скорой медицинской помощи Министерства здравоохранения Удмуртской Республики», расположенными в п. Балезино и с. Карсовай. </w:t>
      </w:r>
    </w:p>
    <w:p w:rsidR="00983386" w:rsidRPr="00BD132C" w:rsidRDefault="00FE0D96" w:rsidP="00F800A6">
      <w:pPr>
        <w:spacing w:after="0" w:line="240" w:lineRule="auto"/>
        <w:ind w:firstLine="113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32C">
        <w:rPr>
          <w:rFonts w:ascii="Times New Roman" w:eastAsia="Times New Roman" w:hAnsi="Times New Roman" w:cs="Times New Roman"/>
          <w:sz w:val="28"/>
          <w:szCs w:val="28"/>
          <w:lang w:bidi="en-US"/>
        </w:rPr>
        <w:lastRenderedPageBreak/>
        <w:t>Три бригады скорой медицинской помощи работают круглосуточно, две бригады базируются при Балезинской районной больнице, одна при Карсовайской врачебной амбулатории.</w:t>
      </w:r>
    </w:p>
    <w:p w:rsidR="00003971" w:rsidRPr="00BD132C" w:rsidRDefault="00003971" w:rsidP="00F800A6">
      <w:pPr>
        <w:pStyle w:val="ac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BD132C">
        <w:rPr>
          <w:rFonts w:ascii="Times New Roman" w:hAnsi="Times New Roman" w:cs="Times New Roman"/>
          <w:sz w:val="28"/>
          <w:szCs w:val="28"/>
        </w:rPr>
        <w:t xml:space="preserve">В БУЗ УР «Балезинская РБ МЗ УР» на сегодняшний день трудится 456 человек, из них 55 врачей,  230 человек среднего медицинского персонала.  </w:t>
      </w:r>
    </w:p>
    <w:p w:rsidR="00003971" w:rsidRPr="00BD132C" w:rsidRDefault="00003971" w:rsidP="00F800A6">
      <w:pPr>
        <w:pStyle w:val="ac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BD132C">
        <w:rPr>
          <w:rFonts w:ascii="Times New Roman" w:hAnsi="Times New Roman" w:cs="Times New Roman"/>
          <w:sz w:val="28"/>
          <w:szCs w:val="28"/>
        </w:rPr>
        <w:t xml:space="preserve">За период 2024г. в учреждение принято 10 врачей, в </w:t>
      </w:r>
      <w:proofErr w:type="spellStart"/>
      <w:r w:rsidRPr="00BD132C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Pr="00BD132C">
        <w:rPr>
          <w:rFonts w:ascii="Times New Roman" w:hAnsi="Times New Roman" w:cs="Times New Roman"/>
          <w:sz w:val="28"/>
          <w:szCs w:val="28"/>
        </w:rPr>
        <w:t xml:space="preserve">. по программе «Земский доктор» - 4 специалиста; 21 средних медицинских работников. </w:t>
      </w:r>
    </w:p>
    <w:p w:rsidR="00003971" w:rsidRPr="00BD132C" w:rsidRDefault="00003971" w:rsidP="00F800A6">
      <w:pPr>
        <w:pStyle w:val="ac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D132C">
        <w:rPr>
          <w:rFonts w:ascii="Times New Roman" w:hAnsi="Times New Roman" w:cs="Times New Roman"/>
          <w:sz w:val="28"/>
          <w:szCs w:val="28"/>
        </w:rPr>
        <w:t xml:space="preserve">Укомплектованность врачами, оказывающих медицинскую помощь в амбулаторных условиях составляет 89,6%. Средним медицинским персоналом - 94%. Благодаря государственной поддержке, в виде специальных социальных выплат, полностью закрыта потребность в среднем медицинском персонале, на сегодняшний день вакантна только должность заведующего </w:t>
      </w:r>
      <w:proofErr w:type="spellStart"/>
      <w:r w:rsidRPr="00BD132C">
        <w:rPr>
          <w:rFonts w:ascii="Times New Roman" w:hAnsi="Times New Roman" w:cs="Times New Roman"/>
          <w:sz w:val="28"/>
          <w:szCs w:val="28"/>
        </w:rPr>
        <w:t>Кипрятским</w:t>
      </w:r>
      <w:proofErr w:type="spellEnd"/>
      <w:r w:rsidRPr="00BD132C">
        <w:rPr>
          <w:rFonts w:ascii="Times New Roman" w:hAnsi="Times New Roman" w:cs="Times New Roman"/>
          <w:sz w:val="28"/>
          <w:szCs w:val="28"/>
        </w:rPr>
        <w:t xml:space="preserve"> ФАП – фельдшера. </w:t>
      </w:r>
      <w:proofErr w:type="gramEnd"/>
    </w:p>
    <w:p w:rsidR="00003971" w:rsidRPr="00BD132C" w:rsidRDefault="00003971" w:rsidP="00F800A6">
      <w:pPr>
        <w:pStyle w:val="ac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BD132C">
        <w:rPr>
          <w:rFonts w:ascii="Times New Roman" w:hAnsi="Times New Roman" w:cs="Times New Roman"/>
          <w:sz w:val="28"/>
          <w:szCs w:val="28"/>
        </w:rPr>
        <w:t>По учреждению существует потребность во врачах: те</w:t>
      </w:r>
      <w:r w:rsidR="003669E0">
        <w:rPr>
          <w:rFonts w:ascii="Times New Roman" w:hAnsi="Times New Roman" w:cs="Times New Roman"/>
          <w:sz w:val="28"/>
          <w:szCs w:val="28"/>
        </w:rPr>
        <w:t>рапевте участковом, стоматологе</w:t>
      </w:r>
      <w:r w:rsidRPr="00BD132C">
        <w:rPr>
          <w:rFonts w:ascii="Times New Roman" w:hAnsi="Times New Roman" w:cs="Times New Roman"/>
          <w:sz w:val="28"/>
          <w:szCs w:val="28"/>
        </w:rPr>
        <w:t>, педиатре, педиатре участковом. В настоящее время функциональные обязанности указанных специалистов исполняются работающими врачами путем совмещения должностей.</w:t>
      </w:r>
    </w:p>
    <w:p w:rsidR="00003971" w:rsidRPr="00BD132C" w:rsidRDefault="00003971" w:rsidP="00F800A6">
      <w:pPr>
        <w:pStyle w:val="ac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BD132C">
        <w:rPr>
          <w:rFonts w:ascii="Times New Roman" w:hAnsi="Times New Roman" w:cs="Times New Roman"/>
          <w:sz w:val="28"/>
          <w:szCs w:val="28"/>
        </w:rPr>
        <w:t>Значительно улучшилась материально-техническая база учреждения. За счет средств ОМС приобретены: холодильники фармацевтические 2-х камерные «</w:t>
      </w:r>
      <w:proofErr w:type="spellStart"/>
      <w:r w:rsidRPr="00BD132C">
        <w:rPr>
          <w:rFonts w:ascii="Times New Roman" w:hAnsi="Times New Roman" w:cs="Times New Roman"/>
          <w:sz w:val="28"/>
          <w:szCs w:val="28"/>
        </w:rPr>
        <w:t>Pozis</w:t>
      </w:r>
      <w:proofErr w:type="spellEnd"/>
      <w:r w:rsidRPr="00BD132C">
        <w:rPr>
          <w:rFonts w:ascii="Times New Roman" w:hAnsi="Times New Roman" w:cs="Times New Roman"/>
          <w:sz w:val="28"/>
          <w:szCs w:val="28"/>
        </w:rPr>
        <w:t xml:space="preserve">» в количестве 31 шт. </w:t>
      </w:r>
    </w:p>
    <w:p w:rsidR="00003971" w:rsidRPr="00BD132C" w:rsidRDefault="00003971" w:rsidP="00F800A6">
      <w:pPr>
        <w:pStyle w:val="ac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BD132C">
        <w:rPr>
          <w:rFonts w:ascii="Times New Roman" w:hAnsi="Times New Roman" w:cs="Times New Roman"/>
          <w:sz w:val="28"/>
          <w:szCs w:val="28"/>
        </w:rPr>
        <w:t xml:space="preserve"> По программе модернизация первичного звена поступили: </w:t>
      </w:r>
    </w:p>
    <w:p w:rsidR="00003971" w:rsidRPr="00BD132C" w:rsidRDefault="00003971" w:rsidP="00F800A6">
      <w:pPr>
        <w:pStyle w:val="ac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BD132C">
        <w:rPr>
          <w:rFonts w:ascii="Times New Roman" w:hAnsi="Times New Roman" w:cs="Times New Roman"/>
          <w:sz w:val="28"/>
          <w:szCs w:val="28"/>
        </w:rPr>
        <w:t>•</w:t>
      </w:r>
      <w:r w:rsidRPr="00BD132C">
        <w:rPr>
          <w:rFonts w:ascii="Times New Roman" w:hAnsi="Times New Roman" w:cs="Times New Roman"/>
          <w:sz w:val="28"/>
          <w:szCs w:val="28"/>
        </w:rPr>
        <w:tab/>
        <w:t xml:space="preserve">Дефибриллятор автоматический наружный АА-Н-02 </w:t>
      </w:r>
    </w:p>
    <w:p w:rsidR="00003971" w:rsidRPr="00BD132C" w:rsidRDefault="00003971" w:rsidP="00F800A6">
      <w:pPr>
        <w:pStyle w:val="ac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BD132C">
        <w:rPr>
          <w:rFonts w:ascii="Times New Roman" w:hAnsi="Times New Roman" w:cs="Times New Roman"/>
          <w:sz w:val="28"/>
          <w:szCs w:val="28"/>
        </w:rPr>
        <w:t>•</w:t>
      </w:r>
      <w:r w:rsidRPr="00BD132C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BD132C">
        <w:rPr>
          <w:rFonts w:ascii="Times New Roman" w:hAnsi="Times New Roman" w:cs="Times New Roman"/>
          <w:sz w:val="28"/>
          <w:szCs w:val="28"/>
        </w:rPr>
        <w:t>Электроэнцефалограф</w:t>
      </w:r>
      <w:proofErr w:type="spellEnd"/>
      <w:r w:rsidRPr="00BD132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3971" w:rsidRPr="00BD132C" w:rsidRDefault="00003971" w:rsidP="00F800A6">
      <w:pPr>
        <w:pStyle w:val="ac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BD132C">
        <w:rPr>
          <w:rFonts w:ascii="Times New Roman" w:hAnsi="Times New Roman" w:cs="Times New Roman"/>
          <w:sz w:val="28"/>
          <w:szCs w:val="28"/>
        </w:rPr>
        <w:t>•</w:t>
      </w:r>
      <w:r w:rsidRPr="00BD132C">
        <w:rPr>
          <w:rFonts w:ascii="Times New Roman" w:hAnsi="Times New Roman" w:cs="Times New Roman"/>
          <w:sz w:val="28"/>
          <w:szCs w:val="28"/>
        </w:rPr>
        <w:tab/>
        <w:t>Машина моющая/дезинфицирующая для эндоскопов</w:t>
      </w:r>
    </w:p>
    <w:p w:rsidR="00003971" w:rsidRPr="00BD132C" w:rsidRDefault="00003971" w:rsidP="00F800A6">
      <w:pPr>
        <w:pStyle w:val="ac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BD132C">
        <w:rPr>
          <w:rFonts w:ascii="Times New Roman" w:hAnsi="Times New Roman" w:cs="Times New Roman"/>
          <w:sz w:val="28"/>
          <w:szCs w:val="28"/>
        </w:rPr>
        <w:t>•</w:t>
      </w:r>
      <w:r w:rsidRPr="00BD132C">
        <w:rPr>
          <w:rFonts w:ascii="Times New Roman" w:hAnsi="Times New Roman" w:cs="Times New Roman"/>
          <w:sz w:val="28"/>
          <w:szCs w:val="28"/>
        </w:rPr>
        <w:tab/>
        <w:t xml:space="preserve">Комплекс </w:t>
      </w:r>
      <w:proofErr w:type="gramStart"/>
      <w:r w:rsidRPr="00BD132C">
        <w:rPr>
          <w:rFonts w:ascii="Times New Roman" w:hAnsi="Times New Roman" w:cs="Times New Roman"/>
          <w:sz w:val="28"/>
          <w:szCs w:val="28"/>
        </w:rPr>
        <w:t>суточного</w:t>
      </w:r>
      <w:proofErr w:type="gramEnd"/>
      <w:r w:rsidRPr="00BD13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D132C">
        <w:rPr>
          <w:rFonts w:ascii="Times New Roman" w:hAnsi="Times New Roman" w:cs="Times New Roman"/>
          <w:sz w:val="28"/>
          <w:szCs w:val="28"/>
        </w:rPr>
        <w:t>мониторирования</w:t>
      </w:r>
      <w:proofErr w:type="spellEnd"/>
      <w:r w:rsidRPr="00BD132C">
        <w:rPr>
          <w:rFonts w:ascii="Times New Roman" w:hAnsi="Times New Roman" w:cs="Times New Roman"/>
          <w:sz w:val="28"/>
          <w:szCs w:val="28"/>
        </w:rPr>
        <w:t xml:space="preserve"> ЭКГ </w:t>
      </w:r>
    </w:p>
    <w:p w:rsidR="00003971" w:rsidRPr="00BD132C" w:rsidRDefault="00003971" w:rsidP="00F800A6">
      <w:pPr>
        <w:pStyle w:val="ac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BD132C">
        <w:rPr>
          <w:rFonts w:ascii="Times New Roman" w:hAnsi="Times New Roman" w:cs="Times New Roman"/>
          <w:sz w:val="28"/>
          <w:szCs w:val="28"/>
        </w:rPr>
        <w:t>•</w:t>
      </w:r>
      <w:r w:rsidRPr="00BD132C">
        <w:rPr>
          <w:rFonts w:ascii="Times New Roman" w:hAnsi="Times New Roman" w:cs="Times New Roman"/>
          <w:sz w:val="28"/>
          <w:szCs w:val="28"/>
        </w:rPr>
        <w:tab/>
        <w:t xml:space="preserve">Светильник операционный </w:t>
      </w:r>
    </w:p>
    <w:p w:rsidR="004C7FFB" w:rsidRPr="00BD132C" w:rsidRDefault="00003971" w:rsidP="00F800A6">
      <w:pPr>
        <w:pStyle w:val="ac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BD132C">
        <w:rPr>
          <w:rFonts w:ascii="Times New Roman" w:hAnsi="Times New Roman" w:cs="Times New Roman"/>
          <w:sz w:val="28"/>
          <w:szCs w:val="28"/>
        </w:rPr>
        <w:t>•</w:t>
      </w:r>
      <w:r w:rsidRPr="00BD132C">
        <w:rPr>
          <w:rFonts w:ascii="Times New Roman" w:hAnsi="Times New Roman" w:cs="Times New Roman"/>
          <w:sz w:val="28"/>
          <w:szCs w:val="28"/>
        </w:rPr>
        <w:tab/>
        <w:t>Легковой автомобиль LADA NIVA TRAVEL.</w:t>
      </w:r>
    </w:p>
    <w:p w:rsidR="00003971" w:rsidRPr="006400A1" w:rsidRDefault="006400A1" w:rsidP="00F800A6">
      <w:pPr>
        <w:pStyle w:val="ac"/>
        <w:ind w:firstLine="113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400A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При финансовой поддержке клуба меценатов Удмуртии, в Балезинский больнице </w:t>
      </w:r>
      <w:r w:rsidR="00DC5C57">
        <w:rPr>
          <w:rFonts w:ascii="Times New Roman" w:hAnsi="Times New Roman" w:cs="Times New Roman"/>
          <w:sz w:val="28"/>
          <w:szCs w:val="28"/>
          <w:shd w:val="clear" w:color="auto" w:fill="FFFFFF"/>
        </w:rPr>
        <w:t>открылся кабинет психологической помощи беременным женщинам. Главная цель работы кабинета – помощь сомневающимся беременным женщинам в необходимости сохранения будущего ребенка.</w:t>
      </w:r>
      <w:r w:rsidRPr="006400A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</w:t>
      </w:r>
    </w:p>
    <w:p w:rsidR="006400A1" w:rsidRDefault="006400A1" w:rsidP="00CA6CB2">
      <w:pPr>
        <w:pStyle w:val="ac"/>
        <w:ind w:firstLine="1134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4C7FFB" w:rsidRPr="00BD132C" w:rsidRDefault="00337B63" w:rsidP="00CA6CB2">
      <w:pPr>
        <w:pStyle w:val="ac"/>
        <w:ind w:firstLine="1134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BD132C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4</w:t>
      </w:r>
      <w:r w:rsidR="004F644A" w:rsidRPr="00BD132C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. </w:t>
      </w:r>
      <w:r w:rsidR="004C7FFB" w:rsidRPr="00BD132C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ЖКХ</w:t>
      </w:r>
    </w:p>
    <w:p w:rsidR="003F4609" w:rsidRPr="00BD132C" w:rsidRDefault="003F4609" w:rsidP="002E2DD2">
      <w:pPr>
        <w:pStyle w:val="ac"/>
        <w:ind w:firstLine="1134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BD132C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В целях обеспечения своевременной подготовки и проведения отопительного периода 2024-2025 гг. Из бюджета Удмуртской Республики  на мероприятия в области поддержки и развития коммунального хозяйства в УР направленных на повышение надежности, устойчивости и экономичности </w:t>
      </w:r>
      <w:proofErr w:type="spellStart"/>
      <w:r w:rsidRPr="00BD132C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жкх</w:t>
      </w:r>
      <w:proofErr w:type="spellEnd"/>
      <w:r w:rsidRPr="00BD132C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выделено </w:t>
      </w:r>
      <w:r w:rsidR="00694F88" w:rsidRPr="00BD132C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–</w:t>
      </w:r>
      <w:r w:rsidRPr="00BD132C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43</w:t>
      </w:r>
      <w:r w:rsidR="00694F88" w:rsidRPr="00BD132C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,</w:t>
      </w:r>
      <w:r w:rsidRPr="00BD132C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2</w:t>
      </w:r>
      <w:r w:rsidR="00694F88" w:rsidRPr="00BD132C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proofErr w:type="gramStart"/>
      <w:r w:rsidR="00694F88" w:rsidRPr="00BD132C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млн</w:t>
      </w:r>
      <w:proofErr w:type="gramEnd"/>
      <w:r w:rsidRPr="00BD132C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руб. из них освоено – 34</w:t>
      </w:r>
      <w:r w:rsidR="00694F88" w:rsidRPr="00BD132C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,</w:t>
      </w:r>
      <w:r w:rsidRPr="00BD132C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07</w:t>
      </w:r>
      <w:r w:rsidR="00694F88" w:rsidRPr="00BD132C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млн</w:t>
      </w:r>
      <w:r w:rsidRPr="00BD132C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руб.</w:t>
      </w:r>
    </w:p>
    <w:p w:rsidR="003F4609" w:rsidRPr="00BD132C" w:rsidRDefault="003F4609" w:rsidP="002E2DD2">
      <w:pPr>
        <w:pStyle w:val="ac"/>
        <w:ind w:firstLine="113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3F4609" w:rsidRPr="00CA6CB2" w:rsidRDefault="003F4609" w:rsidP="003F4609">
      <w:pPr>
        <w:pStyle w:val="ac"/>
        <w:ind w:firstLine="1134"/>
        <w:jc w:val="both"/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</w:pPr>
      <w:r w:rsidRPr="00CA6CB2"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t xml:space="preserve">Приобретено оборудование в котельные:  </w:t>
      </w:r>
    </w:p>
    <w:p w:rsidR="003F4609" w:rsidRPr="00BD132C" w:rsidRDefault="003F4609" w:rsidP="003F4609">
      <w:pPr>
        <w:pStyle w:val="ac"/>
        <w:ind w:firstLine="113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Газовый котел в котельную № 19 с. Карсовай; </w:t>
      </w:r>
    </w:p>
    <w:p w:rsidR="003F4609" w:rsidRPr="00BD132C" w:rsidRDefault="003F4609" w:rsidP="003F4609">
      <w:pPr>
        <w:pStyle w:val="ac"/>
        <w:ind w:firstLine="113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Частотный преобразователь в котельную с. Андрейшур; </w:t>
      </w:r>
    </w:p>
    <w:p w:rsidR="003F4609" w:rsidRPr="00BD132C" w:rsidRDefault="003F4609" w:rsidP="003F4609">
      <w:pPr>
        <w:pStyle w:val="ac"/>
        <w:ind w:firstLine="113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>Сетевой насос в котельную № 6 п. Балезино и д. Исаково;</w:t>
      </w:r>
    </w:p>
    <w:p w:rsidR="003F4609" w:rsidRPr="00BD132C" w:rsidRDefault="003F4609" w:rsidP="003F4609">
      <w:pPr>
        <w:pStyle w:val="ac"/>
        <w:ind w:firstLine="113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>Циркуляционный насос в ЦТП № 2 и ЦТП № 3 п. Балезино;</w:t>
      </w:r>
    </w:p>
    <w:p w:rsidR="003F4609" w:rsidRPr="00BD132C" w:rsidRDefault="003F4609" w:rsidP="003F4609">
      <w:pPr>
        <w:pStyle w:val="ac"/>
        <w:ind w:firstLine="113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Теплообменник 2 шт. и подпиточный насос в котельную № 2 п. Балезино;</w:t>
      </w:r>
    </w:p>
    <w:p w:rsidR="003F4609" w:rsidRPr="00BD132C" w:rsidRDefault="003F4609" w:rsidP="003F4609">
      <w:pPr>
        <w:pStyle w:val="ac"/>
        <w:ind w:firstLine="113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>Для капитального ремонта участков сетей теплоснабжения в населенных пунктах  Балезинского района УР</w:t>
      </w:r>
      <w:r w:rsidR="00694F88"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>(</w:t>
      </w:r>
      <w:r w:rsidR="00694F88"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>з</w:t>
      </w:r>
      <w:r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>адвижки, затворы, краны шаровые, фланцы, отводы).</w:t>
      </w:r>
    </w:p>
    <w:p w:rsidR="003F4609" w:rsidRPr="00BD132C" w:rsidRDefault="003F4609" w:rsidP="003F4609">
      <w:pPr>
        <w:pStyle w:val="ac"/>
        <w:ind w:firstLine="113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>Для капитального ремонта сетей водоснабжения в населенных пунктах  Балезинского района УР (Насосы ЭЦВ)</w:t>
      </w:r>
    </w:p>
    <w:p w:rsidR="003F4609" w:rsidRPr="00BD132C" w:rsidRDefault="003F4609" w:rsidP="003F4609">
      <w:pPr>
        <w:pStyle w:val="ac"/>
        <w:ind w:firstLine="1134"/>
        <w:jc w:val="both"/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</w:pPr>
      <w:r w:rsidRPr="00BD132C"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t>Выполнен:</w:t>
      </w:r>
    </w:p>
    <w:p w:rsidR="00694F88" w:rsidRPr="00BD132C" w:rsidRDefault="00694F88" w:rsidP="003F4609">
      <w:pPr>
        <w:pStyle w:val="ac"/>
        <w:ind w:firstLine="113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</w:t>
      </w:r>
      <w:r w:rsidR="003F4609"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>Капитальный ремонт подающего водопровода между станцией 1-го подъема  и очистными сооружениями  водоподготовки в п. Балезино по ул. Чапаева (1153 м)</w:t>
      </w:r>
    </w:p>
    <w:p w:rsidR="003F4609" w:rsidRPr="00BD132C" w:rsidRDefault="00694F88" w:rsidP="003F4609">
      <w:pPr>
        <w:pStyle w:val="ac"/>
        <w:ind w:firstLine="113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</w:t>
      </w:r>
      <w:r w:rsidR="003F4609"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Капитальный ремонт девяти участков  водопроводной сети в п. Балезино  по ул. Дзержинского, Дружбы, Кирова,  Свободы, Н. Курченко, Складская, Наговицына, Советская, Гагарина – 4620м. </w:t>
      </w:r>
    </w:p>
    <w:p w:rsidR="003F4609" w:rsidRPr="00BD132C" w:rsidRDefault="003F4609" w:rsidP="003F4609">
      <w:pPr>
        <w:pStyle w:val="ac"/>
        <w:ind w:firstLine="1134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BD132C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По Адресной инвестиционной программе выделено – 91</w:t>
      </w:r>
      <w:r w:rsidR="00694F88" w:rsidRPr="00BD132C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,</w:t>
      </w:r>
      <w:r w:rsidRPr="00BD132C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4  </w:t>
      </w:r>
      <w:proofErr w:type="gramStart"/>
      <w:r w:rsidR="00694F88" w:rsidRPr="00BD132C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млн</w:t>
      </w:r>
      <w:proofErr w:type="gramEnd"/>
      <w:r w:rsidRPr="00BD132C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руб</w:t>
      </w:r>
      <w:r w:rsidR="00694F88" w:rsidRPr="00BD132C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.</w:t>
      </w:r>
    </w:p>
    <w:p w:rsidR="003F4609" w:rsidRPr="00BD132C" w:rsidRDefault="003F4609" w:rsidP="003F4609">
      <w:pPr>
        <w:pStyle w:val="ac"/>
        <w:ind w:firstLine="113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Техническое перевооружение системы теплоснабжения (с установкой котлов наружного размещения), установлено </w:t>
      </w:r>
      <w:r w:rsidR="00F040E7">
        <w:rPr>
          <w:rFonts w:ascii="Times New Roman" w:hAnsi="Times New Roman" w:cs="Times New Roman"/>
          <w:sz w:val="28"/>
          <w:szCs w:val="28"/>
          <w:shd w:val="clear" w:color="auto" w:fill="FFFFFF"/>
        </w:rPr>
        <w:t>9</w:t>
      </w:r>
      <w:r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котельных: д. Кестым, д. Пыбья (2 </w:t>
      </w:r>
      <w:proofErr w:type="spellStart"/>
      <w:proofErr w:type="gramStart"/>
      <w:r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>шт</w:t>
      </w:r>
      <w:proofErr w:type="spellEnd"/>
      <w:proofErr w:type="gramEnd"/>
      <w:r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>), с. Заречный, с. Каменное Заделье, в с. Карсовай, д. Падера</w:t>
      </w:r>
      <w:r w:rsidR="00F040E7">
        <w:rPr>
          <w:rFonts w:ascii="Times New Roman" w:hAnsi="Times New Roman" w:cs="Times New Roman"/>
          <w:sz w:val="28"/>
          <w:szCs w:val="28"/>
          <w:shd w:val="clear" w:color="auto" w:fill="FFFFFF"/>
        </w:rPr>
        <w:t>, Кожило</w:t>
      </w:r>
      <w:r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</w:t>
      </w:r>
      <w:r w:rsidR="00F040E7">
        <w:rPr>
          <w:rFonts w:ascii="Times New Roman" w:hAnsi="Times New Roman" w:cs="Times New Roman"/>
          <w:sz w:val="28"/>
          <w:szCs w:val="28"/>
          <w:shd w:val="clear" w:color="auto" w:fill="FFFFFF"/>
        </w:rPr>
        <w:t>проводятся</w:t>
      </w:r>
      <w:r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пуско-наладочные работы);</w:t>
      </w:r>
    </w:p>
    <w:p w:rsidR="003F4609" w:rsidRPr="00BD132C" w:rsidRDefault="003F4609" w:rsidP="003F4609">
      <w:pPr>
        <w:pStyle w:val="ac"/>
        <w:ind w:firstLine="113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3F61A6" w:rsidRPr="00BD132C" w:rsidRDefault="003F61A6" w:rsidP="003F61A6">
      <w:pPr>
        <w:pStyle w:val="ac"/>
        <w:ind w:firstLine="113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 территории Балезинского района более 800 километров </w:t>
      </w:r>
      <w:r w:rsidRPr="00CA6CB2"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  <w:t>автомобильных дорог</w:t>
      </w:r>
      <w:r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>, в том числе 340 км находятся в собственности Удмуртской Республики и 480 км - на балансе Администрации округа. Из вышеуказанных автомобильных дорог местного значения более 196 км  не отвечают нормативным требованиям, то есть нуждаются в проведение ремонта.</w:t>
      </w:r>
    </w:p>
    <w:p w:rsidR="003F61A6" w:rsidRPr="00BD132C" w:rsidRDefault="003F61A6" w:rsidP="003F61A6">
      <w:pPr>
        <w:pStyle w:val="ac"/>
        <w:ind w:firstLine="113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gramStart"/>
      <w:r w:rsidRPr="00BD132C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В 2024 г</w:t>
      </w:r>
      <w:r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>. в п. Балезино были отремонтированы дороги по ул. Советской, ул. Набережная (д. Кожило) ул. Строителей, ул. Заводская, пер. Кирова, отремонтирован</w:t>
      </w:r>
      <w:r w:rsidR="00CA6CB2">
        <w:rPr>
          <w:rFonts w:ascii="Times New Roman" w:hAnsi="Times New Roman" w:cs="Times New Roman"/>
          <w:sz w:val="28"/>
          <w:szCs w:val="28"/>
          <w:shd w:val="clear" w:color="auto" w:fill="FFFFFF"/>
        </w:rPr>
        <w:t>ы</w:t>
      </w:r>
      <w:r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пешеходн</w:t>
      </w:r>
      <w:r w:rsidR="00CA6CB2">
        <w:rPr>
          <w:rFonts w:ascii="Times New Roman" w:hAnsi="Times New Roman" w:cs="Times New Roman"/>
          <w:sz w:val="28"/>
          <w:szCs w:val="28"/>
          <w:shd w:val="clear" w:color="auto" w:fill="FFFFFF"/>
        </w:rPr>
        <w:t>ые</w:t>
      </w:r>
      <w:r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дорожк</w:t>
      </w:r>
      <w:r w:rsidR="00CA6CB2">
        <w:rPr>
          <w:rFonts w:ascii="Times New Roman" w:hAnsi="Times New Roman" w:cs="Times New Roman"/>
          <w:sz w:val="28"/>
          <w:szCs w:val="28"/>
          <w:shd w:val="clear" w:color="auto" w:fill="FFFFFF"/>
        </w:rPr>
        <w:t>и</w:t>
      </w:r>
      <w:r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 ул. К. Маркса (</w:t>
      </w:r>
      <w:r w:rsidR="00CA6CB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от магазина Альянс до пер. Рос), </w:t>
      </w:r>
      <w:r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>по ул. К. Маркса (от пер. Рос и до центрального перекрестка ул. Советская - ул. К. Маркса) и дорожка по ул. Советской.</w:t>
      </w:r>
      <w:proofErr w:type="gramEnd"/>
    </w:p>
    <w:p w:rsidR="003F61A6" w:rsidRPr="00BD132C" w:rsidRDefault="003F61A6" w:rsidP="003F61A6">
      <w:pPr>
        <w:pStyle w:val="ac"/>
        <w:ind w:firstLine="113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рамках содержания в п. Балезино в летний период 2024 г. проведено грейдирование с подсыпкой ЩПГС всех улиц в гравийном исполнении общей протяженностью более 60 км. </w:t>
      </w:r>
    </w:p>
    <w:p w:rsidR="003F61A6" w:rsidRPr="00BD132C" w:rsidRDefault="003F61A6" w:rsidP="003F61A6">
      <w:pPr>
        <w:pStyle w:val="ac"/>
        <w:ind w:firstLine="113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2024 г.  был проведены конкурсы на зимнее и летнее содержание внутри  муниципальных (по населенным пунктам) дорог всего Балезинского района на 2025 год. </w:t>
      </w:r>
    </w:p>
    <w:p w:rsidR="003F61A6" w:rsidRPr="00BD132C" w:rsidRDefault="003F61A6" w:rsidP="003F61A6">
      <w:pPr>
        <w:pStyle w:val="ac"/>
        <w:ind w:firstLine="113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Ведутся работы по содержанию школьных маршрутов и муниципальных дорог Балезинского района. </w:t>
      </w:r>
    </w:p>
    <w:p w:rsidR="003F61A6" w:rsidRPr="00BD132C" w:rsidRDefault="003F61A6" w:rsidP="003F61A6">
      <w:pPr>
        <w:pStyle w:val="ac"/>
        <w:ind w:firstLine="113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 2025 год запланирован ремонт ул. </w:t>
      </w:r>
      <w:proofErr w:type="gramStart"/>
      <w:r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>Школьной</w:t>
      </w:r>
      <w:proofErr w:type="gramEnd"/>
      <w:r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>, ул. Складской (в асфальтобетонном исполнении), ремонт асфальтного покрытия ул. Железнодорожная.</w:t>
      </w:r>
    </w:p>
    <w:p w:rsidR="006B4450" w:rsidRPr="00BD132C" w:rsidRDefault="006B4450" w:rsidP="003F61A6">
      <w:pPr>
        <w:pStyle w:val="ac"/>
        <w:ind w:firstLine="113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7F5A5B" w:rsidRPr="00BD132C" w:rsidRDefault="00081EE1" w:rsidP="00F040E7">
      <w:pPr>
        <w:spacing w:after="0" w:line="240" w:lineRule="auto"/>
        <w:ind w:firstLine="1134"/>
        <w:jc w:val="both"/>
        <w:rPr>
          <w:rFonts w:ascii="Times New Roman" w:eastAsia="Times New Roman" w:hAnsi="Times New Roman" w:cs="Arial"/>
          <w:bCs/>
          <w:sz w:val="28"/>
          <w:szCs w:val="28"/>
          <w:lang w:eastAsia="ru-RU"/>
        </w:rPr>
      </w:pPr>
      <w:r w:rsidRPr="00BD132C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Реализуем </w:t>
      </w:r>
      <w:r w:rsidRPr="00BD132C">
        <w:rPr>
          <w:rFonts w:ascii="Times New Roman" w:eastAsia="Times New Roman" w:hAnsi="Times New Roman" w:cs="Arial"/>
          <w:b/>
          <w:bCs/>
          <w:sz w:val="28"/>
          <w:szCs w:val="28"/>
          <w:lang w:eastAsia="ru-RU"/>
        </w:rPr>
        <w:t>программу по переселению граждан из аварийного жилищного</w:t>
      </w:r>
      <w:r w:rsidRPr="00BD132C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 xml:space="preserve"> фонда на 2019-2025 годы</w:t>
      </w:r>
      <w:r w:rsidR="007F5A5B" w:rsidRPr="00BD132C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>.</w:t>
      </w:r>
    </w:p>
    <w:p w:rsidR="007F5A5B" w:rsidRPr="00BD132C" w:rsidRDefault="007F5A5B" w:rsidP="00F040E7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Плановое значение: 7433,55 </w:t>
      </w:r>
      <w:proofErr w:type="spellStart"/>
      <w:r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>кв.м</w:t>
      </w:r>
      <w:proofErr w:type="spellEnd"/>
      <w:r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>. (529 чел.).</w:t>
      </w:r>
    </w:p>
    <w:p w:rsidR="007F5A5B" w:rsidRPr="00BD132C" w:rsidRDefault="007F5A5B" w:rsidP="00F040E7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Расселено всего в рамках реализации программы 5756,95 </w:t>
      </w:r>
      <w:proofErr w:type="spellStart"/>
      <w:r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>кв.м</w:t>
      </w:r>
      <w:proofErr w:type="spellEnd"/>
      <w:r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>. (406 чел.) – 77,4 %.</w:t>
      </w:r>
    </w:p>
    <w:p w:rsidR="007F5A5B" w:rsidRPr="00BD132C" w:rsidRDefault="007F5A5B" w:rsidP="00F040E7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Осталось расселить 1676,6 </w:t>
      </w:r>
      <w:proofErr w:type="spellStart"/>
      <w:r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>кв.м</w:t>
      </w:r>
      <w:proofErr w:type="spellEnd"/>
      <w:r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>. (123 чел.).</w:t>
      </w:r>
    </w:p>
    <w:p w:rsidR="007F5A5B" w:rsidRPr="00BD132C" w:rsidRDefault="007F5A5B" w:rsidP="00F040E7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Заключено контрактов, позволяющих расселить 6456,74 </w:t>
      </w:r>
      <w:proofErr w:type="spellStart"/>
      <w:r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>кв.м</w:t>
      </w:r>
      <w:proofErr w:type="spellEnd"/>
      <w:r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аварийного жилья (458 чел.), что составляет 86,68 % от планового значения, в </w:t>
      </w:r>
      <w:proofErr w:type="spellStart"/>
      <w:r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>т.ч</w:t>
      </w:r>
      <w:proofErr w:type="spellEnd"/>
      <w:r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>.:</w:t>
      </w:r>
    </w:p>
    <w:p w:rsidR="007F5A5B" w:rsidRPr="00BD132C" w:rsidRDefault="007F5A5B" w:rsidP="00F040E7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>1)</w:t>
      </w:r>
      <w:r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  <w:t xml:space="preserve">Приобретение жилья на вторичном рынке с целью расселения из АЖФ общей площадью 3794,25 </w:t>
      </w:r>
      <w:proofErr w:type="spellStart"/>
      <w:r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>кв.м</w:t>
      </w:r>
      <w:proofErr w:type="spellEnd"/>
      <w:r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>.;</w:t>
      </w:r>
    </w:p>
    <w:p w:rsidR="007F5A5B" w:rsidRPr="00BD132C" w:rsidRDefault="007F5A5B" w:rsidP="00F040E7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>2)</w:t>
      </w:r>
      <w:r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  <w:t xml:space="preserve">Приобретение первичного жилья – 1561,0 </w:t>
      </w:r>
      <w:proofErr w:type="spellStart"/>
      <w:r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>кв.м</w:t>
      </w:r>
      <w:proofErr w:type="spellEnd"/>
      <w:r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>.;</w:t>
      </w:r>
    </w:p>
    <w:p w:rsidR="007F5A5B" w:rsidRPr="00BD132C" w:rsidRDefault="007F5A5B" w:rsidP="00F040E7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>3)</w:t>
      </w:r>
      <w:r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  <w:t xml:space="preserve">Выплата денежного возмещения за изъятое аварийное жильё – 1101,5 </w:t>
      </w:r>
      <w:proofErr w:type="spellStart"/>
      <w:r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>кв.м</w:t>
      </w:r>
      <w:proofErr w:type="spellEnd"/>
      <w:r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</w:p>
    <w:p w:rsidR="007F5A5B" w:rsidRPr="00BD132C" w:rsidRDefault="007F5A5B" w:rsidP="00F040E7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Осталось законтрактовать 976,8 </w:t>
      </w:r>
      <w:proofErr w:type="spellStart"/>
      <w:r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>кв.м</w:t>
      </w:r>
      <w:proofErr w:type="spellEnd"/>
      <w:r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>. (71 чел.).</w:t>
      </w:r>
    </w:p>
    <w:p w:rsidR="00F040E7" w:rsidRDefault="00F040E7" w:rsidP="00F040E7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7F5A5B" w:rsidRPr="00BD132C" w:rsidRDefault="007F5A5B" w:rsidP="00F040E7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Планы на 2025 год: расселить 1676,6 </w:t>
      </w:r>
      <w:proofErr w:type="spellStart"/>
      <w:r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>кв.м</w:t>
      </w:r>
      <w:proofErr w:type="spellEnd"/>
      <w:r w:rsidR="00F040E7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(123 чел.). </w:t>
      </w:r>
    </w:p>
    <w:p w:rsidR="00081EE1" w:rsidRPr="00BD132C" w:rsidRDefault="00081EE1" w:rsidP="00F040E7">
      <w:pPr>
        <w:spacing w:after="0" w:line="240" w:lineRule="auto"/>
        <w:ind w:firstLine="1134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E15BD3" w:rsidRPr="00BD132C" w:rsidRDefault="00337B63" w:rsidP="004F0509">
      <w:pPr>
        <w:pStyle w:val="ac"/>
        <w:ind w:firstLine="1134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BD132C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5</w:t>
      </w:r>
      <w:r w:rsidR="004F644A" w:rsidRPr="00BD132C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. </w:t>
      </w:r>
      <w:r w:rsidR="00E15BD3" w:rsidRPr="00BD132C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Открытость власти</w:t>
      </w:r>
    </w:p>
    <w:p w:rsidR="00871959" w:rsidRPr="00BD132C" w:rsidRDefault="00871959" w:rsidP="00871959">
      <w:pPr>
        <w:pStyle w:val="ac"/>
        <w:ind w:firstLine="113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>В 2024 году в Администрацию округ</w:t>
      </w:r>
      <w:r w:rsidR="00DD555A"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поступило 247 обращений. Через интернет-приемную Администрации округа – 25 обращения. </w:t>
      </w:r>
    </w:p>
    <w:p w:rsidR="00871959" w:rsidRPr="00BD132C" w:rsidRDefault="00871959" w:rsidP="00871959">
      <w:pPr>
        <w:pStyle w:val="ac"/>
        <w:ind w:firstLine="113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ежедневном режиме идет работа с обращениями граждан в социальных сетях. Работа ведется в мониторинговой системе оценки регионов на  реакцию обращений граждан в социальной сети «Инцидент - Менеджмент», а также в системе «Платформа обратной связи», а также при поступлении обращений граждан в личные сообщения Главы округа в социальных сетях. Всего за год  через </w:t>
      </w:r>
      <w:proofErr w:type="spellStart"/>
      <w:r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>соцсети</w:t>
      </w:r>
      <w:proofErr w:type="spellEnd"/>
      <w:r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поступило 2683 обращений граждан.</w:t>
      </w:r>
    </w:p>
    <w:p w:rsidR="00871959" w:rsidRPr="00BD132C" w:rsidRDefault="00CA6CB2" w:rsidP="00871959">
      <w:pPr>
        <w:pStyle w:val="ac"/>
        <w:ind w:firstLine="113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Мы все</w:t>
      </w:r>
      <w:r w:rsidR="00871959"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открыты диалогу с населением. Социальные сети дают возможность оперативно выявить «горячие точки», что позволяет подключать дополнительные инструменты по решению проблем.</w:t>
      </w:r>
    </w:p>
    <w:p w:rsidR="00234C22" w:rsidRPr="00BD132C" w:rsidRDefault="002510B5" w:rsidP="004F0509">
      <w:pPr>
        <w:pStyle w:val="ac"/>
        <w:ind w:firstLine="113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Основная масса вопросов была связана, как и прежде, с </w:t>
      </w:r>
      <w:r w:rsidR="002856F8"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>жилищно –</w:t>
      </w:r>
      <w:r w:rsidR="00234C22"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2856F8"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>коммунальной сферой</w:t>
      </w:r>
      <w:r w:rsidR="008C36E8"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>, ремонтом и содержанием дорог,</w:t>
      </w:r>
      <w:r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благоустройством территорий</w:t>
      </w:r>
      <w:r w:rsidR="008C36E8"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</w:t>
      </w:r>
      <w:r w:rsidR="002856F8"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социальной сферой</w:t>
      </w:r>
      <w:r w:rsidR="00234C22"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</w:p>
    <w:p w:rsidR="0054329F" w:rsidRPr="00BD132C" w:rsidRDefault="00DD555A" w:rsidP="00843B96">
      <w:pPr>
        <w:pStyle w:val="ac"/>
        <w:ind w:firstLine="113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Администрацией округа оказывается 68 </w:t>
      </w:r>
      <w:proofErr w:type="gramStart"/>
      <w:r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>муниципальных</w:t>
      </w:r>
      <w:proofErr w:type="gramEnd"/>
      <w:r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3 государственные услуги. </w:t>
      </w:r>
      <w:r w:rsidR="00843B96"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Поступило 3618 заявления </w:t>
      </w:r>
      <w:r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 </w:t>
      </w:r>
      <w:r w:rsidR="00843B96"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>оказани</w:t>
      </w:r>
      <w:r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>е</w:t>
      </w:r>
      <w:r w:rsidR="00843B96"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услуг, оказываемых отделами и структурными подразделениями Администрации </w:t>
      </w:r>
      <w:r w:rsidR="00CA6CB2">
        <w:rPr>
          <w:rFonts w:ascii="Times New Roman" w:hAnsi="Times New Roman" w:cs="Times New Roman"/>
          <w:sz w:val="28"/>
          <w:szCs w:val="28"/>
          <w:shd w:val="clear" w:color="auto" w:fill="FFFFFF"/>
        </w:rPr>
        <w:t>округа</w:t>
      </w:r>
      <w:r w:rsidR="00843B96"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>, в том числе лично заявители обратились 2258 раз. Принято 3183 положительных решений о предоставлении услуг. Наиболее востребованы муниципальные услуги в сфере архитектуры и ЖКХ – 571 (15,8%</w:t>
      </w:r>
      <w:r w:rsidR="001D6751"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от всех услуг</w:t>
      </w:r>
      <w:r w:rsidR="00843B96"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), </w:t>
      </w:r>
      <w:proofErr w:type="spellStart"/>
      <w:r w:rsidR="00843B96"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>земельно</w:t>
      </w:r>
      <w:proofErr w:type="spellEnd"/>
      <w:r w:rsidR="00843B96"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- имущественных отношений – 563 услуг (15,6%), образования – 316 услуг (8,7%). В рамках оказания муниципальных услуг выдано 375 (10,4%) архивных справок, за регистрацией актов гражданского состояния и справками в отдел ЗАГС поступило 1673 (46,2%) обращения.</w:t>
      </w:r>
    </w:p>
    <w:p w:rsidR="004F0CF3" w:rsidRPr="00BD132C" w:rsidRDefault="00843B96" w:rsidP="00843B96">
      <w:pPr>
        <w:pStyle w:val="ac"/>
        <w:ind w:firstLine="113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Своевременное и качественное разрешение проблем, содержащихся в обращениях, предоставление муниципальных услуг в значительной мере способствует удовлетворению нужд и запросов граждан, снятию напряженности в обществе.  </w:t>
      </w:r>
      <w:r w:rsidR="002510B5"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E15BD3" w:rsidRPr="00BD132C" w:rsidRDefault="00E15BD3" w:rsidP="002D4504">
      <w:pPr>
        <w:pStyle w:val="ac"/>
        <w:ind w:firstLine="1134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E15BD3" w:rsidRPr="00BD132C" w:rsidRDefault="00337B63" w:rsidP="002D4504">
      <w:pPr>
        <w:pStyle w:val="ac"/>
        <w:ind w:firstLine="1134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BD132C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6</w:t>
      </w:r>
      <w:r w:rsidR="004F644A" w:rsidRPr="00BD132C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. </w:t>
      </w:r>
      <w:r w:rsidR="00E15BD3" w:rsidRPr="00BD132C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Поддержка участников Специальной военной операции и членов их семей</w:t>
      </w:r>
    </w:p>
    <w:p w:rsidR="0031527C" w:rsidRPr="00BD132C" w:rsidRDefault="001914F5" w:rsidP="0031527C">
      <w:pPr>
        <w:pStyle w:val="ac"/>
        <w:ind w:firstLine="113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D132C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lastRenderedPageBreak/>
        <w:t>Нельзя обойти вниманием и деятельность по поддержке наших ребят в зоне СВО.</w:t>
      </w:r>
      <w:r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Наши ребята ушли защищать Родину мы стараемся не оставить без внимания семьи мобилизованных, налаживаем контакт, оказываем помощь. Обеспечиваем дровами, волонтеры помогают в распиловке и колке дров. </w:t>
      </w:r>
      <w:r w:rsidR="0031527C"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>Стремимся, чтобы каждое обращение, просьба, пожелание не остались без внимания.</w:t>
      </w:r>
    </w:p>
    <w:p w:rsidR="007746DF" w:rsidRPr="00BD132C" w:rsidRDefault="007746DF" w:rsidP="007746DF">
      <w:pPr>
        <w:pStyle w:val="ac"/>
        <w:ind w:firstLine="113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Через </w:t>
      </w:r>
      <w:r w:rsidRPr="00BD132C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филиал Республиканского центра социальных выплат в Балезинском районе </w:t>
      </w:r>
      <w:r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>ведется работа по приему заявлений от участников СВО на материальную помощь в связи с ран</w:t>
      </w:r>
      <w:r w:rsidR="00F040E7">
        <w:rPr>
          <w:rFonts w:ascii="Times New Roman" w:hAnsi="Times New Roman" w:cs="Times New Roman"/>
          <w:sz w:val="28"/>
          <w:szCs w:val="28"/>
          <w:shd w:val="clear" w:color="auto" w:fill="FFFFFF"/>
        </w:rPr>
        <w:t>ением в размере 500 тыс. рублей</w:t>
      </w:r>
      <w:r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</w:p>
    <w:p w:rsidR="00F800A6" w:rsidRPr="00F800A6" w:rsidRDefault="007746DF" w:rsidP="00F800A6">
      <w:pPr>
        <w:pStyle w:val="ac"/>
        <w:ind w:firstLine="113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D132C">
        <w:rPr>
          <w:rFonts w:ascii="Times New Roman" w:eastAsia="Times New Roman" w:hAnsi="Times New Roman"/>
          <w:sz w:val="28"/>
          <w:szCs w:val="28"/>
          <w:lang w:eastAsia="ru-RU"/>
        </w:rPr>
        <w:t>Программой социальной газификации (догазификации) воспользовались 9 семей участников СВО.</w:t>
      </w:r>
      <w:r w:rsidR="00F800A6" w:rsidRPr="00F800A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F800A6">
        <w:rPr>
          <w:rFonts w:ascii="Times New Roman" w:eastAsia="Times New Roman" w:hAnsi="Times New Roman"/>
          <w:sz w:val="28"/>
          <w:szCs w:val="28"/>
          <w:lang w:eastAsia="ru-RU"/>
        </w:rPr>
        <w:t>Вы</w:t>
      </w:r>
      <w:r w:rsidR="00F800A6" w:rsidRPr="00F800A6">
        <w:rPr>
          <w:rFonts w:ascii="Times New Roman" w:eastAsia="Times New Roman" w:hAnsi="Times New Roman"/>
          <w:sz w:val="28"/>
          <w:szCs w:val="28"/>
          <w:lang w:eastAsia="ru-RU"/>
        </w:rPr>
        <w:t xml:space="preserve">даны новогодние подарки детям участников  СВО. </w:t>
      </w:r>
    </w:p>
    <w:p w:rsidR="001914F5" w:rsidRPr="00BD132C" w:rsidRDefault="001914F5" w:rsidP="00012321">
      <w:pPr>
        <w:pStyle w:val="ac"/>
        <w:ind w:firstLine="113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bookmarkStart w:id="0" w:name="_GoBack"/>
      <w:bookmarkEnd w:id="0"/>
      <w:r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>В России создан Государственный фонд поддержки участников специальной военной операции «Защитники Отечества» и в нашем районе есть представительство, несмотря на то, что его деятельность начата с 1 июня 202</w:t>
      </w:r>
      <w:r w:rsidR="0027537F"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года, было решено немало вопросов. Специалист фонда - это надежный помощник для бойцов и членов их семей в решении вопросов.</w:t>
      </w:r>
    </w:p>
    <w:p w:rsidR="00012321" w:rsidRPr="00BD132C" w:rsidRDefault="001914F5" w:rsidP="00012321">
      <w:pPr>
        <w:pStyle w:val="ac"/>
        <w:ind w:firstLine="113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 сопровождении социального координатора состоит </w:t>
      </w:r>
      <w:r w:rsidR="00012321"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>201</w:t>
      </w:r>
      <w:r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человек, принято более </w:t>
      </w:r>
      <w:r w:rsidR="00012321"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>50</w:t>
      </w:r>
      <w:r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0 обращений. </w:t>
      </w:r>
    </w:p>
    <w:p w:rsidR="00012321" w:rsidRPr="00BD132C" w:rsidRDefault="00012321" w:rsidP="00012321">
      <w:pPr>
        <w:pStyle w:val="ac"/>
        <w:ind w:firstLine="113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Социальный координатор – это своего рода проводник между обратившимся за помощью гражданином и органами власти и ведомствами. </w:t>
      </w:r>
      <w:proofErr w:type="gramStart"/>
      <w:r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>Задача - выстроить для человека «маршрут» решения проблемы, привлекая разных специалистов: юристов, психологов, медиков, социальные службы, а также активное  сопровождение по ходу решения проблем.</w:t>
      </w:r>
      <w:proofErr w:type="gramEnd"/>
    </w:p>
    <w:p w:rsidR="00012321" w:rsidRPr="00BD132C" w:rsidRDefault="00012321" w:rsidP="00012321">
      <w:pPr>
        <w:pStyle w:val="ac"/>
        <w:ind w:firstLine="113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Координаторы фонда оказывают содействие </w:t>
      </w:r>
      <w:proofErr w:type="gramStart"/>
      <w:r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>в</w:t>
      </w:r>
      <w:proofErr w:type="gramEnd"/>
      <w:r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</w:p>
    <w:p w:rsidR="00012321" w:rsidRPr="00BD132C" w:rsidRDefault="00012321" w:rsidP="00012321">
      <w:pPr>
        <w:pStyle w:val="ac"/>
        <w:ind w:firstLine="113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</w:t>
      </w:r>
      <w:proofErr w:type="gramStart"/>
      <w:r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>переобучении</w:t>
      </w:r>
      <w:proofErr w:type="gramEnd"/>
      <w:r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трудоустройстве ветеранов;</w:t>
      </w:r>
    </w:p>
    <w:p w:rsidR="00012321" w:rsidRPr="00BD132C" w:rsidRDefault="00012321" w:rsidP="00012321">
      <w:pPr>
        <w:pStyle w:val="ac"/>
        <w:ind w:firstLine="113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>- медицинской реабилитаци</w:t>
      </w:r>
      <w:r w:rsidR="00CA6CB2">
        <w:rPr>
          <w:rFonts w:ascii="Times New Roman" w:hAnsi="Times New Roman" w:cs="Times New Roman"/>
          <w:sz w:val="28"/>
          <w:szCs w:val="28"/>
          <w:shd w:val="clear" w:color="auto" w:fill="FFFFFF"/>
        </w:rPr>
        <w:t>и</w:t>
      </w:r>
      <w:r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психологическ</w:t>
      </w:r>
      <w:r w:rsidR="00CA6CB2">
        <w:rPr>
          <w:rFonts w:ascii="Times New Roman" w:hAnsi="Times New Roman" w:cs="Times New Roman"/>
          <w:sz w:val="28"/>
          <w:szCs w:val="28"/>
          <w:shd w:val="clear" w:color="auto" w:fill="FFFFFF"/>
        </w:rPr>
        <w:t>ой</w:t>
      </w:r>
      <w:r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помощ</w:t>
      </w:r>
      <w:r w:rsidR="00CA6CB2">
        <w:rPr>
          <w:rFonts w:ascii="Times New Roman" w:hAnsi="Times New Roman" w:cs="Times New Roman"/>
          <w:sz w:val="28"/>
          <w:szCs w:val="28"/>
          <w:shd w:val="clear" w:color="auto" w:fill="FFFFFF"/>
        </w:rPr>
        <w:t>и</w:t>
      </w:r>
      <w:r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</w:p>
    <w:p w:rsidR="00012321" w:rsidRPr="00BD132C" w:rsidRDefault="00012321" w:rsidP="00012321">
      <w:pPr>
        <w:pStyle w:val="ac"/>
        <w:ind w:firstLine="113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</w:t>
      </w:r>
      <w:proofErr w:type="gramStart"/>
      <w:r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>получении</w:t>
      </w:r>
      <w:proofErr w:type="gramEnd"/>
      <w:r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удостоверений и получении всех полагающихся мер поддержки ВБД и членам семей погибших;</w:t>
      </w:r>
    </w:p>
    <w:p w:rsidR="00012321" w:rsidRPr="00BD132C" w:rsidRDefault="00012321" w:rsidP="00012321">
      <w:pPr>
        <w:pStyle w:val="ac"/>
        <w:ind w:firstLine="1134"/>
        <w:jc w:val="both"/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</w:pPr>
      <w:r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>С декабря 2024 на социальных координаторов фонда возложено ведение поиска  без вести пропавших и получение  генетического материала для проведения сравнительного генетического исследования с целью установления местонахождения бойцов пропавших без вести.</w:t>
      </w:r>
    </w:p>
    <w:p w:rsidR="00012321" w:rsidRPr="00BD132C" w:rsidRDefault="00012321" w:rsidP="00012321">
      <w:pPr>
        <w:pStyle w:val="ac"/>
        <w:ind w:firstLine="113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4F644A" w:rsidRPr="00BD132C" w:rsidRDefault="00954AB3" w:rsidP="004F644A">
      <w:pPr>
        <w:pStyle w:val="ac"/>
        <w:ind w:firstLine="1134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7</w:t>
      </w:r>
      <w:r w:rsidR="004F644A" w:rsidRPr="00BD132C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. </w:t>
      </w:r>
      <w:r w:rsidR="0085264F" w:rsidRPr="00BD132C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Участие в проектах</w:t>
      </w:r>
    </w:p>
    <w:p w:rsidR="0085264F" w:rsidRPr="00BD132C" w:rsidRDefault="0085264F" w:rsidP="0085264F">
      <w:pPr>
        <w:pStyle w:val="ac"/>
        <w:ind w:firstLine="113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 старте проектной деятельности мы встретили большое недоверие и скептическое отношение жителей, но </w:t>
      </w:r>
      <w:proofErr w:type="gramStart"/>
      <w:r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>по</w:t>
      </w:r>
      <w:proofErr w:type="gramEnd"/>
      <w:r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gramStart"/>
      <w:r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>прошествии</w:t>
      </w:r>
      <w:proofErr w:type="gramEnd"/>
      <w:r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времени видим, что это можно и нужно делать. За 202</w:t>
      </w:r>
      <w:r w:rsidR="00EE6CA7"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год реализован </w:t>
      </w:r>
      <w:r w:rsidR="00EE6CA7"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>71</w:t>
      </w:r>
      <w:r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проект на общую сумму </w:t>
      </w:r>
      <w:r w:rsidR="00EE6CA7"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>49,7</w:t>
      </w:r>
      <w:r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млн. рублей.</w:t>
      </w:r>
      <w:r w:rsidR="00F51534"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Большинство проектов направлено на благоустройство территорий и создание инфраструктуры.</w:t>
      </w:r>
    </w:p>
    <w:p w:rsidR="00EE6CA7" w:rsidRPr="00BD132C" w:rsidRDefault="004F644A" w:rsidP="004F644A">
      <w:pPr>
        <w:pStyle w:val="ac"/>
        <w:ind w:firstLine="113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D132C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Программа «Наша инициатива» </w:t>
      </w:r>
      <w:r w:rsidR="008B0DA7"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прошлом году 8 территориальных отделений из 17 приняли участие со своими проектами, </w:t>
      </w:r>
      <w:r w:rsidR="00CA6CB2">
        <w:rPr>
          <w:rFonts w:ascii="Times New Roman" w:hAnsi="Times New Roman" w:cs="Times New Roman"/>
          <w:sz w:val="28"/>
          <w:szCs w:val="28"/>
          <w:shd w:val="clear" w:color="auto" w:fill="FFFFFF"/>
        </w:rPr>
        <w:t>7</w:t>
      </w:r>
      <w:r w:rsidR="008B0DA7"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проектов </w:t>
      </w:r>
      <w:proofErr w:type="gramStart"/>
      <w:r w:rsidR="00CA6CB2">
        <w:rPr>
          <w:rFonts w:ascii="Times New Roman" w:hAnsi="Times New Roman" w:cs="Times New Roman"/>
          <w:sz w:val="28"/>
          <w:szCs w:val="28"/>
          <w:shd w:val="clear" w:color="auto" w:fill="FFFFFF"/>
        </w:rPr>
        <w:t>реализованы</w:t>
      </w:r>
      <w:proofErr w:type="gramEnd"/>
      <w:r w:rsidR="00B75C6E"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B75C6E" w:rsidRPr="00BD132C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>привле</w:t>
      </w:r>
      <w:r w:rsidR="00B75C6E"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>кли</w:t>
      </w:r>
      <w:r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EE6CA7"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>6,8</w:t>
      </w:r>
      <w:r w:rsidR="008B0DA7"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млн. рублей</w:t>
      </w:r>
      <w:r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proofErr w:type="gramStart"/>
      <w:r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>В рамках программы «Наша инициатива» частично проведены ремо</w:t>
      </w:r>
      <w:r w:rsidR="00EE6CA7"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нты водопроводов в с. Карсовай и д. Большой Унтем, детские-спортивные площадки оборудованы в с. Карсовай и в </w:t>
      </w:r>
      <w:proofErr w:type="spellStart"/>
      <w:r w:rsidR="00EE6CA7"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>д.с</w:t>
      </w:r>
      <w:proofErr w:type="spellEnd"/>
      <w:r w:rsidR="00EE6CA7"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>. Малышок</w:t>
      </w:r>
      <w:r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="00EE6CA7"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появилось освещение на улицах Советская и Полевая  д. Воегурт, выстроена уличная печь под навесом в д. Большой Варыж, обустроена беговая дорожка для средней школы № 2 п. Балезино. </w:t>
      </w:r>
      <w:proofErr w:type="gramEnd"/>
    </w:p>
    <w:p w:rsidR="004F644A" w:rsidRPr="00BD132C" w:rsidRDefault="00EE6CA7" w:rsidP="004F644A">
      <w:pPr>
        <w:pStyle w:val="ac"/>
        <w:ind w:firstLine="113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D132C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lastRenderedPageBreak/>
        <w:t>В 2024 году реализовывали 14 проектов по</w:t>
      </w:r>
      <w:r w:rsidR="004F644A"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программе </w:t>
      </w:r>
      <w:r w:rsidR="004F644A" w:rsidRPr="00BD132C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самообложение</w:t>
      </w:r>
      <w:r w:rsidR="004F644A"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конкурс 2023 на общую сумму 6,2 </w:t>
      </w:r>
      <w:proofErr w:type="gramStart"/>
      <w:r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>млн</w:t>
      </w:r>
      <w:proofErr w:type="gramEnd"/>
      <w:r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рублей</w:t>
      </w:r>
      <w:r w:rsidR="00184865"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23 проекта по конкурсу 2024 года на  сумму 6,4 млн рублей</w:t>
      </w:r>
      <w:r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</w:p>
    <w:p w:rsidR="004524FD" w:rsidRPr="00BD132C" w:rsidRDefault="00F25A9D" w:rsidP="00F25A9D">
      <w:pPr>
        <w:pStyle w:val="ac"/>
        <w:ind w:firstLine="113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>Кроме того активно принимали участие</w:t>
      </w:r>
      <w:r w:rsidR="004524FD"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</w:p>
    <w:p w:rsidR="00F25A9D" w:rsidRPr="00BD132C" w:rsidRDefault="004524FD" w:rsidP="00F25A9D">
      <w:pPr>
        <w:pStyle w:val="ac"/>
        <w:ind w:firstLine="113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</w:t>
      </w:r>
      <w:r w:rsidR="00F25A9D"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Молодежном инициативном бюджетировании </w:t>
      </w:r>
      <w:r w:rsidR="00F25A9D" w:rsidRPr="00BD132C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«Атмосфера»</w:t>
      </w:r>
      <w:r w:rsidR="00F25A9D"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реализовано </w:t>
      </w:r>
      <w:r w:rsidR="00184865"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>8</w:t>
      </w:r>
      <w:r w:rsidR="00F25A9D"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проектов</w:t>
      </w:r>
      <w:r w:rsidR="005208A5"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>, н</w:t>
      </w:r>
      <w:r w:rsidR="00BD3FB7"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 сумму 2,3 </w:t>
      </w:r>
      <w:proofErr w:type="gramStart"/>
      <w:r w:rsidR="00BD3FB7"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>млн</w:t>
      </w:r>
      <w:proofErr w:type="gramEnd"/>
      <w:r w:rsidR="00BD3FB7"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рублей</w:t>
      </w:r>
      <w:r w:rsidR="00F25A9D"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F25A9D" w:rsidRPr="00BD132C" w:rsidRDefault="004524FD" w:rsidP="00F25A9D">
      <w:pPr>
        <w:pStyle w:val="ac"/>
        <w:ind w:firstLine="113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</w:t>
      </w:r>
      <w:r w:rsidR="00F25A9D"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инициативном бюджетировании </w:t>
      </w:r>
      <w:r w:rsidR="00F25A9D" w:rsidRPr="00BD132C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«Без границ»</w:t>
      </w:r>
      <w:r w:rsidR="00F25A9D"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- </w:t>
      </w:r>
      <w:r w:rsidR="00184865"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4 </w:t>
      </w:r>
      <w:r w:rsidR="00F25A9D"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>проект</w:t>
      </w:r>
      <w:r w:rsidR="00184865"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="00BD3FB7"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на сумму 1,7 </w:t>
      </w:r>
      <w:proofErr w:type="gramStart"/>
      <w:r w:rsidR="00BD3FB7"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>млн</w:t>
      </w:r>
      <w:proofErr w:type="gramEnd"/>
      <w:r w:rsidR="00BD3FB7"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рублей</w:t>
      </w:r>
      <w:r w:rsidR="005208A5"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BD3FB7" w:rsidRPr="00BD132C" w:rsidRDefault="005208A5" w:rsidP="00F25A9D">
      <w:pPr>
        <w:pStyle w:val="ac"/>
        <w:ind w:firstLine="113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>- п</w:t>
      </w:r>
      <w:r w:rsidR="00BD3FB7"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 программе </w:t>
      </w:r>
      <w:r w:rsidR="00F51534"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r w:rsidR="00BD3FB7" w:rsidRPr="00BD132C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К</w:t>
      </w:r>
      <w:r w:rsidR="00290B7E" w:rsidRPr="00BD132C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омплексно</w:t>
      </w:r>
      <w:r w:rsidR="00F51534" w:rsidRPr="00BD132C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е</w:t>
      </w:r>
      <w:r w:rsidR="00290B7E" w:rsidRPr="00BD132C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развити</w:t>
      </w:r>
      <w:r w:rsidR="00F51534" w:rsidRPr="00BD132C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е</w:t>
      </w:r>
      <w:r w:rsidR="00290B7E" w:rsidRPr="00BD132C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сельских территорий</w:t>
      </w:r>
      <w:r w:rsidR="00F51534" w:rsidRPr="00BD132C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»</w:t>
      </w:r>
      <w:r w:rsidR="00BD3FB7"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реализовано 4 проекта по благоустройству на сумму 8,6 млн. рублей</w:t>
      </w:r>
      <w:r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BD3FB7" w:rsidRPr="00BD132C" w:rsidRDefault="005208A5" w:rsidP="00F25A9D">
      <w:pPr>
        <w:pStyle w:val="ac"/>
        <w:ind w:firstLine="113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D132C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- </w:t>
      </w:r>
      <w:r w:rsidR="00290B7E" w:rsidRPr="00BD132C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по программе «Формирование комфортной городской среды»</w:t>
      </w:r>
      <w:r w:rsidR="00BD3FB7"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5 проектов на сумму 13,6 </w:t>
      </w:r>
      <w:proofErr w:type="gramStart"/>
      <w:r w:rsidR="00BD3FB7"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>млн</w:t>
      </w:r>
      <w:proofErr w:type="gramEnd"/>
      <w:r w:rsidR="00BD3FB7"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рублей.</w:t>
      </w:r>
    </w:p>
    <w:p w:rsidR="005208A5" w:rsidRPr="00BD132C" w:rsidRDefault="005208A5" w:rsidP="00F25A9D">
      <w:pPr>
        <w:pStyle w:val="ac"/>
        <w:ind w:firstLine="113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</w:t>
      </w:r>
      <w:r w:rsidR="00BD3FB7" w:rsidRPr="00BD132C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Президентский фонд культурных инициатив</w:t>
      </w:r>
      <w:r w:rsidR="00BD3FB7"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2024 году было подано 13 проектов, 3 получили финансирование 1,6 </w:t>
      </w:r>
      <w:proofErr w:type="gramStart"/>
      <w:r w:rsidR="00BD3FB7"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>млн</w:t>
      </w:r>
      <w:proofErr w:type="gramEnd"/>
      <w:r w:rsidR="00BD3FB7"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рублей</w:t>
      </w:r>
      <w:r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BA675F" w:rsidRPr="00BA675F" w:rsidRDefault="005208A5" w:rsidP="005208A5">
      <w:pPr>
        <w:pStyle w:val="ac"/>
        <w:ind w:firstLine="113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>- в  Ф</w:t>
      </w:r>
      <w:r w:rsidRPr="00BD132C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онд президентских грантов</w:t>
      </w:r>
      <w:r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подано 4 заявки</w:t>
      </w:r>
      <w:r w:rsidR="00BA675F"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проект "Ледовая дружина" (заявка подана от АНО "ВМЕСТЕ") получил финансирование 1,48 </w:t>
      </w:r>
      <w:proofErr w:type="gramStart"/>
      <w:r w:rsidR="00BA675F"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>млн</w:t>
      </w:r>
      <w:proofErr w:type="gramEnd"/>
      <w:r w:rsidR="00BA675F" w:rsidRPr="00BD13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рублей.</w:t>
      </w:r>
    </w:p>
    <w:p w:rsidR="00BD3FB7" w:rsidRDefault="00BD3FB7" w:rsidP="00F25A9D">
      <w:pPr>
        <w:pStyle w:val="ac"/>
        <w:ind w:firstLine="113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BD3FB7" w:rsidRDefault="00BD3FB7" w:rsidP="00F25A9D">
      <w:pPr>
        <w:pStyle w:val="ac"/>
        <w:ind w:firstLine="113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sectPr w:rsidR="00BD3FB7" w:rsidSect="001C30C5">
      <w:pgSz w:w="11906" w:h="16838"/>
      <w:pgMar w:top="567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52D2" w:rsidRDefault="001F52D2" w:rsidP="00F916C8">
      <w:pPr>
        <w:spacing w:after="0" w:line="240" w:lineRule="auto"/>
      </w:pPr>
      <w:r>
        <w:separator/>
      </w:r>
    </w:p>
  </w:endnote>
  <w:endnote w:type="continuationSeparator" w:id="0">
    <w:p w:rsidR="001F52D2" w:rsidRDefault="001F52D2" w:rsidP="00F916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52D2" w:rsidRDefault="001F52D2" w:rsidP="00F916C8">
      <w:pPr>
        <w:spacing w:after="0" w:line="240" w:lineRule="auto"/>
      </w:pPr>
      <w:r>
        <w:separator/>
      </w:r>
    </w:p>
  </w:footnote>
  <w:footnote w:type="continuationSeparator" w:id="0">
    <w:p w:rsidR="001F52D2" w:rsidRDefault="001F52D2" w:rsidP="00F916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DE7253"/>
    <w:multiLevelType w:val="hybridMultilevel"/>
    <w:tmpl w:val="5A4A3DA2"/>
    <w:lvl w:ilvl="0" w:tplc="FA4C020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0FC92D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E7E535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98898B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16E15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B8ACF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DE05E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5CCD09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8785D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724C17B5"/>
    <w:multiLevelType w:val="hybridMultilevel"/>
    <w:tmpl w:val="614885EE"/>
    <w:lvl w:ilvl="0" w:tplc="1DC43C6C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2FCA"/>
    <w:rsid w:val="000008C0"/>
    <w:rsid w:val="00001760"/>
    <w:rsid w:val="00001DD9"/>
    <w:rsid w:val="00003067"/>
    <w:rsid w:val="00003971"/>
    <w:rsid w:val="00005AEA"/>
    <w:rsid w:val="00007B4A"/>
    <w:rsid w:val="00011657"/>
    <w:rsid w:val="00011C61"/>
    <w:rsid w:val="00011EB3"/>
    <w:rsid w:val="00012321"/>
    <w:rsid w:val="00013078"/>
    <w:rsid w:val="0001327D"/>
    <w:rsid w:val="000135D4"/>
    <w:rsid w:val="00014B68"/>
    <w:rsid w:val="000174C3"/>
    <w:rsid w:val="00017B58"/>
    <w:rsid w:val="000219CB"/>
    <w:rsid w:val="00021F93"/>
    <w:rsid w:val="0002295E"/>
    <w:rsid w:val="0002301E"/>
    <w:rsid w:val="00023183"/>
    <w:rsid w:val="0002342E"/>
    <w:rsid w:val="00023DA2"/>
    <w:rsid w:val="00026A47"/>
    <w:rsid w:val="0002738D"/>
    <w:rsid w:val="0003243A"/>
    <w:rsid w:val="000354DD"/>
    <w:rsid w:val="000366DD"/>
    <w:rsid w:val="000408AC"/>
    <w:rsid w:val="00042F6D"/>
    <w:rsid w:val="000441C6"/>
    <w:rsid w:val="00051BBC"/>
    <w:rsid w:val="00051CAB"/>
    <w:rsid w:val="00053D9A"/>
    <w:rsid w:val="0005644E"/>
    <w:rsid w:val="000567A3"/>
    <w:rsid w:val="000570BC"/>
    <w:rsid w:val="00057256"/>
    <w:rsid w:val="00057599"/>
    <w:rsid w:val="00060910"/>
    <w:rsid w:val="00064F57"/>
    <w:rsid w:val="0006610F"/>
    <w:rsid w:val="000666A2"/>
    <w:rsid w:val="00066855"/>
    <w:rsid w:val="0006725E"/>
    <w:rsid w:val="0006772A"/>
    <w:rsid w:val="00070E4A"/>
    <w:rsid w:val="000715DA"/>
    <w:rsid w:val="000720CE"/>
    <w:rsid w:val="000762FC"/>
    <w:rsid w:val="0007683F"/>
    <w:rsid w:val="00077097"/>
    <w:rsid w:val="00080408"/>
    <w:rsid w:val="000806B2"/>
    <w:rsid w:val="000819CD"/>
    <w:rsid w:val="00081C08"/>
    <w:rsid w:val="00081EE1"/>
    <w:rsid w:val="00083C80"/>
    <w:rsid w:val="00084E26"/>
    <w:rsid w:val="00090AD0"/>
    <w:rsid w:val="000919C1"/>
    <w:rsid w:val="00092021"/>
    <w:rsid w:val="0009293E"/>
    <w:rsid w:val="00093437"/>
    <w:rsid w:val="000946A2"/>
    <w:rsid w:val="00094DA0"/>
    <w:rsid w:val="000957AA"/>
    <w:rsid w:val="000961CD"/>
    <w:rsid w:val="0009717A"/>
    <w:rsid w:val="000A06BB"/>
    <w:rsid w:val="000A0956"/>
    <w:rsid w:val="000A12A0"/>
    <w:rsid w:val="000A2110"/>
    <w:rsid w:val="000A23E1"/>
    <w:rsid w:val="000A3996"/>
    <w:rsid w:val="000A399A"/>
    <w:rsid w:val="000A5717"/>
    <w:rsid w:val="000A59F8"/>
    <w:rsid w:val="000A5CBD"/>
    <w:rsid w:val="000A5D5F"/>
    <w:rsid w:val="000A6B2E"/>
    <w:rsid w:val="000A71A1"/>
    <w:rsid w:val="000B0B96"/>
    <w:rsid w:val="000B1872"/>
    <w:rsid w:val="000B1A55"/>
    <w:rsid w:val="000B1FB6"/>
    <w:rsid w:val="000B287C"/>
    <w:rsid w:val="000B3E40"/>
    <w:rsid w:val="000B6B71"/>
    <w:rsid w:val="000B779A"/>
    <w:rsid w:val="000B7DDF"/>
    <w:rsid w:val="000B7E17"/>
    <w:rsid w:val="000C089A"/>
    <w:rsid w:val="000C0E9F"/>
    <w:rsid w:val="000C14D0"/>
    <w:rsid w:val="000C1F8F"/>
    <w:rsid w:val="000C29FF"/>
    <w:rsid w:val="000C2B59"/>
    <w:rsid w:val="000C5658"/>
    <w:rsid w:val="000C5821"/>
    <w:rsid w:val="000C6C2F"/>
    <w:rsid w:val="000C7404"/>
    <w:rsid w:val="000C7A2A"/>
    <w:rsid w:val="000C7CB3"/>
    <w:rsid w:val="000D080B"/>
    <w:rsid w:val="000D173C"/>
    <w:rsid w:val="000D1917"/>
    <w:rsid w:val="000D4AC1"/>
    <w:rsid w:val="000D669B"/>
    <w:rsid w:val="000D700B"/>
    <w:rsid w:val="000D7125"/>
    <w:rsid w:val="000E01A4"/>
    <w:rsid w:val="000E14D3"/>
    <w:rsid w:val="000E1617"/>
    <w:rsid w:val="000E1757"/>
    <w:rsid w:val="000E1E9B"/>
    <w:rsid w:val="000E30B7"/>
    <w:rsid w:val="000E4E39"/>
    <w:rsid w:val="000E51EA"/>
    <w:rsid w:val="000E6B79"/>
    <w:rsid w:val="000E6F4F"/>
    <w:rsid w:val="000E7AF1"/>
    <w:rsid w:val="000F0B0B"/>
    <w:rsid w:val="000F0B74"/>
    <w:rsid w:val="000F275A"/>
    <w:rsid w:val="000F3933"/>
    <w:rsid w:val="000F439C"/>
    <w:rsid w:val="000F4F24"/>
    <w:rsid w:val="000F541B"/>
    <w:rsid w:val="000F5F35"/>
    <w:rsid w:val="000F73B7"/>
    <w:rsid w:val="0010083E"/>
    <w:rsid w:val="001018A7"/>
    <w:rsid w:val="001019F9"/>
    <w:rsid w:val="00102565"/>
    <w:rsid w:val="00102A8F"/>
    <w:rsid w:val="00104467"/>
    <w:rsid w:val="0010507C"/>
    <w:rsid w:val="001051EB"/>
    <w:rsid w:val="0010608E"/>
    <w:rsid w:val="00106321"/>
    <w:rsid w:val="001076CE"/>
    <w:rsid w:val="00107C78"/>
    <w:rsid w:val="00110497"/>
    <w:rsid w:val="0011074E"/>
    <w:rsid w:val="00110E95"/>
    <w:rsid w:val="001124A4"/>
    <w:rsid w:val="00112C38"/>
    <w:rsid w:val="0011505E"/>
    <w:rsid w:val="001152B6"/>
    <w:rsid w:val="00115337"/>
    <w:rsid w:val="00115708"/>
    <w:rsid w:val="001178C2"/>
    <w:rsid w:val="0012207D"/>
    <w:rsid w:val="00122104"/>
    <w:rsid w:val="00127450"/>
    <w:rsid w:val="001330D6"/>
    <w:rsid w:val="0013480A"/>
    <w:rsid w:val="001362E8"/>
    <w:rsid w:val="0013752F"/>
    <w:rsid w:val="00141282"/>
    <w:rsid w:val="00141643"/>
    <w:rsid w:val="001432DB"/>
    <w:rsid w:val="0014598E"/>
    <w:rsid w:val="00145E1A"/>
    <w:rsid w:val="00146758"/>
    <w:rsid w:val="0014690C"/>
    <w:rsid w:val="00151102"/>
    <w:rsid w:val="0015155B"/>
    <w:rsid w:val="00153F91"/>
    <w:rsid w:val="00154039"/>
    <w:rsid w:val="00155956"/>
    <w:rsid w:val="00155FEF"/>
    <w:rsid w:val="00156089"/>
    <w:rsid w:val="00157805"/>
    <w:rsid w:val="00157B70"/>
    <w:rsid w:val="00160A93"/>
    <w:rsid w:val="00161432"/>
    <w:rsid w:val="00161A28"/>
    <w:rsid w:val="00161F88"/>
    <w:rsid w:val="00162CA6"/>
    <w:rsid w:val="00162E37"/>
    <w:rsid w:val="00163C0B"/>
    <w:rsid w:val="00163CCE"/>
    <w:rsid w:val="00163DA1"/>
    <w:rsid w:val="00164C26"/>
    <w:rsid w:val="00165B3E"/>
    <w:rsid w:val="00166452"/>
    <w:rsid w:val="00166E54"/>
    <w:rsid w:val="001679D5"/>
    <w:rsid w:val="0017070B"/>
    <w:rsid w:val="00171565"/>
    <w:rsid w:val="0017206A"/>
    <w:rsid w:val="00173B47"/>
    <w:rsid w:val="00174A6C"/>
    <w:rsid w:val="001759EE"/>
    <w:rsid w:val="00175FB8"/>
    <w:rsid w:val="00176793"/>
    <w:rsid w:val="00176FA7"/>
    <w:rsid w:val="00180C12"/>
    <w:rsid w:val="001812B9"/>
    <w:rsid w:val="0018273D"/>
    <w:rsid w:val="00183853"/>
    <w:rsid w:val="00183FD5"/>
    <w:rsid w:val="00184865"/>
    <w:rsid w:val="00185D6B"/>
    <w:rsid w:val="001914F5"/>
    <w:rsid w:val="00194F21"/>
    <w:rsid w:val="00196158"/>
    <w:rsid w:val="00197BFC"/>
    <w:rsid w:val="001A07C2"/>
    <w:rsid w:val="001A1991"/>
    <w:rsid w:val="001A26BE"/>
    <w:rsid w:val="001A2E21"/>
    <w:rsid w:val="001A338A"/>
    <w:rsid w:val="001A5622"/>
    <w:rsid w:val="001A5D85"/>
    <w:rsid w:val="001A6C80"/>
    <w:rsid w:val="001A7B4D"/>
    <w:rsid w:val="001B0420"/>
    <w:rsid w:val="001B30EC"/>
    <w:rsid w:val="001B3658"/>
    <w:rsid w:val="001B531A"/>
    <w:rsid w:val="001B78D6"/>
    <w:rsid w:val="001C0A0F"/>
    <w:rsid w:val="001C1662"/>
    <w:rsid w:val="001C1A2D"/>
    <w:rsid w:val="001C24A8"/>
    <w:rsid w:val="001C30C5"/>
    <w:rsid w:val="001C3297"/>
    <w:rsid w:val="001C4E75"/>
    <w:rsid w:val="001C5DC4"/>
    <w:rsid w:val="001D08C5"/>
    <w:rsid w:val="001D0C1D"/>
    <w:rsid w:val="001D11F4"/>
    <w:rsid w:val="001D1B52"/>
    <w:rsid w:val="001D2C4A"/>
    <w:rsid w:val="001D3B03"/>
    <w:rsid w:val="001D591E"/>
    <w:rsid w:val="001D5A22"/>
    <w:rsid w:val="001D5E54"/>
    <w:rsid w:val="001D6751"/>
    <w:rsid w:val="001E1617"/>
    <w:rsid w:val="001E454B"/>
    <w:rsid w:val="001E4D6C"/>
    <w:rsid w:val="001E5B3C"/>
    <w:rsid w:val="001E672D"/>
    <w:rsid w:val="001F02B4"/>
    <w:rsid w:val="001F18C9"/>
    <w:rsid w:val="001F2595"/>
    <w:rsid w:val="001F42F1"/>
    <w:rsid w:val="001F43A4"/>
    <w:rsid w:val="001F52D2"/>
    <w:rsid w:val="001F57CC"/>
    <w:rsid w:val="001F6B26"/>
    <w:rsid w:val="001F779B"/>
    <w:rsid w:val="00200318"/>
    <w:rsid w:val="00200646"/>
    <w:rsid w:val="00200794"/>
    <w:rsid w:val="0020202B"/>
    <w:rsid w:val="00202DD1"/>
    <w:rsid w:val="00203596"/>
    <w:rsid w:val="00204489"/>
    <w:rsid w:val="00207571"/>
    <w:rsid w:val="00211256"/>
    <w:rsid w:val="00211FDB"/>
    <w:rsid w:val="002128E1"/>
    <w:rsid w:val="00213424"/>
    <w:rsid w:val="00213A35"/>
    <w:rsid w:val="002147AE"/>
    <w:rsid w:val="00214A8E"/>
    <w:rsid w:val="00214BD3"/>
    <w:rsid w:val="002200C2"/>
    <w:rsid w:val="002205F0"/>
    <w:rsid w:val="002225E9"/>
    <w:rsid w:val="002255CF"/>
    <w:rsid w:val="00225719"/>
    <w:rsid w:val="00226B70"/>
    <w:rsid w:val="0023015F"/>
    <w:rsid w:val="00231D70"/>
    <w:rsid w:val="00232080"/>
    <w:rsid w:val="00234296"/>
    <w:rsid w:val="00234C22"/>
    <w:rsid w:val="002379A6"/>
    <w:rsid w:val="00241727"/>
    <w:rsid w:val="00241A6F"/>
    <w:rsid w:val="00241B3E"/>
    <w:rsid w:val="00241EC7"/>
    <w:rsid w:val="00246398"/>
    <w:rsid w:val="002510B5"/>
    <w:rsid w:val="00252335"/>
    <w:rsid w:val="002553BA"/>
    <w:rsid w:val="0025598B"/>
    <w:rsid w:val="0025735C"/>
    <w:rsid w:val="00257F08"/>
    <w:rsid w:val="002612F6"/>
    <w:rsid w:val="002624EE"/>
    <w:rsid w:val="0026406D"/>
    <w:rsid w:val="002647C3"/>
    <w:rsid w:val="00264D65"/>
    <w:rsid w:val="00270ADA"/>
    <w:rsid w:val="002715B5"/>
    <w:rsid w:val="00272339"/>
    <w:rsid w:val="00272673"/>
    <w:rsid w:val="00273D19"/>
    <w:rsid w:val="00274E80"/>
    <w:rsid w:val="0027537F"/>
    <w:rsid w:val="002803D1"/>
    <w:rsid w:val="0028170B"/>
    <w:rsid w:val="0028227E"/>
    <w:rsid w:val="00282734"/>
    <w:rsid w:val="00282825"/>
    <w:rsid w:val="002843DE"/>
    <w:rsid w:val="002847A9"/>
    <w:rsid w:val="002856F8"/>
    <w:rsid w:val="002870BA"/>
    <w:rsid w:val="00287416"/>
    <w:rsid w:val="00287574"/>
    <w:rsid w:val="00290B7E"/>
    <w:rsid w:val="00290BD8"/>
    <w:rsid w:val="00290F2B"/>
    <w:rsid w:val="00291246"/>
    <w:rsid w:val="00291745"/>
    <w:rsid w:val="00295337"/>
    <w:rsid w:val="00295692"/>
    <w:rsid w:val="00295B11"/>
    <w:rsid w:val="0029669D"/>
    <w:rsid w:val="002A01CC"/>
    <w:rsid w:val="002A0DFC"/>
    <w:rsid w:val="002A2470"/>
    <w:rsid w:val="002A3B9F"/>
    <w:rsid w:val="002A43FD"/>
    <w:rsid w:val="002A4473"/>
    <w:rsid w:val="002A5885"/>
    <w:rsid w:val="002A58D6"/>
    <w:rsid w:val="002A614E"/>
    <w:rsid w:val="002A7F64"/>
    <w:rsid w:val="002B0F98"/>
    <w:rsid w:val="002B187D"/>
    <w:rsid w:val="002B18CE"/>
    <w:rsid w:val="002B1CFA"/>
    <w:rsid w:val="002B1FAB"/>
    <w:rsid w:val="002B3435"/>
    <w:rsid w:val="002B640C"/>
    <w:rsid w:val="002B7C90"/>
    <w:rsid w:val="002C2872"/>
    <w:rsid w:val="002C2B4C"/>
    <w:rsid w:val="002C4643"/>
    <w:rsid w:val="002C5F26"/>
    <w:rsid w:val="002C7310"/>
    <w:rsid w:val="002C7D9A"/>
    <w:rsid w:val="002D05EE"/>
    <w:rsid w:val="002D0D20"/>
    <w:rsid w:val="002D3A90"/>
    <w:rsid w:val="002D43C9"/>
    <w:rsid w:val="002D4504"/>
    <w:rsid w:val="002D6F79"/>
    <w:rsid w:val="002E00E7"/>
    <w:rsid w:val="002E06A2"/>
    <w:rsid w:val="002E0A15"/>
    <w:rsid w:val="002E10C9"/>
    <w:rsid w:val="002E1CB2"/>
    <w:rsid w:val="002E2425"/>
    <w:rsid w:val="002E2DD2"/>
    <w:rsid w:val="002E3328"/>
    <w:rsid w:val="002E4BD9"/>
    <w:rsid w:val="002E4C97"/>
    <w:rsid w:val="002E6397"/>
    <w:rsid w:val="002E73CE"/>
    <w:rsid w:val="002E74F8"/>
    <w:rsid w:val="002F12BA"/>
    <w:rsid w:val="002F1F90"/>
    <w:rsid w:val="002F46EB"/>
    <w:rsid w:val="002F4A05"/>
    <w:rsid w:val="002F4E18"/>
    <w:rsid w:val="002F659F"/>
    <w:rsid w:val="003013F3"/>
    <w:rsid w:val="00303093"/>
    <w:rsid w:val="0030336B"/>
    <w:rsid w:val="00303EA4"/>
    <w:rsid w:val="003041D2"/>
    <w:rsid w:val="00304300"/>
    <w:rsid w:val="00305003"/>
    <w:rsid w:val="00305761"/>
    <w:rsid w:val="0031008E"/>
    <w:rsid w:val="0031166E"/>
    <w:rsid w:val="00311800"/>
    <w:rsid w:val="00311F19"/>
    <w:rsid w:val="003124E6"/>
    <w:rsid w:val="00312783"/>
    <w:rsid w:val="003135A9"/>
    <w:rsid w:val="00313F42"/>
    <w:rsid w:val="003142C3"/>
    <w:rsid w:val="00314DDB"/>
    <w:rsid w:val="00314E1A"/>
    <w:rsid w:val="0031527C"/>
    <w:rsid w:val="00317E7A"/>
    <w:rsid w:val="003221F6"/>
    <w:rsid w:val="00330632"/>
    <w:rsid w:val="0033122E"/>
    <w:rsid w:val="00331C35"/>
    <w:rsid w:val="003320C6"/>
    <w:rsid w:val="00333144"/>
    <w:rsid w:val="003334CC"/>
    <w:rsid w:val="003336D4"/>
    <w:rsid w:val="00333ECE"/>
    <w:rsid w:val="003358BC"/>
    <w:rsid w:val="00335D13"/>
    <w:rsid w:val="00337B63"/>
    <w:rsid w:val="00340E02"/>
    <w:rsid w:val="00341A0C"/>
    <w:rsid w:val="00342F60"/>
    <w:rsid w:val="00343D68"/>
    <w:rsid w:val="003444D1"/>
    <w:rsid w:val="00344777"/>
    <w:rsid w:val="003460CC"/>
    <w:rsid w:val="003466E4"/>
    <w:rsid w:val="00347AEC"/>
    <w:rsid w:val="00347E15"/>
    <w:rsid w:val="003501E2"/>
    <w:rsid w:val="00350220"/>
    <w:rsid w:val="003524A8"/>
    <w:rsid w:val="00352866"/>
    <w:rsid w:val="003528BD"/>
    <w:rsid w:val="00353246"/>
    <w:rsid w:val="00354870"/>
    <w:rsid w:val="00354A5F"/>
    <w:rsid w:val="00354C21"/>
    <w:rsid w:val="00355410"/>
    <w:rsid w:val="003556D3"/>
    <w:rsid w:val="003557F8"/>
    <w:rsid w:val="00355F68"/>
    <w:rsid w:val="003574F6"/>
    <w:rsid w:val="00360CD3"/>
    <w:rsid w:val="003614EC"/>
    <w:rsid w:val="0036155D"/>
    <w:rsid w:val="00362348"/>
    <w:rsid w:val="00363311"/>
    <w:rsid w:val="0036386B"/>
    <w:rsid w:val="00365248"/>
    <w:rsid w:val="003669E0"/>
    <w:rsid w:val="003670FB"/>
    <w:rsid w:val="00370897"/>
    <w:rsid w:val="00375FBE"/>
    <w:rsid w:val="0037678F"/>
    <w:rsid w:val="00380334"/>
    <w:rsid w:val="0038127E"/>
    <w:rsid w:val="0038131E"/>
    <w:rsid w:val="00383B8B"/>
    <w:rsid w:val="003852C5"/>
    <w:rsid w:val="00386904"/>
    <w:rsid w:val="00386946"/>
    <w:rsid w:val="00391A7E"/>
    <w:rsid w:val="00391DD3"/>
    <w:rsid w:val="003920BB"/>
    <w:rsid w:val="003925B9"/>
    <w:rsid w:val="0039629A"/>
    <w:rsid w:val="003A0B55"/>
    <w:rsid w:val="003A0DA3"/>
    <w:rsid w:val="003A1864"/>
    <w:rsid w:val="003A28B1"/>
    <w:rsid w:val="003A2A19"/>
    <w:rsid w:val="003A3348"/>
    <w:rsid w:val="003A509E"/>
    <w:rsid w:val="003A6962"/>
    <w:rsid w:val="003A6AE4"/>
    <w:rsid w:val="003A7C65"/>
    <w:rsid w:val="003B005F"/>
    <w:rsid w:val="003B0D4F"/>
    <w:rsid w:val="003B26B3"/>
    <w:rsid w:val="003B3DCF"/>
    <w:rsid w:val="003B4B76"/>
    <w:rsid w:val="003B5116"/>
    <w:rsid w:val="003B57AA"/>
    <w:rsid w:val="003C0490"/>
    <w:rsid w:val="003C114D"/>
    <w:rsid w:val="003C249F"/>
    <w:rsid w:val="003C25C4"/>
    <w:rsid w:val="003C37C0"/>
    <w:rsid w:val="003C4716"/>
    <w:rsid w:val="003C62AF"/>
    <w:rsid w:val="003C6744"/>
    <w:rsid w:val="003C795C"/>
    <w:rsid w:val="003D0497"/>
    <w:rsid w:val="003D225A"/>
    <w:rsid w:val="003D319E"/>
    <w:rsid w:val="003D377A"/>
    <w:rsid w:val="003D45C9"/>
    <w:rsid w:val="003D4D17"/>
    <w:rsid w:val="003D5E90"/>
    <w:rsid w:val="003D6A07"/>
    <w:rsid w:val="003D75DE"/>
    <w:rsid w:val="003E0230"/>
    <w:rsid w:val="003E1898"/>
    <w:rsid w:val="003E1B83"/>
    <w:rsid w:val="003E1D8D"/>
    <w:rsid w:val="003E1E9E"/>
    <w:rsid w:val="003E26C2"/>
    <w:rsid w:val="003E383D"/>
    <w:rsid w:val="003E3989"/>
    <w:rsid w:val="003E433A"/>
    <w:rsid w:val="003E728D"/>
    <w:rsid w:val="003F0BCB"/>
    <w:rsid w:val="003F0FB4"/>
    <w:rsid w:val="003F1711"/>
    <w:rsid w:val="003F2F54"/>
    <w:rsid w:val="003F2FBD"/>
    <w:rsid w:val="003F335C"/>
    <w:rsid w:val="003F384E"/>
    <w:rsid w:val="003F42A3"/>
    <w:rsid w:val="003F4507"/>
    <w:rsid w:val="003F4609"/>
    <w:rsid w:val="003F61A6"/>
    <w:rsid w:val="003F767C"/>
    <w:rsid w:val="00400EF3"/>
    <w:rsid w:val="00401F8F"/>
    <w:rsid w:val="004038C6"/>
    <w:rsid w:val="00404081"/>
    <w:rsid w:val="0040616E"/>
    <w:rsid w:val="004065AC"/>
    <w:rsid w:val="00406AF1"/>
    <w:rsid w:val="00407723"/>
    <w:rsid w:val="00407DC0"/>
    <w:rsid w:val="00410741"/>
    <w:rsid w:val="0041101B"/>
    <w:rsid w:val="0041160C"/>
    <w:rsid w:val="004137FF"/>
    <w:rsid w:val="00413C1B"/>
    <w:rsid w:val="0041575A"/>
    <w:rsid w:val="00415A5C"/>
    <w:rsid w:val="00415A79"/>
    <w:rsid w:val="00415A83"/>
    <w:rsid w:val="00415F3B"/>
    <w:rsid w:val="004174BE"/>
    <w:rsid w:val="004174E0"/>
    <w:rsid w:val="00423518"/>
    <w:rsid w:val="004243E8"/>
    <w:rsid w:val="00424721"/>
    <w:rsid w:val="00426486"/>
    <w:rsid w:val="00426A46"/>
    <w:rsid w:val="00426C4B"/>
    <w:rsid w:val="00427200"/>
    <w:rsid w:val="00427864"/>
    <w:rsid w:val="00430038"/>
    <w:rsid w:val="00431864"/>
    <w:rsid w:val="004330A2"/>
    <w:rsid w:val="004342E5"/>
    <w:rsid w:val="004378FE"/>
    <w:rsid w:val="00437A2E"/>
    <w:rsid w:val="004411E5"/>
    <w:rsid w:val="00441D20"/>
    <w:rsid w:val="00443E36"/>
    <w:rsid w:val="00444324"/>
    <w:rsid w:val="004443F0"/>
    <w:rsid w:val="00446E57"/>
    <w:rsid w:val="00447809"/>
    <w:rsid w:val="00451318"/>
    <w:rsid w:val="00452412"/>
    <w:rsid w:val="004524FD"/>
    <w:rsid w:val="00453549"/>
    <w:rsid w:val="00457724"/>
    <w:rsid w:val="00457822"/>
    <w:rsid w:val="004602BE"/>
    <w:rsid w:val="004610D4"/>
    <w:rsid w:val="004611F5"/>
    <w:rsid w:val="00462FCA"/>
    <w:rsid w:val="00463873"/>
    <w:rsid w:val="00463988"/>
    <w:rsid w:val="00466A7C"/>
    <w:rsid w:val="00466BBC"/>
    <w:rsid w:val="00466C19"/>
    <w:rsid w:val="004674EF"/>
    <w:rsid w:val="004700B2"/>
    <w:rsid w:val="004714DD"/>
    <w:rsid w:val="00472937"/>
    <w:rsid w:val="00472E2B"/>
    <w:rsid w:val="0047401F"/>
    <w:rsid w:val="0047762A"/>
    <w:rsid w:val="00477C6E"/>
    <w:rsid w:val="0048071A"/>
    <w:rsid w:val="00482978"/>
    <w:rsid w:val="00482BC5"/>
    <w:rsid w:val="004847A4"/>
    <w:rsid w:val="0048548C"/>
    <w:rsid w:val="00485E50"/>
    <w:rsid w:val="00491287"/>
    <w:rsid w:val="004913B3"/>
    <w:rsid w:val="004945BD"/>
    <w:rsid w:val="004947C1"/>
    <w:rsid w:val="00497973"/>
    <w:rsid w:val="00497F08"/>
    <w:rsid w:val="004A0B9F"/>
    <w:rsid w:val="004A12BA"/>
    <w:rsid w:val="004A1737"/>
    <w:rsid w:val="004A195B"/>
    <w:rsid w:val="004A1DB8"/>
    <w:rsid w:val="004A3C4C"/>
    <w:rsid w:val="004A3E2A"/>
    <w:rsid w:val="004A4112"/>
    <w:rsid w:val="004A4821"/>
    <w:rsid w:val="004A5017"/>
    <w:rsid w:val="004A73C1"/>
    <w:rsid w:val="004B0161"/>
    <w:rsid w:val="004B0B86"/>
    <w:rsid w:val="004B127D"/>
    <w:rsid w:val="004B223A"/>
    <w:rsid w:val="004B26A6"/>
    <w:rsid w:val="004B31FA"/>
    <w:rsid w:val="004B355A"/>
    <w:rsid w:val="004B3F35"/>
    <w:rsid w:val="004B4496"/>
    <w:rsid w:val="004B4C13"/>
    <w:rsid w:val="004B57AE"/>
    <w:rsid w:val="004B689A"/>
    <w:rsid w:val="004C11F5"/>
    <w:rsid w:val="004C2673"/>
    <w:rsid w:val="004C3D97"/>
    <w:rsid w:val="004C59C1"/>
    <w:rsid w:val="004C60AC"/>
    <w:rsid w:val="004C74B8"/>
    <w:rsid w:val="004C782B"/>
    <w:rsid w:val="004C7C19"/>
    <w:rsid w:val="004C7FFB"/>
    <w:rsid w:val="004D05BE"/>
    <w:rsid w:val="004D06B4"/>
    <w:rsid w:val="004D0DC2"/>
    <w:rsid w:val="004D26BF"/>
    <w:rsid w:val="004D2B5B"/>
    <w:rsid w:val="004D2DC1"/>
    <w:rsid w:val="004D7807"/>
    <w:rsid w:val="004D7988"/>
    <w:rsid w:val="004E0654"/>
    <w:rsid w:val="004E208F"/>
    <w:rsid w:val="004E40B9"/>
    <w:rsid w:val="004E7290"/>
    <w:rsid w:val="004E7F47"/>
    <w:rsid w:val="004F031A"/>
    <w:rsid w:val="004F03E9"/>
    <w:rsid w:val="004F0509"/>
    <w:rsid w:val="004F0CF3"/>
    <w:rsid w:val="004F210E"/>
    <w:rsid w:val="004F3513"/>
    <w:rsid w:val="004F5226"/>
    <w:rsid w:val="004F5231"/>
    <w:rsid w:val="004F644A"/>
    <w:rsid w:val="004F68AD"/>
    <w:rsid w:val="00500A52"/>
    <w:rsid w:val="00500D23"/>
    <w:rsid w:val="0050256F"/>
    <w:rsid w:val="00502B0D"/>
    <w:rsid w:val="00502B2C"/>
    <w:rsid w:val="00502C15"/>
    <w:rsid w:val="00504215"/>
    <w:rsid w:val="00505DF8"/>
    <w:rsid w:val="00506F56"/>
    <w:rsid w:val="00512B98"/>
    <w:rsid w:val="00512CA4"/>
    <w:rsid w:val="00512F8B"/>
    <w:rsid w:val="00513058"/>
    <w:rsid w:val="005134BC"/>
    <w:rsid w:val="005138BD"/>
    <w:rsid w:val="00514D8E"/>
    <w:rsid w:val="00515A1B"/>
    <w:rsid w:val="00515A9E"/>
    <w:rsid w:val="00516170"/>
    <w:rsid w:val="005162AF"/>
    <w:rsid w:val="005208A5"/>
    <w:rsid w:val="00520DF7"/>
    <w:rsid w:val="00527274"/>
    <w:rsid w:val="00530B89"/>
    <w:rsid w:val="005319A7"/>
    <w:rsid w:val="00533F7B"/>
    <w:rsid w:val="00534746"/>
    <w:rsid w:val="00534ABF"/>
    <w:rsid w:val="00535BE9"/>
    <w:rsid w:val="00535CAA"/>
    <w:rsid w:val="005363E5"/>
    <w:rsid w:val="005366E6"/>
    <w:rsid w:val="00536A99"/>
    <w:rsid w:val="00537CBB"/>
    <w:rsid w:val="005424C6"/>
    <w:rsid w:val="0054329F"/>
    <w:rsid w:val="00544886"/>
    <w:rsid w:val="00544A99"/>
    <w:rsid w:val="00544DA2"/>
    <w:rsid w:val="00546547"/>
    <w:rsid w:val="0054798A"/>
    <w:rsid w:val="00551109"/>
    <w:rsid w:val="00551BC4"/>
    <w:rsid w:val="005522BC"/>
    <w:rsid w:val="0055258D"/>
    <w:rsid w:val="00552B5F"/>
    <w:rsid w:val="00552BAE"/>
    <w:rsid w:val="00552DF9"/>
    <w:rsid w:val="00553483"/>
    <w:rsid w:val="0055399D"/>
    <w:rsid w:val="00553EA3"/>
    <w:rsid w:val="00554236"/>
    <w:rsid w:val="0055595E"/>
    <w:rsid w:val="005559E5"/>
    <w:rsid w:val="00556895"/>
    <w:rsid w:val="00561606"/>
    <w:rsid w:val="00561C48"/>
    <w:rsid w:val="005625FE"/>
    <w:rsid w:val="00562FEE"/>
    <w:rsid w:val="00564176"/>
    <w:rsid w:val="00564811"/>
    <w:rsid w:val="0056628D"/>
    <w:rsid w:val="00566D44"/>
    <w:rsid w:val="00567740"/>
    <w:rsid w:val="0057043D"/>
    <w:rsid w:val="0057189B"/>
    <w:rsid w:val="00573772"/>
    <w:rsid w:val="00574686"/>
    <w:rsid w:val="00574B6B"/>
    <w:rsid w:val="00580F07"/>
    <w:rsid w:val="00581452"/>
    <w:rsid w:val="005814A4"/>
    <w:rsid w:val="00581B95"/>
    <w:rsid w:val="0058230F"/>
    <w:rsid w:val="005825EF"/>
    <w:rsid w:val="00582E4E"/>
    <w:rsid w:val="00590DB8"/>
    <w:rsid w:val="00592176"/>
    <w:rsid w:val="005947D9"/>
    <w:rsid w:val="00595B13"/>
    <w:rsid w:val="00595BEA"/>
    <w:rsid w:val="00596006"/>
    <w:rsid w:val="005A0269"/>
    <w:rsid w:val="005A0BA4"/>
    <w:rsid w:val="005A116F"/>
    <w:rsid w:val="005A2396"/>
    <w:rsid w:val="005A24C3"/>
    <w:rsid w:val="005A29D7"/>
    <w:rsid w:val="005A3326"/>
    <w:rsid w:val="005A5FA4"/>
    <w:rsid w:val="005A61AE"/>
    <w:rsid w:val="005A6F35"/>
    <w:rsid w:val="005A780E"/>
    <w:rsid w:val="005A7C0B"/>
    <w:rsid w:val="005A7C83"/>
    <w:rsid w:val="005A7E41"/>
    <w:rsid w:val="005B0FF8"/>
    <w:rsid w:val="005B135E"/>
    <w:rsid w:val="005B21E8"/>
    <w:rsid w:val="005B3AA9"/>
    <w:rsid w:val="005B4AFD"/>
    <w:rsid w:val="005B4F5B"/>
    <w:rsid w:val="005B50F5"/>
    <w:rsid w:val="005B6D1D"/>
    <w:rsid w:val="005B6E72"/>
    <w:rsid w:val="005B784D"/>
    <w:rsid w:val="005C0FEB"/>
    <w:rsid w:val="005C12A2"/>
    <w:rsid w:val="005C1AE9"/>
    <w:rsid w:val="005C3534"/>
    <w:rsid w:val="005C3A32"/>
    <w:rsid w:val="005C3BB8"/>
    <w:rsid w:val="005C6955"/>
    <w:rsid w:val="005C754B"/>
    <w:rsid w:val="005D0CFD"/>
    <w:rsid w:val="005D131C"/>
    <w:rsid w:val="005D1496"/>
    <w:rsid w:val="005D1C37"/>
    <w:rsid w:val="005D1E1B"/>
    <w:rsid w:val="005D258B"/>
    <w:rsid w:val="005D690C"/>
    <w:rsid w:val="005D75DA"/>
    <w:rsid w:val="005D7C14"/>
    <w:rsid w:val="005E2968"/>
    <w:rsid w:val="005E4313"/>
    <w:rsid w:val="005E555E"/>
    <w:rsid w:val="005E5CDA"/>
    <w:rsid w:val="005F0F10"/>
    <w:rsid w:val="005F138B"/>
    <w:rsid w:val="005F16C7"/>
    <w:rsid w:val="005F2E26"/>
    <w:rsid w:val="005F2EAF"/>
    <w:rsid w:val="005F5932"/>
    <w:rsid w:val="005F66B2"/>
    <w:rsid w:val="005F72DF"/>
    <w:rsid w:val="00600943"/>
    <w:rsid w:val="006027DE"/>
    <w:rsid w:val="00602BFC"/>
    <w:rsid w:val="006058BF"/>
    <w:rsid w:val="00605B87"/>
    <w:rsid w:val="00606A57"/>
    <w:rsid w:val="00606BD3"/>
    <w:rsid w:val="00607134"/>
    <w:rsid w:val="00607FC3"/>
    <w:rsid w:val="006111E7"/>
    <w:rsid w:val="006136E6"/>
    <w:rsid w:val="00613910"/>
    <w:rsid w:val="00614DE1"/>
    <w:rsid w:val="006155B9"/>
    <w:rsid w:val="00623697"/>
    <w:rsid w:val="00624478"/>
    <w:rsid w:val="00624489"/>
    <w:rsid w:val="00624D17"/>
    <w:rsid w:val="00625048"/>
    <w:rsid w:val="00626C81"/>
    <w:rsid w:val="00630090"/>
    <w:rsid w:val="00630345"/>
    <w:rsid w:val="00630C24"/>
    <w:rsid w:val="00631534"/>
    <w:rsid w:val="006325AA"/>
    <w:rsid w:val="0063263C"/>
    <w:rsid w:val="00633148"/>
    <w:rsid w:val="006344CF"/>
    <w:rsid w:val="00635591"/>
    <w:rsid w:val="00637129"/>
    <w:rsid w:val="006400A1"/>
    <w:rsid w:val="006407DE"/>
    <w:rsid w:val="00643374"/>
    <w:rsid w:val="006438E6"/>
    <w:rsid w:val="00644BD7"/>
    <w:rsid w:val="00646BC6"/>
    <w:rsid w:val="00647E06"/>
    <w:rsid w:val="006504B6"/>
    <w:rsid w:val="00651FCD"/>
    <w:rsid w:val="00651FD5"/>
    <w:rsid w:val="00652040"/>
    <w:rsid w:val="00652F9E"/>
    <w:rsid w:val="00654E2A"/>
    <w:rsid w:val="00655BE0"/>
    <w:rsid w:val="006604C2"/>
    <w:rsid w:val="00660BC6"/>
    <w:rsid w:val="00660DC9"/>
    <w:rsid w:val="00661E66"/>
    <w:rsid w:val="00663109"/>
    <w:rsid w:val="0066425B"/>
    <w:rsid w:val="00664B87"/>
    <w:rsid w:val="00664C22"/>
    <w:rsid w:val="006660C0"/>
    <w:rsid w:val="00667967"/>
    <w:rsid w:val="006702A0"/>
    <w:rsid w:val="00671026"/>
    <w:rsid w:val="00671045"/>
    <w:rsid w:val="006712BE"/>
    <w:rsid w:val="00671605"/>
    <w:rsid w:val="00671D03"/>
    <w:rsid w:val="006725BD"/>
    <w:rsid w:val="006725E8"/>
    <w:rsid w:val="00672734"/>
    <w:rsid w:val="0067544D"/>
    <w:rsid w:val="00675B9B"/>
    <w:rsid w:val="006767A3"/>
    <w:rsid w:val="00677A25"/>
    <w:rsid w:val="00680336"/>
    <w:rsid w:val="00680CF9"/>
    <w:rsid w:val="00682A84"/>
    <w:rsid w:val="00682D01"/>
    <w:rsid w:val="0068306A"/>
    <w:rsid w:val="006847C0"/>
    <w:rsid w:val="00684F8B"/>
    <w:rsid w:val="00685908"/>
    <w:rsid w:val="00685BCD"/>
    <w:rsid w:val="00685F48"/>
    <w:rsid w:val="006860CC"/>
    <w:rsid w:val="006861CA"/>
    <w:rsid w:val="00686667"/>
    <w:rsid w:val="00690837"/>
    <w:rsid w:val="0069439C"/>
    <w:rsid w:val="00694F88"/>
    <w:rsid w:val="00695515"/>
    <w:rsid w:val="0069570E"/>
    <w:rsid w:val="006963D2"/>
    <w:rsid w:val="00697394"/>
    <w:rsid w:val="006A0AA9"/>
    <w:rsid w:val="006A143E"/>
    <w:rsid w:val="006A25D4"/>
    <w:rsid w:val="006A2A42"/>
    <w:rsid w:val="006A2AD1"/>
    <w:rsid w:val="006A4506"/>
    <w:rsid w:val="006A6D8F"/>
    <w:rsid w:val="006B0900"/>
    <w:rsid w:val="006B0F05"/>
    <w:rsid w:val="006B1B6A"/>
    <w:rsid w:val="006B217F"/>
    <w:rsid w:val="006B33BD"/>
    <w:rsid w:val="006B4450"/>
    <w:rsid w:val="006B4543"/>
    <w:rsid w:val="006B4E4E"/>
    <w:rsid w:val="006B5020"/>
    <w:rsid w:val="006B655E"/>
    <w:rsid w:val="006B747A"/>
    <w:rsid w:val="006B7ECA"/>
    <w:rsid w:val="006C0564"/>
    <w:rsid w:val="006C2ADC"/>
    <w:rsid w:val="006C3BFC"/>
    <w:rsid w:val="006C44D9"/>
    <w:rsid w:val="006C4B6E"/>
    <w:rsid w:val="006C5DF5"/>
    <w:rsid w:val="006C63A7"/>
    <w:rsid w:val="006C6575"/>
    <w:rsid w:val="006C719D"/>
    <w:rsid w:val="006D04B2"/>
    <w:rsid w:val="006D106F"/>
    <w:rsid w:val="006D1E46"/>
    <w:rsid w:val="006D24FE"/>
    <w:rsid w:val="006D3041"/>
    <w:rsid w:val="006D5111"/>
    <w:rsid w:val="006D53B9"/>
    <w:rsid w:val="006D7852"/>
    <w:rsid w:val="006E31F2"/>
    <w:rsid w:val="006E5C8D"/>
    <w:rsid w:val="006E6996"/>
    <w:rsid w:val="006E714E"/>
    <w:rsid w:val="006F0B8E"/>
    <w:rsid w:val="006F2205"/>
    <w:rsid w:val="006F2531"/>
    <w:rsid w:val="006F2DE9"/>
    <w:rsid w:val="006F38DC"/>
    <w:rsid w:val="006F55F6"/>
    <w:rsid w:val="006F5D97"/>
    <w:rsid w:val="00703813"/>
    <w:rsid w:val="00704288"/>
    <w:rsid w:val="007044A6"/>
    <w:rsid w:val="0070674A"/>
    <w:rsid w:val="00707856"/>
    <w:rsid w:val="00707E35"/>
    <w:rsid w:val="00710620"/>
    <w:rsid w:val="00711AA8"/>
    <w:rsid w:val="00711CA0"/>
    <w:rsid w:val="00713225"/>
    <w:rsid w:val="00713EA0"/>
    <w:rsid w:val="007146BF"/>
    <w:rsid w:val="00714E18"/>
    <w:rsid w:val="00716257"/>
    <w:rsid w:val="00716402"/>
    <w:rsid w:val="007165CC"/>
    <w:rsid w:val="00716921"/>
    <w:rsid w:val="00716FAC"/>
    <w:rsid w:val="00717AA3"/>
    <w:rsid w:val="00720770"/>
    <w:rsid w:val="00721692"/>
    <w:rsid w:val="00722705"/>
    <w:rsid w:val="0072278D"/>
    <w:rsid w:val="00722803"/>
    <w:rsid w:val="00723638"/>
    <w:rsid w:val="00723BDA"/>
    <w:rsid w:val="00723C29"/>
    <w:rsid w:val="00725796"/>
    <w:rsid w:val="00726A33"/>
    <w:rsid w:val="00726BF2"/>
    <w:rsid w:val="00726FC9"/>
    <w:rsid w:val="00732800"/>
    <w:rsid w:val="00733796"/>
    <w:rsid w:val="0073405A"/>
    <w:rsid w:val="00734F2C"/>
    <w:rsid w:val="00735676"/>
    <w:rsid w:val="00735A23"/>
    <w:rsid w:val="00736F6E"/>
    <w:rsid w:val="007375B3"/>
    <w:rsid w:val="00737ACF"/>
    <w:rsid w:val="00740BD8"/>
    <w:rsid w:val="007419CE"/>
    <w:rsid w:val="00743D40"/>
    <w:rsid w:val="00744B61"/>
    <w:rsid w:val="00746EBE"/>
    <w:rsid w:val="00747711"/>
    <w:rsid w:val="00747EA7"/>
    <w:rsid w:val="00750DAC"/>
    <w:rsid w:val="00751011"/>
    <w:rsid w:val="007510E2"/>
    <w:rsid w:val="00751204"/>
    <w:rsid w:val="007513DB"/>
    <w:rsid w:val="00753701"/>
    <w:rsid w:val="00753980"/>
    <w:rsid w:val="00753C65"/>
    <w:rsid w:val="00753D49"/>
    <w:rsid w:val="00754BA4"/>
    <w:rsid w:val="007557AC"/>
    <w:rsid w:val="00755D39"/>
    <w:rsid w:val="00757F39"/>
    <w:rsid w:val="007611DA"/>
    <w:rsid w:val="00762066"/>
    <w:rsid w:val="00764B9C"/>
    <w:rsid w:val="00765538"/>
    <w:rsid w:val="00765881"/>
    <w:rsid w:val="00766F66"/>
    <w:rsid w:val="0076711B"/>
    <w:rsid w:val="00767B0E"/>
    <w:rsid w:val="007746DF"/>
    <w:rsid w:val="00774990"/>
    <w:rsid w:val="00783112"/>
    <w:rsid w:val="00785226"/>
    <w:rsid w:val="00790A5A"/>
    <w:rsid w:val="0079332C"/>
    <w:rsid w:val="00793E12"/>
    <w:rsid w:val="0079401F"/>
    <w:rsid w:val="00794841"/>
    <w:rsid w:val="00794B70"/>
    <w:rsid w:val="00794F6F"/>
    <w:rsid w:val="0079515B"/>
    <w:rsid w:val="00795D63"/>
    <w:rsid w:val="00795E34"/>
    <w:rsid w:val="0079687C"/>
    <w:rsid w:val="00797A89"/>
    <w:rsid w:val="007A38F3"/>
    <w:rsid w:val="007A3D24"/>
    <w:rsid w:val="007A74EC"/>
    <w:rsid w:val="007B046C"/>
    <w:rsid w:val="007B0643"/>
    <w:rsid w:val="007B1900"/>
    <w:rsid w:val="007B22EB"/>
    <w:rsid w:val="007B3B2C"/>
    <w:rsid w:val="007B42A8"/>
    <w:rsid w:val="007B6BFA"/>
    <w:rsid w:val="007B72FC"/>
    <w:rsid w:val="007C02D0"/>
    <w:rsid w:val="007C0874"/>
    <w:rsid w:val="007C3992"/>
    <w:rsid w:val="007C4D1C"/>
    <w:rsid w:val="007C54E6"/>
    <w:rsid w:val="007C55A1"/>
    <w:rsid w:val="007C7052"/>
    <w:rsid w:val="007D01BB"/>
    <w:rsid w:val="007D133B"/>
    <w:rsid w:val="007D2910"/>
    <w:rsid w:val="007D7D0C"/>
    <w:rsid w:val="007E1CA7"/>
    <w:rsid w:val="007E26E0"/>
    <w:rsid w:val="007E3285"/>
    <w:rsid w:val="007E45F9"/>
    <w:rsid w:val="007E626C"/>
    <w:rsid w:val="007E695B"/>
    <w:rsid w:val="007E6ED3"/>
    <w:rsid w:val="007F2F03"/>
    <w:rsid w:val="007F5893"/>
    <w:rsid w:val="007F5A5B"/>
    <w:rsid w:val="007F5D04"/>
    <w:rsid w:val="007F5D7F"/>
    <w:rsid w:val="00800B0B"/>
    <w:rsid w:val="00801B89"/>
    <w:rsid w:val="00802CD7"/>
    <w:rsid w:val="00802D97"/>
    <w:rsid w:val="00802FDF"/>
    <w:rsid w:val="008030CD"/>
    <w:rsid w:val="00803EC7"/>
    <w:rsid w:val="00805AF8"/>
    <w:rsid w:val="00807CAA"/>
    <w:rsid w:val="008101BB"/>
    <w:rsid w:val="008102DC"/>
    <w:rsid w:val="00811626"/>
    <w:rsid w:val="008136D2"/>
    <w:rsid w:val="0081485C"/>
    <w:rsid w:val="008155F8"/>
    <w:rsid w:val="0081652A"/>
    <w:rsid w:val="0081740E"/>
    <w:rsid w:val="0081797B"/>
    <w:rsid w:val="00821602"/>
    <w:rsid w:val="0082269C"/>
    <w:rsid w:val="00824E7E"/>
    <w:rsid w:val="00831821"/>
    <w:rsid w:val="00831F88"/>
    <w:rsid w:val="008330E8"/>
    <w:rsid w:val="00833E5A"/>
    <w:rsid w:val="00834D2B"/>
    <w:rsid w:val="008360DB"/>
    <w:rsid w:val="00836267"/>
    <w:rsid w:val="00836437"/>
    <w:rsid w:val="00837EC5"/>
    <w:rsid w:val="0084096C"/>
    <w:rsid w:val="008410C1"/>
    <w:rsid w:val="0084140E"/>
    <w:rsid w:val="008418F0"/>
    <w:rsid w:val="00841C11"/>
    <w:rsid w:val="00842DB9"/>
    <w:rsid w:val="00842F3D"/>
    <w:rsid w:val="00843B96"/>
    <w:rsid w:val="00843F58"/>
    <w:rsid w:val="008452EB"/>
    <w:rsid w:val="00846565"/>
    <w:rsid w:val="0084712A"/>
    <w:rsid w:val="00847569"/>
    <w:rsid w:val="00847C7B"/>
    <w:rsid w:val="00850252"/>
    <w:rsid w:val="00850298"/>
    <w:rsid w:val="00851564"/>
    <w:rsid w:val="0085264F"/>
    <w:rsid w:val="00852B4A"/>
    <w:rsid w:val="00853148"/>
    <w:rsid w:val="00854111"/>
    <w:rsid w:val="00854391"/>
    <w:rsid w:val="00855271"/>
    <w:rsid w:val="008566D6"/>
    <w:rsid w:val="00857C9B"/>
    <w:rsid w:val="00860664"/>
    <w:rsid w:val="00861B2A"/>
    <w:rsid w:val="00862A3E"/>
    <w:rsid w:val="00863128"/>
    <w:rsid w:val="008636CB"/>
    <w:rsid w:val="00863D26"/>
    <w:rsid w:val="0086448C"/>
    <w:rsid w:val="00865626"/>
    <w:rsid w:val="0086670E"/>
    <w:rsid w:val="00866850"/>
    <w:rsid w:val="00871959"/>
    <w:rsid w:val="008725A9"/>
    <w:rsid w:val="00875729"/>
    <w:rsid w:val="00876D74"/>
    <w:rsid w:val="00877E10"/>
    <w:rsid w:val="0088041D"/>
    <w:rsid w:val="00884090"/>
    <w:rsid w:val="00885A7D"/>
    <w:rsid w:val="00886C60"/>
    <w:rsid w:val="00891113"/>
    <w:rsid w:val="00891196"/>
    <w:rsid w:val="00892B13"/>
    <w:rsid w:val="00893218"/>
    <w:rsid w:val="00894082"/>
    <w:rsid w:val="00894F48"/>
    <w:rsid w:val="0089509F"/>
    <w:rsid w:val="0089612B"/>
    <w:rsid w:val="00896CE5"/>
    <w:rsid w:val="00896E97"/>
    <w:rsid w:val="008974B6"/>
    <w:rsid w:val="008976D1"/>
    <w:rsid w:val="00897AAB"/>
    <w:rsid w:val="008A193D"/>
    <w:rsid w:val="008A2547"/>
    <w:rsid w:val="008A4E01"/>
    <w:rsid w:val="008A565F"/>
    <w:rsid w:val="008A6701"/>
    <w:rsid w:val="008B0960"/>
    <w:rsid w:val="008B0DA7"/>
    <w:rsid w:val="008B1389"/>
    <w:rsid w:val="008B2087"/>
    <w:rsid w:val="008B28F3"/>
    <w:rsid w:val="008B29C7"/>
    <w:rsid w:val="008B29FE"/>
    <w:rsid w:val="008B3FFF"/>
    <w:rsid w:val="008B41FA"/>
    <w:rsid w:val="008B5D63"/>
    <w:rsid w:val="008B741F"/>
    <w:rsid w:val="008B7972"/>
    <w:rsid w:val="008B7EA1"/>
    <w:rsid w:val="008C09DC"/>
    <w:rsid w:val="008C0FB4"/>
    <w:rsid w:val="008C36E8"/>
    <w:rsid w:val="008C4287"/>
    <w:rsid w:val="008C537A"/>
    <w:rsid w:val="008C72FC"/>
    <w:rsid w:val="008D1607"/>
    <w:rsid w:val="008D177C"/>
    <w:rsid w:val="008D213F"/>
    <w:rsid w:val="008D3673"/>
    <w:rsid w:val="008D3A7A"/>
    <w:rsid w:val="008D3AB5"/>
    <w:rsid w:val="008D6128"/>
    <w:rsid w:val="008D620D"/>
    <w:rsid w:val="008D625D"/>
    <w:rsid w:val="008D6643"/>
    <w:rsid w:val="008D7E55"/>
    <w:rsid w:val="008E07B5"/>
    <w:rsid w:val="008E259E"/>
    <w:rsid w:val="008E2B53"/>
    <w:rsid w:val="008E2D02"/>
    <w:rsid w:val="008E55CA"/>
    <w:rsid w:val="008E5910"/>
    <w:rsid w:val="008E79DE"/>
    <w:rsid w:val="008F3082"/>
    <w:rsid w:val="008F4DCE"/>
    <w:rsid w:val="008F5874"/>
    <w:rsid w:val="009000BD"/>
    <w:rsid w:val="009008ED"/>
    <w:rsid w:val="0090246D"/>
    <w:rsid w:val="00905793"/>
    <w:rsid w:val="00905B96"/>
    <w:rsid w:val="00906DDE"/>
    <w:rsid w:val="009106E5"/>
    <w:rsid w:val="00910758"/>
    <w:rsid w:val="009134EB"/>
    <w:rsid w:val="00914992"/>
    <w:rsid w:val="00916D43"/>
    <w:rsid w:val="00917729"/>
    <w:rsid w:val="00920CFB"/>
    <w:rsid w:val="00920FF0"/>
    <w:rsid w:val="0092150C"/>
    <w:rsid w:val="00921CE5"/>
    <w:rsid w:val="00923186"/>
    <w:rsid w:val="00923BE7"/>
    <w:rsid w:val="00923E5A"/>
    <w:rsid w:val="00924275"/>
    <w:rsid w:val="009247D3"/>
    <w:rsid w:val="00924C86"/>
    <w:rsid w:val="00925D24"/>
    <w:rsid w:val="00926535"/>
    <w:rsid w:val="00926DEE"/>
    <w:rsid w:val="0092767C"/>
    <w:rsid w:val="0093150F"/>
    <w:rsid w:val="00931D7F"/>
    <w:rsid w:val="00935448"/>
    <w:rsid w:val="009366C6"/>
    <w:rsid w:val="009376E9"/>
    <w:rsid w:val="00937BC4"/>
    <w:rsid w:val="009409DB"/>
    <w:rsid w:val="00943ED1"/>
    <w:rsid w:val="0094407A"/>
    <w:rsid w:val="009459CA"/>
    <w:rsid w:val="00947E47"/>
    <w:rsid w:val="00947EAF"/>
    <w:rsid w:val="00951258"/>
    <w:rsid w:val="00951CD8"/>
    <w:rsid w:val="00952610"/>
    <w:rsid w:val="00952F7B"/>
    <w:rsid w:val="00954674"/>
    <w:rsid w:val="00954AB3"/>
    <w:rsid w:val="00955A56"/>
    <w:rsid w:val="00956A43"/>
    <w:rsid w:val="00957A2A"/>
    <w:rsid w:val="00960DC9"/>
    <w:rsid w:val="009610F1"/>
    <w:rsid w:val="00964BC5"/>
    <w:rsid w:val="00964D7C"/>
    <w:rsid w:val="00967B0E"/>
    <w:rsid w:val="00967CDA"/>
    <w:rsid w:val="009718A0"/>
    <w:rsid w:val="00973AB1"/>
    <w:rsid w:val="00974101"/>
    <w:rsid w:val="009756FC"/>
    <w:rsid w:val="00976187"/>
    <w:rsid w:val="009811C0"/>
    <w:rsid w:val="00982AF5"/>
    <w:rsid w:val="00983386"/>
    <w:rsid w:val="00984459"/>
    <w:rsid w:val="0098618B"/>
    <w:rsid w:val="00987687"/>
    <w:rsid w:val="009903BD"/>
    <w:rsid w:val="00994293"/>
    <w:rsid w:val="00996017"/>
    <w:rsid w:val="0099637B"/>
    <w:rsid w:val="00996AA0"/>
    <w:rsid w:val="009A02B1"/>
    <w:rsid w:val="009A090C"/>
    <w:rsid w:val="009A1632"/>
    <w:rsid w:val="009A1E18"/>
    <w:rsid w:val="009A3C16"/>
    <w:rsid w:val="009A5009"/>
    <w:rsid w:val="009A62FE"/>
    <w:rsid w:val="009A7BBE"/>
    <w:rsid w:val="009A7FCF"/>
    <w:rsid w:val="009B227E"/>
    <w:rsid w:val="009B2727"/>
    <w:rsid w:val="009B3405"/>
    <w:rsid w:val="009B5F30"/>
    <w:rsid w:val="009B5FD8"/>
    <w:rsid w:val="009B6768"/>
    <w:rsid w:val="009B7A86"/>
    <w:rsid w:val="009C1C71"/>
    <w:rsid w:val="009C1D4A"/>
    <w:rsid w:val="009C27C2"/>
    <w:rsid w:val="009C42C2"/>
    <w:rsid w:val="009C4AA2"/>
    <w:rsid w:val="009C5817"/>
    <w:rsid w:val="009C70CA"/>
    <w:rsid w:val="009C73CF"/>
    <w:rsid w:val="009D0B2A"/>
    <w:rsid w:val="009D1B96"/>
    <w:rsid w:val="009D244A"/>
    <w:rsid w:val="009D30D8"/>
    <w:rsid w:val="009D441B"/>
    <w:rsid w:val="009D4DE6"/>
    <w:rsid w:val="009E141E"/>
    <w:rsid w:val="009E1BF2"/>
    <w:rsid w:val="009E25D6"/>
    <w:rsid w:val="009E4BD2"/>
    <w:rsid w:val="009F15EB"/>
    <w:rsid w:val="009F2AF7"/>
    <w:rsid w:val="009F5C2B"/>
    <w:rsid w:val="009F5EFE"/>
    <w:rsid w:val="009F66F4"/>
    <w:rsid w:val="009F7317"/>
    <w:rsid w:val="00A04846"/>
    <w:rsid w:val="00A05766"/>
    <w:rsid w:val="00A05C94"/>
    <w:rsid w:val="00A10B26"/>
    <w:rsid w:val="00A12284"/>
    <w:rsid w:val="00A13E84"/>
    <w:rsid w:val="00A147D7"/>
    <w:rsid w:val="00A16BB6"/>
    <w:rsid w:val="00A17408"/>
    <w:rsid w:val="00A17529"/>
    <w:rsid w:val="00A200AB"/>
    <w:rsid w:val="00A2121D"/>
    <w:rsid w:val="00A21A80"/>
    <w:rsid w:val="00A22B85"/>
    <w:rsid w:val="00A2382A"/>
    <w:rsid w:val="00A23F83"/>
    <w:rsid w:val="00A245A0"/>
    <w:rsid w:val="00A255F4"/>
    <w:rsid w:val="00A267DB"/>
    <w:rsid w:val="00A270A1"/>
    <w:rsid w:val="00A30582"/>
    <w:rsid w:val="00A32B37"/>
    <w:rsid w:val="00A32BA0"/>
    <w:rsid w:val="00A336F9"/>
    <w:rsid w:val="00A33DAC"/>
    <w:rsid w:val="00A33F2D"/>
    <w:rsid w:val="00A343BC"/>
    <w:rsid w:val="00A3563D"/>
    <w:rsid w:val="00A37487"/>
    <w:rsid w:val="00A41101"/>
    <w:rsid w:val="00A415CA"/>
    <w:rsid w:val="00A4170B"/>
    <w:rsid w:val="00A41D67"/>
    <w:rsid w:val="00A42793"/>
    <w:rsid w:val="00A431E7"/>
    <w:rsid w:val="00A4422C"/>
    <w:rsid w:val="00A45BE0"/>
    <w:rsid w:val="00A45C65"/>
    <w:rsid w:val="00A468E1"/>
    <w:rsid w:val="00A473DC"/>
    <w:rsid w:val="00A526AD"/>
    <w:rsid w:val="00A5522F"/>
    <w:rsid w:val="00A577D4"/>
    <w:rsid w:val="00A619C0"/>
    <w:rsid w:val="00A66F28"/>
    <w:rsid w:val="00A70AAD"/>
    <w:rsid w:val="00A729B3"/>
    <w:rsid w:val="00A73200"/>
    <w:rsid w:val="00A74086"/>
    <w:rsid w:val="00A80D38"/>
    <w:rsid w:val="00A80EBB"/>
    <w:rsid w:val="00A83288"/>
    <w:rsid w:val="00A8345E"/>
    <w:rsid w:val="00A83599"/>
    <w:rsid w:val="00A83C37"/>
    <w:rsid w:val="00A83D29"/>
    <w:rsid w:val="00A843DF"/>
    <w:rsid w:val="00A84D98"/>
    <w:rsid w:val="00A85C6B"/>
    <w:rsid w:val="00A85F14"/>
    <w:rsid w:val="00A8689C"/>
    <w:rsid w:val="00A91417"/>
    <w:rsid w:val="00A93404"/>
    <w:rsid w:val="00A93E68"/>
    <w:rsid w:val="00A94701"/>
    <w:rsid w:val="00A9543F"/>
    <w:rsid w:val="00A9596C"/>
    <w:rsid w:val="00A96A23"/>
    <w:rsid w:val="00AA1BF3"/>
    <w:rsid w:val="00AA2090"/>
    <w:rsid w:val="00AA2661"/>
    <w:rsid w:val="00AA2AC4"/>
    <w:rsid w:val="00AA49F5"/>
    <w:rsid w:val="00AA77B7"/>
    <w:rsid w:val="00AA7A79"/>
    <w:rsid w:val="00AA7C16"/>
    <w:rsid w:val="00AB31F5"/>
    <w:rsid w:val="00AB3B46"/>
    <w:rsid w:val="00AB4AB6"/>
    <w:rsid w:val="00AB5A63"/>
    <w:rsid w:val="00AB5D6A"/>
    <w:rsid w:val="00AB67E7"/>
    <w:rsid w:val="00AB7735"/>
    <w:rsid w:val="00AB78F2"/>
    <w:rsid w:val="00AC0F93"/>
    <w:rsid w:val="00AC1DA7"/>
    <w:rsid w:val="00AC2AA3"/>
    <w:rsid w:val="00AC3AA1"/>
    <w:rsid w:val="00AC5529"/>
    <w:rsid w:val="00AD0462"/>
    <w:rsid w:val="00AD0D08"/>
    <w:rsid w:val="00AD10D1"/>
    <w:rsid w:val="00AD1361"/>
    <w:rsid w:val="00AD161F"/>
    <w:rsid w:val="00AD516F"/>
    <w:rsid w:val="00AD647C"/>
    <w:rsid w:val="00AD6998"/>
    <w:rsid w:val="00AD7355"/>
    <w:rsid w:val="00AE0125"/>
    <w:rsid w:val="00AE0436"/>
    <w:rsid w:val="00AE2D40"/>
    <w:rsid w:val="00AE385B"/>
    <w:rsid w:val="00AE51AF"/>
    <w:rsid w:val="00AE576C"/>
    <w:rsid w:val="00AE5800"/>
    <w:rsid w:val="00AE5967"/>
    <w:rsid w:val="00AE63A2"/>
    <w:rsid w:val="00AE6A8F"/>
    <w:rsid w:val="00AE7549"/>
    <w:rsid w:val="00AF02BF"/>
    <w:rsid w:val="00AF18D4"/>
    <w:rsid w:val="00AF1EE9"/>
    <w:rsid w:val="00AF28E5"/>
    <w:rsid w:val="00AF55E8"/>
    <w:rsid w:val="00AF571F"/>
    <w:rsid w:val="00AF5E14"/>
    <w:rsid w:val="00AF60AB"/>
    <w:rsid w:val="00AF68DD"/>
    <w:rsid w:val="00AF6FB9"/>
    <w:rsid w:val="00B002BF"/>
    <w:rsid w:val="00B01F8A"/>
    <w:rsid w:val="00B03596"/>
    <w:rsid w:val="00B03D71"/>
    <w:rsid w:val="00B05459"/>
    <w:rsid w:val="00B0580A"/>
    <w:rsid w:val="00B05981"/>
    <w:rsid w:val="00B06FA4"/>
    <w:rsid w:val="00B10A14"/>
    <w:rsid w:val="00B11615"/>
    <w:rsid w:val="00B1319A"/>
    <w:rsid w:val="00B1352B"/>
    <w:rsid w:val="00B1411B"/>
    <w:rsid w:val="00B15DBB"/>
    <w:rsid w:val="00B15E43"/>
    <w:rsid w:val="00B17244"/>
    <w:rsid w:val="00B1765B"/>
    <w:rsid w:val="00B2096C"/>
    <w:rsid w:val="00B20CC2"/>
    <w:rsid w:val="00B210D0"/>
    <w:rsid w:val="00B21F27"/>
    <w:rsid w:val="00B23FDF"/>
    <w:rsid w:val="00B25183"/>
    <w:rsid w:val="00B25A68"/>
    <w:rsid w:val="00B260B3"/>
    <w:rsid w:val="00B27824"/>
    <w:rsid w:val="00B303FE"/>
    <w:rsid w:val="00B31525"/>
    <w:rsid w:val="00B3155D"/>
    <w:rsid w:val="00B319F9"/>
    <w:rsid w:val="00B31CF1"/>
    <w:rsid w:val="00B338F6"/>
    <w:rsid w:val="00B33C85"/>
    <w:rsid w:val="00B34A4D"/>
    <w:rsid w:val="00B35807"/>
    <w:rsid w:val="00B36408"/>
    <w:rsid w:val="00B37660"/>
    <w:rsid w:val="00B37B8B"/>
    <w:rsid w:val="00B37BD5"/>
    <w:rsid w:val="00B37CE4"/>
    <w:rsid w:val="00B40104"/>
    <w:rsid w:val="00B40EFF"/>
    <w:rsid w:val="00B41D92"/>
    <w:rsid w:val="00B43528"/>
    <w:rsid w:val="00B43915"/>
    <w:rsid w:val="00B444E5"/>
    <w:rsid w:val="00B46AD8"/>
    <w:rsid w:val="00B46AE1"/>
    <w:rsid w:val="00B501EF"/>
    <w:rsid w:val="00B50F2F"/>
    <w:rsid w:val="00B51ED0"/>
    <w:rsid w:val="00B542CE"/>
    <w:rsid w:val="00B54D67"/>
    <w:rsid w:val="00B55F1C"/>
    <w:rsid w:val="00B568DA"/>
    <w:rsid w:val="00B57A22"/>
    <w:rsid w:val="00B60952"/>
    <w:rsid w:val="00B6113A"/>
    <w:rsid w:val="00B62108"/>
    <w:rsid w:val="00B6379B"/>
    <w:rsid w:val="00B63D65"/>
    <w:rsid w:val="00B64A43"/>
    <w:rsid w:val="00B65794"/>
    <w:rsid w:val="00B66716"/>
    <w:rsid w:val="00B667F7"/>
    <w:rsid w:val="00B66EFC"/>
    <w:rsid w:val="00B70DBC"/>
    <w:rsid w:val="00B70DFE"/>
    <w:rsid w:val="00B71E6F"/>
    <w:rsid w:val="00B728A8"/>
    <w:rsid w:val="00B730AC"/>
    <w:rsid w:val="00B73267"/>
    <w:rsid w:val="00B73453"/>
    <w:rsid w:val="00B73657"/>
    <w:rsid w:val="00B73F06"/>
    <w:rsid w:val="00B75C6E"/>
    <w:rsid w:val="00B75F35"/>
    <w:rsid w:val="00B7638C"/>
    <w:rsid w:val="00B76769"/>
    <w:rsid w:val="00B7741E"/>
    <w:rsid w:val="00B77A8D"/>
    <w:rsid w:val="00B77B00"/>
    <w:rsid w:val="00B77CE6"/>
    <w:rsid w:val="00B80843"/>
    <w:rsid w:val="00B808E0"/>
    <w:rsid w:val="00B81603"/>
    <w:rsid w:val="00B82649"/>
    <w:rsid w:val="00B8296C"/>
    <w:rsid w:val="00B83541"/>
    <w:rsid w:val="00B83CCC"/>
    <w:rsid w:val="00B84892"/>
    <w:rsid w:val="00B84E64"/>
    <w:rsid w:val="00B85047"/>
    <w:rsid w:val="00B85A4C"/>
    <w:rsid w:val="00B86B3D"/>
    <w:rsid w:val="00B872C2"/>
    <w:rsid w:val="00B87A29"/>
    <w:rsid w:val="00B906E0"/>
    <w:rsid w:val="00B90D62"/>
    <w:rsid w:val="00B9322E"/>
    <w:rsid w:val="00B937B3"/>
    <w:rsid w:val="00B96BEF"/>
    <w:rsid w:val="00BA0ECF"/>
    <w:rsid w:val="00BA3007"/>
    <w:rsid w:val="00BA675F"/>
    <w:rsid w:val="00BA745A"/>
    <w:rsid w:val="00BA7AC2"/>
    <w:rsid w:val="00BA7BC0"/>
    <w:rsid w:val="00BA7DFF"/>
    <w:rsid w:val="00BB6A0D"/>
    <w:rsid w:val="00BB7A94"/>
    <w:rsid w:val="00BC11F0"/>
    <w:rsid w:val="00BC1DBE"/>
    <w:rsid w:val="00BC3C5E"/>
    <w:rsid w:val="00BC554C"/>
    <w:rsid w:val="00BC65B3"/>
    <w:rsid w:val="00BC73E0"/>
    <w:rsid w:val="00BD052A"/>
    <w:rsid w:val="00BD09F7"/>
    <w:rsid w:val="00BD132C"/>
    <w:rsid w:val="00BD222B"/>
    <w:rsid w:val="00BD23AE"/>
    <w:rsid w:val="00BD3ACA"/>
    <w:rsid w:val="00BD3FB7"/>
    <w:rsid w:val="00BD61B7"/>
    <w:rsid w:val="00BE0DF5"/>
    <w:rsid w:val="00BE1B74"/>
    <w:rsid w:val="00BE4602"/>
    <w:rsid w:val="00BE5892"/>
    <w:rsid w:val="00BE6556"/>
    <w:rsid w:val="00BE714D"/>
    <w:rsid w:val="00BE775A"/>
    <w:rsid w:val="00BE7D96"/>
    <w:rsid w:val="00BF0C4D"/>
    <w:rsid w:val="00BF1137"/>
    <w:rsid w:val="00BF15C8"/>
    <w:rsid w:val="00BF1866"/>
    <w:rsid w:val="00BF1A8F"/>
    <w:rsid w:val="00BF1EBA"/>
    <w:rsid w:val="00BF4F9B"/>
    <w:rsid w:val="00BF62AD"/>
    <w:rsid w:val="00BF64B8"/>
    <w:rsid w:val="00BF68B8"/>
    <w:rsid w:val="00BF7ECF"/>
    <w:rsid w:val="00C00246"/>
    <w:rsid w:val="00C01CC7"/>
    <w:rsid w:val="00C02B86"/>
    <w:rsid w:val="00C06121"/>
    <w:rsid w:val="00C10316"/>
    <w:rsid w:val="00C10C9D"/>
    <w:rsid w:val="00C10E7A"/>
    <w:rsid w:val="00C115A9"/>
    <w:rsid w:val="00C12C50"/>
    <w:rsid w:val="00C15A9A"/>
    <w:rsid w:val="00C1610C"/>
    <w:rsid w:val="00C24B9C"/>
    <w:rsid w:val="00C250EF"/>
    <w:rsid w:val="00C251AE"/>
    <w:rsid w:val="00C27307"/>
    <w:rsid w:val="00C27687"/>
    <w:rsid w:val="00C2774D"/>
    <w:rsid w:val="00C30F72"/>
    <w:rsid w:val="00C33BFF"/>
    <w:rsid w:val="00C36371"/>
    <w:rsid w:val="00C378FF"/>
    <w:rsid w:val="00C4031B"/>
    <w:rsid w:val="00C415BB"/>
    <w:rsid w:val="00C421FA"/>
    <w:rsid w:val="00C4259B"/>
    <w:rsid w:val="00C427C4"/>
    <w:rsid w:val="00C42B3B"/>
    <w:rsid w:val="00C44E12"/>
    <w:rsid w:val="00C465DC"/>
    <w:rsid w:val="00C46B9F"/>
    <w:rsid w:val="00C503ED"/>
    <w:rsid w:val="00C509AE"/>
    <w:rsid w:val="00C53D16"/>
    <w:rsid w:val="00C54AC5"/>
    <w:rsid w:val="00C5615B"/>
    <w:rsid w:val="00C56FB8"/>
    <w:rsid w:val="00C5720C"/>
    <w:rsid w:val="00C5758C"/>
    <w:rsid w:val="00C57B44"/>
    <w:rsid w:val="00C60350"/>
    <w:rsid w:val="00C60E5A"/>
    <w:rsid w:val="00C619E7"/>
    <w:rsid w:val="00C61EDD"/>
    <w:rsid w:val="00C644EC"/>
    <w:rsid w:val="00C65945"/>
    <w:rsid w:val="00C71A24"/>
    <w:rsid w:val="00C71D30"/>
    <w:rsid w:val="00C71E42"/>
    <w:rsid w:val="00C738C5"/>
    <w:rsid w:val="00C745FF"/>
    <w:rsid w:val="00C74F45"/>
    <w:rsid w:val="00C76B20"/>
    <w:rsid w:val="00C76C75"/>
    <w:rsid w:val="00C77BDB"/>
    <w:rsid w:val="00C80102"/>
    <w:rsid w:val="00C81003"/>
    <w:rsid w:val="00C815EB"/>
    <w:rsid w:val="00C84661"/>
    <w:rsid w:val="00C855A3"/>
    <w:rsid w:val="00C866FD"/>
    <w:rsid w:val="00C87177"/>
    <w:rsid w:val="00C87B5A"/>
    <w:rsid w:val="00C901D2"/>
    <w:rsid w:val="00C9100A"/>
    <w:rsid w:val="00C91B40"/>
    <w:rsid w:val="00C97CCA"/>
    <w:rsid w:val="00CA0C88"/>
    <w:rsid w:val="00CA1884"/>
    <w:rsid w:val="00CA3715"/>
    <w:rsid w:val="00CA4F0A"/>
    <w:rsid w:val="00CA6CB2"/>
    <w:rsid w:val="00CA7FE5"/>
    <w:rsid w:val="00CB1E7B"/>
    <w:rsid w:val="00CB20B5"/>
    <w:rsid w:val="00CB24B4"/>
    <w:rsid w:val="00CB27EE"/>
    <w:rsid w:val="00CB3F3D"/>
    <w:rsid w:val="00CB4768"/>
    <w:rsid w:val="00CB5B99"/>
    <w:rsid w:val="00CB644A"/>
    <w:rsid w:val="00CB65DB"/>
    <w:rsid w:val="00CB768B"/>
    <w:rsid w:val="00CB7ADB"/>
    <w:rsid w:val="00CB7FCA"/>
    <w:rsid w:val="00CC0774"/>
    <w:rsid w:val="00CC33B4"/>
    <w:rsid w:val="00CC3B0D"/>
    <w:rsid w:val="00CC5E8D"/>
    <w:rsid w:val="00CD1127"/>
    <w:rsid w:val="00CD1EC8"/>
    <w:rsid w:val="00CD317D"/>
    <w:rsid w:val="00CD572F"/>
    <w:rsid w:val="00CD5EEF"/>
    <w:rsid w:val="00CD7776"/>
    <w:rsid w:val="00CD7C7C"/>
    <w:rsid w:val="00CE0429"/>
    <w:rsid w:val="00CE0C18"/>
    <w:rsid w:val="00CE1252"/>
    <w:rsid w:val="00CE3997"/>
    <w:rsid w:val="00CE3DCE"/>
    <w:rsid w:val="00CE4576"/>
    <w:rsid w:val="00CE4993"/>
    <w:rsid w:val="00CE4B30"/>
    <w:rsid w:val="00CE4F3C"/>
    <w:rsid w:val="00CE6B74"/>
    <w:rsid w:val="00CE728F"/>
    <w:rsid w:val="00CE738C"/>
    <w:rsid w:val="00CE7392"/>
    <w:rsid w:val="00CE78DA"/>
    <w:rsid w:val="00CE7A6E"/>
    <w:rsid w:val="00CF0898"/>
    <w:rsid w:val="00CF2498"/>
    <w:rsid w:val="00CF3EA1"/>
    <w:rsid w:val="00CF3ED5"/>
    <w:rsid w:val="00CF4BA5"/>
    <w:rsid w:val="00CF4D96"/>
    <w:rsid w:val="00CF5F1B"/>
    <w:rsid w:val="00CF7DD5"/>
    <w:rsid w:val="00D031A8"/>
    <w:rsid w:val="00D03B5C"/>
    <w:rsid w:val="00D07D18"/>
    <w:rsid w:val="00D11667"/>
    <w:rsid w:val="00D11A75"/>
    <w:rsid w:val="00D11ED5"/>
    <w:rsid w:val="00D120B4"/>
    <w:rsid w:val="00D129F5"/>
    <w:rsid w:val="00D12A9E"/>
    <w:rsid w:val="00D1342A"/>
    <w:rsid w:val="00D13A6F"/>
    <w:rsid w:val="00D14EB6"/>
    <w:rsid w:val="00D174DA"/>
    <w:rsid w:val="00D17729"/>
    <w:rsid w:val="00D17CCA"/>
    <w:rsid w:val="00D17DB8"/>
    <w:rsid w:val="00D21C8A"/>
    <w:rsid w:val="00D21F07"/>
    <w:rsid w:val="00D23360"/>
    <w:rsid w:val="00D239B5"/>
    <w:rsid w:val="00D23BCD"/>
    <w:rsid w:val="00D24A5F"/>
    <w:rsid w:val="00D24BF4"/>
    <w:rsid w:val="00D24E0A"/>
    <w:rsid w:val="00D25C88"/>
    <w:rsid w:val="00D26841"/>
    <w:rsid w:val="00D271A7"/>
    <w:rsid w:val="00D27C3A"/>
    <w:rsid w:val="00D303FA"/>
    <w:rsid w:val="00D30C26"/>
    <w:rsid w:val="00D30CCD"/>
    <w:rsid w:val="00D34E47"/>
    <w:rsid w:val="00D36F12"/>
    <w:rsid w:val="00D419B0"/>
    <w:rsid w:val="00D42FB4"/>
    <w:rsid w:val="00D4315D"/>
    <w:rsid w:val="00D43991"/>
    <w:rsid w:val="00D446BD"/>
    <w:rsid w:val="00D457E4"/>
    <w:rsid w:val="00D45C9A"/>
    <w:rsid w:val="00D46211"/>
    <w:rsid w:val="00D52C7E"/>
    <w:rsid w:val="00D52FA0"/>
    <w:rsid w:val="00D5492E"/>
    <w:rsid w:val="00D570AA"/>
    <w:rsid w:val="00D5739F"/>
    <w:rsid w:val="00D60198"/>
    <w:rsid w:val="00D62481"/>
    <w:rsid w:val="00D633E7"/>
    <w:rsid w:val="00D64760"/>
    <w:rsid w:val="00D6477F"/>
    <w:rsid w:val="00D64E54"/>
    <w:rsid w:val="00D65F0C"/>
    <w:rsid w:val="00D660E5"/>
    <w:rsid w:val="00D66D99"/>
    <w:rsid w:val="00D707FB"/>
    <w:rsid w:val="00D70CAA"/>
    <w:rsid w:val="00D719AF"/>
    <w:rsid w:val="00D7453B"/>
    <w:rsid w:val="00D74A65"/>
    <w:rsid w:val="00D74FE4"/>
    <w:rsid w:val="00D7541F"/>
    <w:rsid w:val="00D760DF"/>
    <w:rsid w:val="00D76FB4"/>
    <w:rsid w:val="00D77287"/>
    <w:rsid w:val="00D77A56"/>
    <w:rsid w:val="00D80AEC"/>
    <w:rsid w:val="00D80CA8"/>
    <w:rsid w:val="00D80F4C"/>
    <w:rsid w:val="00D81EB5"/>
    <w:rsid w:val="00D8252D"/>
    <w:rsid w:val="00D8298D"/>
    <w:rsid w:val="00D82C1F"/>
    <w:rsid w:val="00D83915"/>
    <w:rsid w:val="00D8529C"/>
    <w:rsid w:val="00D85760"/>
    <w:rsid w:val="00D85970"/>
    <w:rsid w:val="00D901FB"/>
    <w:rsid w:val="00D91163"/>
    <w:rsid w:val="00D91223"/>
    <w:rsid w:val="00D9304A"/>
    <w:rsid w:val="00D93486"/>
    <w:rsid w:val="00D949DE"/>
    <w:rsid w:val="00D95750"/>
    <w:rsid w:val="00D95843"/>
    <w:rsid w:val="00D96C87"/>
    <w:rsid w:val="00DA0953"/>
    <w:rsid w:val="00DA139D"/>
    <w:rsid w:val="00DA15C8"/>
    <w:rsid w:val="00DA2A10"/>
    <w:rsid w:val="00DA3F1F"/>
    <w:rsid w:val="00DA647E"/>
    <w:rsid w:val="00DA66A8"/>
    <w:rsid w:val="00DA7414"/>
    <w:rsid w:val="00DA7465"/>
    <w:rsid w:val="00DA79DD"/>
    <w:rsid w:val="00DB13A0"/>
    <w:rsid w:val="00DB17F7"/>
    <w:rsid w:val="00DB19BA"/>
    <w:rsid w:val="00DB20D2"/>
    <w:rsid w:val="00DB2B03"/>
    <w:rsid w:val="00DB2D70"/>
    <w:rsid w:val="00DB2FDC"/>
    <w:rsid w:val="00DB4108"/>
    <w:rsid w:val="00DB50EC"/>
    <w:rsid w:val="00DB64A9"/>
    <w:rsid w:val="00DB7571"/>
    <w:rsid w:val="00DC115C"/>
    <w:rsid w:val="00DC393E"/>
    <w:rsid w:val="00DC3C54"/>
    <w:rsid w:val="00DC455E"/>
    <w:rsid w:val="00DC493A"/>
    <w:rsid w:val="00DC49F3"/>
    <w:rsid w:val="00DC5984"/>
    <w:rsid w:val="00DC5C57"/>
    <w:rsid w:val="00DC6459"/>
    <w:rsid w:val="00DC6D44"/>
    <w:rsid w:val="00DC70AA"/>
    <w:rsid w:val="00DD11D0"/>
    <w:rsid w:val="00DD211A"/>
    <w:rsid w:val="00DD2956"/>
    <w:rsid w:val="00DD3363"/>
    <w:rsid w:val="00DD33FA"/>
    <w:rsid w:val="00DD35C3"/>
    <w:rsid w:val="00DD3A9B"/>
    <w:rsid w:val="00DD3B17"/>
    <w:rsid w:val="00DD555A"/>
    <w:rsid w:val="00DD63F5"/>
    <w:rsid w:val="00DD64A9"/>
    <w:rsid w:val="00DD66B6"/>
    <w:rsid w:val="00DD681A"/>
    <w:rsid w:val="00DD7738"/>
    <w:rsid w:val="00DE06EE"/>
    <w:rsid w:val="00DE0EF8"/>
    <w:rsid w:val="00DE316B"/>
    <w:rsid w:val="00DE569D"/>
    <w:rsid w:val="00DE6DF4"/>
    <w:rsid w:val="00DE715E"/>
    <w:rsid w:val="00DE7419"/>
    <w:rsid w:val="00DF1010"/>
    <w:rsid w:val="00DF102D"/>
    <w:rsid w:val="00DF1E1A"/>
    <w:rsid w:val="00DF1EC0"/>
    <w:rsid w:val="00DF32CB"/>
    <w:rsid w:val="00DF5297"/>
    <w:rsid w:val="00DF6043"/>
    <w:rsid w:val="00DF633B"/>
    <w:rsid w:val="00DF68E0"/>
    <w:rsid w:val="00DF7289"/>
    <w:rsid w:val="00E00C2F"/>
    <w:rsid w:val="00E01CDA"/>
    <w:rsid w:val="00E01F31"/>
    <w:rsid w:val="00E0225A"/>
    <w:rsid w:val="00E0382C"/>
    <w:rsid w:val="00E04357"/>
    <w:rsid w:val="00E04738"/>
    <w:rsid w:val="00E06547"/>
    <w:rsid w:val="00E076ED"/>
    <w:rsid w:val="00E121FC"/>
    <w:rsid w:val="00E12F48"/>
    <w:rsid w:val="00E136C1"/>
    <w:rsid w:val="00E14530"/>
    <w:rsid w:val="00E1517C"/>
    <w:rsid w:val="00E15BD3"/>
    <w:rsid w:val="00E15DA8"/>
    <w:rsid w:val="00E17805"/>
    <w:rsid w:val="00E203A8"/>
    <w:rsid w:val="00E21016"/>
    <w:rsid w:val="00E21982"/>
    <w:rsid w:val="00E2353E"/>
    <w:rsid w:val="00E24447"/>
    <w:rsid w:val="00E244C7"/>
    <w:rsid w:val="00E247E3"/>
    <w:rsid w:val="00E25A6A"/>
    <w:rsid w:val="00E25A9C"/>
    <w:rsid w:val="00E27353"/>
    <w:rsid w:val="00E30F51"/>
    <w:rsid w:val="00E31CF0"/>
    <w:rsid w:val="00E322B6"/>
    <w:rsid w:val="00E32ED2"/>
    <w:rsid w:val="00E33DBC"/>
    <w:rsid w:val="00E37CE4"/>
    <w:rsid w:val="00E410AF"/>
    <w:rsid w:val="00E42EFA"/>
    <w:rsid w:val="00E43A57"/>
    <w:rsid w:val="00E441DD"/>
    <w:rsid w:val="00E50775"/>
    <w:rsid w:val="00E515D7"/>
    <w:rsid w:val="00E5180C"/>
    <w:rsid w:val="00E5710C"/>
    <w:rsid w:val="00E6092A"/>
    <w:rsid w:val="00E62D12"/>
    <w:rsid w:val="00E63A0D"/>
    <w:rsid w:val="00E65B8E"/>
    <w:rsid w:val="00E67728"/>
    <w:rsid w:val="00E678DF"/>
    <w:rsid w:val="00E70789"/>
    <w:rsid w:val="00E70916"/>
    <w:rsid w:val="00E70C76"/>
    <w:rsid w:val="00E72836"/>
    <w:rsid w:val="00E73675"/>
    <w:rsid w:val="00E74BC0"/>
    <w:rsid w:val="00E75729"/>
    <w:rsid w:val="00E77BA9"/>
    <w:rsid w:val="00E81229"/>
    <w:rsid w:val="00E83BAA"/>
    <w:rsid w:val="00E84333"/>
    <w:rsid w:val="00E84BFD"/>
    <w:rsid w:val="00E84E6F"/>
    <w:rsid w:val="00E85E8D"/>
    <w:rsid w:val="00E870EA"/>
    <w:rsid w:val="00E92A36"/>
    <w:rsid w:val="00E940E2"/>
    <w:rsid w:val="00EA0EEF"/>
    <w:rsid w:val="00EA2E76"/>
    <w:rsid w:val="00EA3122"/>
    <w:rsid w:val="00EA417E"/>
    <w:rsid w:val="00EA4393"/>
    <w:rsid w:val="00EA48F2"/>
    <w:rsid w:val="00EA5CB6"/>
    <w:rsid w:val="00EA5CE2"/>
    <w:rsid w:val="00EA61C1"/>
    <w:rsid w:val="00EA6803"/>
    <w:rsid w:val="00EA6B55"/>
    <w:rsid w:val="00EA6EF2"/>
    <w:rsid w:val="00EB0A59"/>
    <w:rsid w:val="00EB123B"/>
    <w:rsid w:val="00EB1339"/>
    <w:rsid w:val="00EB14D5"/>
    <w:rsid w:val="00EB48F3"/>
    <w:rsid w:val="00EB4F6F"/>
    <w:rsid w:val="00EB6BF0"/>
    <w:rsid w:val="00EC08A6"/>
    <w:rsid w:val="00EC0B05"/>
    <w:rsid w:val="00EC2934"/>
    <w:rsid w:val="00EC2B34"/>
    <w:rsid w:val="00EC2D8B"/>
    <w:rsid w:val="00EC3F81"/>
    <w:rsid w:val="00EC4047"/>
    <w:rsid w:val="00EC5F5A"/>
    <w:rsid w:val="00EC5FA7"/>
    <w:rsid w:val="00ED0726"/>
    <w:rsid w:val="00ED0B03"/>
    <w:rsid w:val="00ED141E"/>
    <w:rsid w:val="00ED1AAE"/>
    <w:rsid w:val="00ED21E7"/>
    <w:rsid w:val="00ED3880"/>
    <w:rsid w:val="00ED3EDF"/>
    <w:rsid w:val="00ED4895"/>
    <w:rsid w:val="00ED557C"/>
    <w:rsid w:val="00ED5826"/>
    <w:rsid w:val="00ED6106"/>
    <w:rsid w:val="00ED674A"/>
    <w:rsid w:val="00EE2230"/>
    <w:rsid w:val="00EE2540"/>
    <w:rsid w:val="00EE2592"/>
    <w:rsid w:val="00EE26D5"/>
    <w:rsid w:val="00EE41DB"/>
    <w:rsid w:val="00EE4D51"/>
    <w:rsid w:val="00EE5472"/>
    <w:rsid w:val="00EE64F4"/>
    <w:rsid w:val="00EE64F7"/>
    <w:rsid w:val="00EE6CA7"/>
    <w:rsid w:val="00EE7BBB"/>
    <w:rsid w:val="00EF019B"/>
    <w:rsid w:val="00EF20DC"/>
    <w:rsid w:val="00EF24F8"/>
    <w:rsid w:val="00EF2598"/>
    <w:rsid w:val="00EF5722"/>
    <w:rsid w:val="00EF58F0"/>
    <w:rsid w:val="00EF6498"/>
    <w:rsid w:val="00EF65DB"/>
    <w:rsid w:val="00EF7146"/>
    <w:rsid w:val="00EF7218"/>
    <w:rsid w:val="00EF7717"/>
    <w:rsid w:val="00EF77E5"/>
    <w:rsid w:val="00EF77ED"/>
    <w:rsid w:val="00F02D59"/>
    <w:rsid w:val="00F040E7"/>
    <w:rsid w:val="00F04A06"/>
    <w:rsid w:val="00F05B5C"/>
    <w:rsid w:val="00F0626A"/>
    <w:rsid w:val="00F10339"/>
    <w:rsid w:val="00F1185F"/>
    <w:rsid w:val="00F13518"/>
    <w:rsid w:val="00F1434D"/>
    <w:rsid w:val="00F1523C"/>
    <w:rsid w:val="00F162E1"/>
    <w:rsid w:val="00F16302"/>
    <w:rsid w:val="00F219CC"/>
    <w:rsid w:val="00F21D20"/>
    <w:rsid w:val="00F23078"/>
    <w:rsid w:val="00F25A9D"/>
    <w:rsid w:val="00F2689D"/>
    <w:rsid w:val="00F26C28"/>
    <w:rsid w:val="00F27916"/>
    <w:rsid w:val="00F30787"/>
    <w:rsid w:val="00F310EF"/>
    <w:rsid w:val="00F31A6F"/>
    <w:rsid w:val="00F35244"/>
    <w:rsid w:val="00F36A15"/>
    <w:rsid w:val="00F36D1A"/>
    <w:rsid w:val="00F40232"/>
    <w:rsid w:val="00F41F3E"/>
    <w:rsid w:val="00F422A9"/>
    <w:rsid w:val="00F42469"/>
    <w:rsid w:val="00F42DA5"/>
    <w:rsid w:val="00F4311E"/>
    <w:rsid w:val="00F43703"/>
    <w:rsid w:val="00F444F0"/>
    <w:rsid w:val="00F46497"/>
    <w:rsid w:val="00F46C86"/>
    <w:rsid w:val="00F47B28"/>
    <w:rsid w:val="00F50DA2"/>
    <w:rsid w:val="00F5118A"/>
    <w:rsid w:val="00F51534"/>
    <w:rsid w:val="00F51B53"/>
    <w:rsid w:val="00F53172"/>
    <w:rsid w:val="00F53C89"/>
    <w:rsid w:val="00F53FE2"/>
    <w:rsid w:val="00F567B5"/>
    <w:rsid w:val="00F56CBC"/>
    <w:rsid w:val="00F56E22"/>
    <w:rsid w:val="00F57860"/>
    <w:rsid w:val="00F57C55"/>
    <w:rsid w:val="00F57FD1"/>
    <w:rsid w:val="00F62401"/>
    <w:rsid w:val="00F6306E"/>
    <w:rsid w:val="00F645B4"/>
    <w:rsid w:val="00F65DF9"/>
    <w:rsid w:val="00F67368"/>
    <w:rsid w:val="00F67816"/>
    <w:rsid w:val="00F73F00"/>
    <w:rsid w:val="00F74C6D"/>
    <w:rsid w:val="00F760E4"/>
    <w:rsid w:val="00F775E1"/>
    <w:rsid w:val="00F77D51"/>
    <w:rsid w:val="00F800A6"/>
    <w:rsid w:val="00F809A3"/>
    <w:rsid w:val="00F80A9C"/>
    <w:rsid w:val="00F8123D"/>
    <w:rsid w:val="00F826C3"/>
    <w:rsid w:val="00F82815"/>
    <w:rsid w:val="00F853AD"/>
    <w:rsid w:val="00F8578C"/>
    <w:rsid w:val="00F85C49"/>
    <w:rsid w:val="00F8617E"/>
    <w:rsid w:val="00F86A8A"/>
    <w:rsid w:val="00F86AA7"/>
    <w:rsid w:val="00F877AA"/>
    <w:rsid w:val="00F90EFB"/>
    <w:rsid w:val="00F916C8"/>
    <w:rsid w:val="00F93395"/>
    <w:rsid w:val="00F943DD"/>
    <w:rsid w:val="00F9455A"/>
    <w:rsid w:val="00F94BFD"/>
    <w:rsid w:val="00FA2407"/>
    <w:rsid w:val="00FA27A6"/>
    <w:rsid w:val="00FA64F5"/>
    <w:rsid w:val="00FA756C"/>
    <w:rsid w:val="00FB0B4E"/>
    <w:rsid w:val="00FB207A"/>
    <w:rsid w:val="00FB31C7"/>
    <w:rsid w:val="00FB3513"/>
    <w:rsid w:val="00FB3C35"/>
    <w:rsid w:val="00FB4739"/>
    <w:rsid w:val="00FB7A55"/>
    <w:rsid w:val="00FB7DA8"/>
    <w:rsid w:val="00FC16CB"/>
    <w:rsid w:val="00FC324C"/>
    <w:rsid w:val="00FC3A04"/>
    <w:rsid w:val="00FC3BD5"/>
    <w:rsid w:val="00FC406E"/>
    <w:rsid w:val="00FC4B08"/>
    <w:rsid w:val="00FC53C9"/>
    <w:rsid w:val="00FC718E"/>
    <w:rsid w:val="00FC7709"/>
    <w:rsid w:val="00FD2C35"/>
    <w:rsid w:val="00FD3FBC"/>
    <w:rsid w:val="00FD50AC"/>
    <w:rsid w:val="00FD6AFC"/>
    <w:rsid w:val="00FD72AE"/>
    <w:rsid w:val="00FD7998"/>
    <w:rsid w:val="00FE044D"/>
    <w:rsid w:val="00FE0BFF"/>
    <w:rsid w:val="00FE0D96"/>
    <w:rsid w:val="00FE0E44"/>
    <w:rsid w:val="00FE1B17"/>
    <w:rsid w:val="00FE1FA8"/>
    <w:rsid w:val="00FE3DFE"/>
    <w:rsid w:val="00FE3F19"/>
    <w:rsid w:val="00FE6032"/>
    <w:rsid w:val="00FE60E9"/>
    <w:rsid w:val="00FE6CE3"/>
    <w:rsid w:val="00FF1185"/>
    <w:rsid w:val="00FF2D0E"/>
    <w:rsid w:val="00FF3186"/>
    <w:rsid w:val="00FF3321"/>
    <w:rsid w:val="00FF3761"/>
    <w:rsid w:val="00FF5DC3"/>
    <w:rsid w:val="00FF6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сновной"/>
    <w:rsid w:val="004F5231"/>
    <w:pPr>
      <w:autoSpaceDE w:val="0"/>
      <w:autoSpaceDN w:val="0"/>
      <w:adjustRightInd w:val="0"/>
      <w:spacing w:after="0" w:line="240" w:lineRule="auto"/>
      <w:ind w:firstLine="283"/>
      <w:jc w:val="both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styleId="a4">
    <w:name w:val="Normal (Web)"/>
    <w:basedOn w:val="a"/>
    <w:uiPriority w:val="99"/>
    <w:unhideWhenUsed/>
    <w:rsid w:val="004F52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rsid w:val="004F52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F916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916C8"/>
  </w:style>
  <w:style w:type="paragraph" w:styleId="a7">
    <w:name w:val="footer"/>
    <w:basedOn w:val="a"/>
    <w:link w:val="a8"/>
    <w:uiPriority w:val="99"/>
    <w:unhideWhenUsed/>
    <w:rsid w:val="00F916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916C8"/>
  </w:style>
  <w:style w:type="paragraph" w:styleId="2">
    <w:name w:val="Body Text Indent 2"/>
    <w:basedOn w:val="a"/>
    <w:link w:val="20"/>
    <w:uiPriority w:val="99"/>
    <w:semiHidden/>
    <w:unhideWhenUsed/>
    <w:rsid w:val="00A32B3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A32B37"/>
  </w:style>
  <w:style w:type="paragraph" w:styleId="a9">
    <w:name w:val="Balloon Text"/>
    <w:basedOn w:val="a"/>
    <w:link w:val="aa"/>
    <w:uiPriority w:val="99"/>
    <w:semiHidden/>
    <w:unhideWhenUsed/>
    <w:rsid w:val="002B1C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B1CFA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95261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1"/>
    <w:qFormat/>
    <w:rsid w:val="00CF4D96"/>
    <w:pPr>
      <w:spacing w:after="0" w:line="240" w:lineRule="auto"/>
    </w:pPr>
  </w:style>
  <w:style w:type="paragraph" w:customStyle="1" w:styleId="5">
    <w:name w:val="Знак Знак5 Знак Знак Знак Знак Знак Знак"/>
    <w:basedOn w:val="a"/>
    <w:rsid w:val="00841C11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d">
    <w:name w:val="Body Text"/>
    <w:basedOn w:val="a"/>
    <w:link w:val="ae"/>
    <w:uiPriority w:val="99"/>
    <w:semiHidden/>
    <w:unhideWhenUsed/>
    <w:rsid w:val="00EC5F5A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EC5F5A"/>
  </w:style>
  <w:style w:type="table" w:styleId="af">
    <w:name w:val="Table Grid"/>
    <w:basedOn w:val="a1"/>
    <w:uiPriority w:val="59"/>
    <w:rsid w:val="00BD3F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сновной"/>
    <w:rsid w:val="004F5231"/>
    <w:pPr>
      <w:autoSpaceDE w:val="0"/>
      <w:autoSpaceDN w:val="0"/>
      <w:adjustRightInd w:val="0"/>
      <w:spacing w:after="0" w:line="240" w:lineRule="auto"/>
      <w:ind w:firstLine="283"/>
      <w:jc w:val="both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styleId="a4">
    <w:name w:val="Normal (Web)"/>
    <w:basedOn w:val="a"/>
    <w:uiPriority w:val="99"/>
    <w:unhideWhenUsed/>
    <w:rsid w:val="004F52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rsid w:val="004F52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F916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916C8"/>
  </w:style>
  <w:style w:type="paragraph" w:styleId="a7">
    <w:name w:val="footer"/>
    <w:basedOn w:val="a"/>
    <w:link w:val="a8"/>
    <w:uiPriority w:val="99"/>
    <w:unhideWhenUsed/>
    <w:rsid w:val="00F916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916C8"/>
  </w:style>
  <w:style w:type="paragraph" w:styleId="2">
    <w:name w:val="Body Text Indent 2"/>
    <w:basedOn w:val="a"/>
    <w:link w:val="20"/>
    <w:uiPriority w:val="99"/>
    <w:semiHidden/>
    <w:unhideWhenUsed/>
    <w:rsid w:val="00A32B3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A32B37"/>
  </w:style>
  <w:style w:type="paragraph" w:styleId="a9">
    <w:name w:val="Balloon Text"/>
    <w:basedOn w:val="a"/>
    <w:link w:val="aa"/>
    <w:uiPriority w:val="99"/>
    <w:semiHidden/>
    <w:unhideWhenUsed/>
    <w:rsid w:val="002B1C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B1CFA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95261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1"/>
    <w:qFormat/>
    <w:rsid w:val="00CF4D96"/>
    <w:pPr>
      <w:spacing w:after="0" w:line="240" w:lineRule="auto"/>
    </w:pPr>
  </w:style>
  <w:style w:type="paragraph" w:customStyle="1" w:styleId="5">
    <w:name w:val="Знак Знак5 Знак Знак Знак Знак Знак Знак"/>
    <w:basedOn w:val="a"/>
    <w:rsid w:val="00841C11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d">
    <w:name w:val="Body Text"/>
    <w:basedOn w:val="a"/>
    <w:link w:val="ae"/>
    <w:uiPriority w:val="99"/>
    <w:semiHidden/>
    <w:unhideWhenUsed/>
    <w:rsid w:val="00EC5F5A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EC5F5A"/>
  </w:style>
  <w:style w:type="table" w:styleId="af">
    <w:name w:val="Table Grid"/>
    <w:basedOn w:val="a1"/>
    <w:uiPriority w:val="59"/>
    <w:rsid w:val="00BD3F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32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0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8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75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42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2031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147479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1884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2721812">
                              <w:marLeft w:val="0"/>
                              <w:marRight w:val="0"/>
                              <w:marTop w:val="0"/>
                              <w:marBottom w:val="87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7481015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63104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23614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1711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9311304">
                                                  <w:marLeft w:val="-225"/>
                                                  <w:marRight w:val="-22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31017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85303039">
                                                          <w:marLeft w:val="0"/>
                                                          <w:marRight w:val="0"/>
                                                          <w:marTop w:val="480"/>
                                                          <w:marBottom w:val="48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171295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476331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916376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191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2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17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69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1547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529164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1789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1754746">
                              <w:marLeft w:val="0"/>
                              <w:marRight w:val="0"/>
                              <w:marTop w:val="0"/>
                              <w:marBottom w:val="87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1577686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72124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41169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44461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197093">
                                                  <w:marLeft w:val="-225"/>
                                                  <w:marRight w:val="-22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057159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1386003">
                                                          <w:marLeft w:val="0"/>
                                                          <w:marRight w:val="0"/>
                                                          <w:marTop w:val="480"/>
                                                          <w:marBottom w:val="48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392097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777463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297162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445269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458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3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5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8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4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39589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647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6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2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7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0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21A162-7D84-42FB-96EC-D423A1B13D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1090</TotalTime>
  <Pages>11</Pages>
  <Words>4069</Words>
  <Characters>23196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27211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</dc:creator>
  <cp:lastModifiedBy>User</cp:lastModifiedBy>
  <cp:revision>49</cp:revision>
  <cp:lastPrinted>2025-03-14T10:31:00Z</cp:lastPrinted>
  <dcterms:created xsi:type="dcterms:W3CDTF">2025-02-13T10:02:00Z</dcterms:created>
  <dcterms:modified xsi:type="dcterms:W3CDTF">2025-03-14T11:36:00Z</dcterms:modified>
</cp:coreProperties>
</file>