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3FF6CD" w14:textId="77777777" w:rsidR="0031046A" w:rsidRPr="008F259E" w:rsidRDefault="0031046A" w:rsidP="0031046A">
      <w:pPr>
        <w:widowControl w:val="0"/>
        <w:spacing w:after="0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  <w:r w:rsidRPr="008F259E">
        <w:rPr>
          <w:rFonts w:ascii="Times New Roman" w:eastAsia="Calibri" w:hAnsi="Times New Roman"/>
          <w:sz w:val="20"/>
          <w:szCs w:val="20"/>
          <w:lang w:eastAsia="en-US"/>
        </w:rPr>
        <w:t>Приложение к постановлению</w:t>
      </w:r>
    </w:p>
    <w:p w14:paraId="7EEBDEB3" w14:textId="77777777" w:rsidR="0031046A" w:rsidRPr="008F259E" w:rsidRDefault="0031046A" w:rsidP="0031046A">
      <w:pPr>
        <w:widowControl w:val="0"/>
        <w:spacing w:after="0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  <w:r w:rsidRPr="008F259E">
        <w:rPr>
          <w:rFonts w:ascii="Times New Roman" w:eastAsia="Calibri" w:hAnsi="Times New Roman"/>
          <w:sz w:val="20"/>
          <w:szCs w:val="20"/>
          <w:lang w:eastAsia="en-US"/>
        </w:rPr>
        <w:t xml:space="preserve">Администрации </w:t>
      </w:r>
      <w:proofErr w:type="gramStart"/>
      <w:r w:rsidRPr="008F259E">
        <w:rPr>
          <w:rFonts w:ascii="Times New Roman" w:eastAsia="Calibri" w:hAnsi="Times New Roman"/>
          <w:sz w:val="20"/>
          <w:szCs w:val="20"/>
          <w:lang w:eastAsia="en-US"/>
        </w:rPr>
        <w:t>муниципального</w:t>
      </w:r>
      <w:proofErr w:type="gramEnd"/>
      <w:r w:rsidRPr="008F259E">
        <w:rPr>
          <w:rFonts w:ascii="Times New Roman" w:eastAsia="Calibri" w:hAnsi="Times New Roman"/>
          <w:sz w:val="20"/>
          <w:szCs w:val="20"/>
          <w:lang w:eastAsia="en-US"/>
        </w:rPr>
        <w:t xml:space="preserve"> </w:t>
      </w:r>
    </w:p>
    <w:p w14:paraId="39CB7D20" w14:textId="77777777" w:rsidR="0031046A" w:rsidRPr="008F259E" w:rsidRDefault="0031046A" w:rsidP="0031046A">
      <w:pPr>
        <w:widowControl w:val="0"/>
        <w:spacing w:after="0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  <w:r w:rsidRPr="008F259E">
        <w:rPr>
          <w:rFonts w:ascii="Times New Roman" w:eastAsia="Calibri" w:hAnsi="Times New Roman"/>
          <w:sz w:val="20"/>
          <w:szCs w:val="20"/>
          <w:lang w:eastAsia="en-US"/>
        </w:rPr>
        <w:t xml:space="preserve">образования «Муниципальный округ </w:t>
      </w:r>
    </w:p>
    <w:p w14:paraId="53BEEF57" w14:textId="7CB80C6A" w:rsidR="00447950" w:rsidRDefault="0031046A" w:rsidP="00447950">
      <w:pPr>
        <w:widowControl w:val="0"/>
        <w:spacing w:after="0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  <w:proofErr w:type="spellStart"/>
      <w:r w:rsidRPr="008F259E">
        <w:rPr>
          <w:rFonts w:ascii="Times New Roman" w:eastAsia="Calibri" w:hAnsi="Times New Roman"/>
          <w:sz w:val="20"/>
          <w:szCs w:val="20"/>
          <w:lang w:eastAsia="en-US"/>
        </w:rPr>
        <w:t>Балезински</w:t>
      </w:r>
      <w:r w:rsidR="00447950">
        <w:rPr>
          <w:rFonts w:ascii="Times New Roman" w:eastAsia="Calibri" w:hAnsi="Times New Roman"/>
          <w:sz w:val="20"/>
          <w:szCs w:val="20"/>
          <w:lang w:eastAsia="en-US"/>
        </w:rPr>
        <w:t>й</w:t>
      </w:r>
      <w:proofErr w:type="spellEnd"/>
      <w:r w:rsidR="00447950">
        <w:rPr>
          <w:rFonts w:ascii="Times New Roman" w:eastAsia="Calibri" w:hAnsi="Times New Roman"/>
          <w:sz w:val="20"/>
          <w:szCs w:val="20"/>
          <w:lang w:eastAsia="en-US"/>
        </w:rPr>
        <w:t xml:space="preserve"> район Удмуртской Республики» </w:t>
      </w:r>
    </w:p>
    <w:p w14:paraId="66821BF8" w14:textId="7F8D2B35" w:rsidR="007E037E" w:rsidRPr="00447950" w:rsidRDefault="00DD3C38" w:rsidP="00447950">
      <w:pPr>
        <w:widowControl w:val="0"/>
        <w:spacing w:after="0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  <w:r>
        <w:rPr>
          <w:rFonts w:ascii="Times New Roman" w:eastAsia="Calibri" w:hAnsi="Times New Roman"/>
          <w:sz w:val="20"/>
          <w:szCs w:val="20"/>
          <w:lang w:eastAsia="en-US"/>
        </w:rPr>
        <w:t xml:space="preserve">         </w:t>
      </w:r>
      <w:r w:rsidR="0031046A" w:rsidRPr="008F259E">
        <w:rPr>
          <w:rFonts w:ascii="Times New Roman" w:eastAsia="Calibri" w:hAnsi="Times New Roman"/>
          <w:sz w:val="20"/>
          <w:szCs w:val="20"/>
          <w:lang w:eastAsia="en-US"/>
        </w:rPr>
        <w:t xml:space="preserve">от </w:t>
      </w:r>
      <w:r w:rsidR="00085614">
        <w:rPr>
          <w:rFonts w:ascii="Times New Roman" w:eastAsia="Calibri" w:hAnsi="Times New Roman"/>
          <w:sz w:val="20"/>
          <w:szCs w:val="20"/>
          <w:lang w:eastAsia="en-US"/>
        </w:rPr>
        <w:t xml:space="preserve">03.04.2023 </w:t>
      </w:r>
      <w:r w:rsidR="0031046A" w:rsidRPr="008F259E">
        <w:rPr>
          <w:rFonts w:ascii="Times New Roman" w:eastAsia="Calibri" w:hAnsi="Times New Roman"/>
          <w:sz w:val="20"/>
          <w:szCs w:val="20"/>
          <w:lang w:eastAsia="en-US"/>
        </w:rPr>
        <w:t xml:space="preserve">г. № </w:t>
      </w:r>
      <w:r w:rsidR="00085614">
        <w:rPr>
          <w:rFonts w:ascii="Times New Roman" w:eastAsia="Calibri" w:hAnsi="Times New Roman"/>
          <w:sz w:val="20"/>
          <w:szCs w:val="20"/>
          <w:lang w:eastAsia="en-US"/>
        </w:rPr>
        <w:t>414</w:t>
      </w:r>
    </w:p>
    <w:p w14:paraId="21A88450" w14:textId="77777777" w:rsidR="007E037E" w:rsidRPr="00902C9C" w:rsidRDefault="007E037E" w:rsidP="00851D9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9455B06" w14:textId="778B6D2D" w:rsidR="00511437" w:rsidRPr="00902C9C" w:rsidRDefault="00931F14" w:rsidP="00931F14">
      <w:pPr>
        <w:widowControl w:val="0"/>
        <w:tabs>
          <w:tab w:val="left" w:pos="567"/>
        </w:tabs>
        <w:spacing w:after="0" w:line="240" w:lineRule="auto"/>
        <w:ind w:left="1287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Раздел 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I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6F1E68"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511437" w:rsidRPr="00902C9C">
        <w:rPr>
          <w:rFonts w:ascii="Times New Roman" w:hAnsi="Times New Roman"/>
          <w:b/>
          <w:color w:val="000000" w:themeColor="text1"/>
          <w:sz w:val="24"/>
          <w:szCs w:val="24"/>
        </w:rPr>
        <w:t>Общие положения</w:t>
      </w:r>
    </w:p>
    <w:p w14:paraId="61A8E213" w14:textId="5D708E97" w:rsidR="006F1E68" w:rsidRPr="00902C9C" w:rsidRDefault="006F1E68" w:rsidP="0045665F">
      <w:pPr>
        <w:widowControl w:val="0"/>
        <w:tabs>
          <w:tab w:val="left" w:pos="567"/>
        </w:tabs>
        <w:spacing w:after="0" w:line="240" w:lineRule="auto"/>
        <w:ind w:left="1287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505BB33" w14:textId="6FC0C8EB" w:rsidR="0020765F" w:rsidRPr="00902C9C" w:rsidRDefault="0020765F" w:rsidP="0045665F">
      <w:pPr>
        <w:widowControl w:val="0"/>
        <w:tabs>
          <w:tab w:val="left" w:pos="567"/>
        </w:tabs>
        <w:spacing w:after="0" w:line="240" w:lineRule="auto"/>
        <w:ind w:left="1287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Предмет регулирования Административного регламента</w:t>
      </w:r>
    </w:p>
    <w:p w14:paraId="0B27D8A0" w14:textId="7A3ABADA" w:rsidR="007A4A29" w:rsidRPr="00902C9C" w:rsidRDefault="00BF7653" w:rsidP="00BF76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1.1. </w:t>
      </w:r>
      <w:proofErr w:type="gramStart"/>
      <w:r w:rsidR="007A4A29" w:rsidRPr="00902C9C">
        <w:rPr>
          <w:rFonts w:ascii="Times New Roman" w:hAnsi="Times New Roman"/>
          <w:color w:val="000000" w:themeColor="text1"/>
          <w:sz w:val="24"/>
          <w:szCs w:val="24"/>
        </w:rPr>
        <w:t>Административный регламент п</w:t>
      </w:r>
      <w:r w:rsidR="005073FF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редоставления </w:t>
      </w:r>
      <w:r w:rsidR="007A4A29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муниципальной услуги </w:t>
      </w:r>
      <w:r w:rsidR="0031046A" w:rsidRPr="00902C9C">
        <w:rPr>
          <w:rFonts w:ascii="Times New Roman" w:hAnsi="Times New Roman"/>
          <w:color w:val="000000" w:themeColor="text1"/>
          <w:sz w:val="24"/>
          <w:szCs w:val="24"/>
        </w:rPr>
        <w:t>«</w:t>
      </w:r>
      <w:r w:rsidR="0031046A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Предоставление разрешения на строительство»</w:t>
      </w:r>
      <w:r w:rsidR="007A4A29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разработан в целях повышения качества и доступности предоставления </w:t>
      </w:r>
      <w:r w:rsidR="0031046A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A4A29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 услуги, определяет стандарт, сроки и последовательность действий (административных процедур) при осуществлении </w:t>
      </w:r>
      <w:r w:rsidR="007A4A2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в соответствии с частями 4 - 6 статьи 51 Градостроительного кодекса Российской Федерации на выдачу разрешений на строительство </w:t>
      </w:r>
      <w:r w:rsidR="0031046A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Администрация муниципального образования «Муниципальный округ </w:t>
      </w:r>
      <w:proofErr w:type="spellStart"/>
      <w:r w:rsidR="0031046A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Балезинский</w:t>
      </w:r>
      <w:proofErr w:type="spellEnd"/>
      <w:r w:rsidR="0031046A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район Удмуртской Республики» </w:t>
      </w:r>
      <w:r w:rsidR="007A4A29" w:rsidRPr="00902C9C">
        <w:rPr>
          <w:rFonts w:ascii="Times New Roman" w:hAnsi="Times New Roman"/>
          <w:color w:val="000000" w:themeColor="text1"/>
          <w:sz w:val="24"/>
          <w:szCs w:val="24"/>
        </w:rPr>
        <w:t>полномочия по выдаче разрешения на</w:t>
      </w:r>
      <w:proofErr w:type="gramEnd"/>
      <w:r w:rsidR="007A4A29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строительство объекта капитального строительства, внесению изменений в </w:t>
      </w:r>
      <w:r w:rsidR="007A4A2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разрешение на строительство, в том числе в связи с необходимостью продления срока действия разрешения на строительство.</w:t>
      </w:r>
      <w:r w:rsidR="007A4A29" w:rsidRPr="00902C9C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="007A4A29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Настоящий Административный регламент регулирует отношения, возникающие в связи с предоставлением </w:t>
      </w:r>
      <w:r w:rsidR="0031046A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A4A29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 услуги </w:t>
      </w:r>
      <w:r w:rsidR="0031046A" w:rsidRPr="00902C9C">
        <w:rPr>
          <w:rFonts w:ascii="Times New Roman" w:hAnsi="Times New Roman"/>
          <w:color w:val="000000" w:themeColor="text1"/>
          <w:sz w:val="24"/>
          <w:szCs w:val="24"/>
        </w:rPr>
        <w:t>«Предоставление разрешения на строительство»</w:t>
      </w:r>
      <w:r w:rsidR="007A4A29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(далее – услуга) в соответствии со статьей 51 Градостроительного кодекса Российской Федерации.</w:t>
      </w:r>
    </w:p>
    <w:p w14:paraId="386569B4" w14:textId="77777777" w:rsidR="0045665F" w:rsidRPr="00902C9C" w:rsidRDefault="0045665F" w:rsidP="0045665F">
      <w:pPr>
        <w:pStyle w:val="a3"/>
        <w:autoSpaceDE w:val="0"/>
        <w:autoSpaceDN w:val="0"/>
        <w:adjustRightInd w:val="0"/>
        <w:spacing w:after="0" w:line="240" w:lineRule="auto"/>
        <w:ind w:left="420"/>
        <w:jc w:val="center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</w:p>
    <w:p w14:paraId="36306883" w14:textId="0189FE1A" w:rsidR="0020765F" w:rsidRPr="00902C9C" w:rsidRDefault="0020765F" w:rsidP="0045665F">
      <w:pPr>
        <w:pStyle w:val="a3"/>
        <w:autoSpaceDE w:val="0"/>
        <w:autoSpaceDN w:val="0"/>
        <w:adjustRightInd w:val="0"/>
        <w:spacing w:after="0" w:line="240" w:lineRule="auto"/>
        <w:ind w:left="420"/>
        <w:jc w:val="center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iCs/>
          <w:color w:val="000000" w:themeColor="text1"/>
          <w:sz w:val="24"/>
          <w:szCs w:val="24"/>
        </w:rPr>
        <w:t xml:space="preserve">Круг </w:t>
      </w:r>
      <w:r w:rsidR="00931D26" w:rsidRPr="00902C9C">
        <w:rPr>
          <w:rFonts w:ascii="Times New Roman" w:hAnsi="Times New Roman"/>
          <w:b/>
          <w:iCs/>
          <w:color w:val="000000" w:themeColor="text1"/>
          <w:sz w:val="24"/>
          <w:szCs w:val="24"/>
        </w:rPr>
        <w:t>з</w:t>
      </w:r>
      <w:r w:rsidRPr="00902C9C">
        <w:rPr>
          <w:rFonts w:ascii="Times New Roman" w:hAnsi="Times New Roman"/>
          <w:b/>
          <w:iCs/>
          <w:color w:val="000000" w:themeColor="text1"/>
          <w:sz w:val="24"/>
          <w:szCs w:val="24"/>
        </w:rPr>
        <w:t>аявителей</w:t>
      </w:r>
    </w:p>
    <w:p w14:paraId="2BA7775B" w14:textId="46BF7894" w:rsidR="004D39E2" w:rsidRPr="00CA6AE1" w:rsidRDefault="00BF7653" w:rsidP="00CA6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1.2. </w:t>
      </w:r>
      <w:proofErr w:type="gramStart"/>
      <w:r w:rsidR="0029299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Заявителями на получение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29299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</w:t>
      </w:r>
      <w:r w:rsidR="00F218F8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явля</w:t>
      </w:r>
      <w:r w:rsidR="00CA6AE1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="00F218F8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тся </w:t>
      </w:r>
      <w:r w:rsidR="00CA6AE1">
        <w:rPr>
          <w:rFonts w:ascii="Times New Roman" w:eastAsia="Calibri" w:hAnsi="Times New Roman"/>
          <w:sz w:val="24"/>
          <w:szCs w:val="24"/>
        </w:rPr>
        <w:t>физическое или юридическое лицо, обеспечивающее на принадлежащем ему земельном участке или на земельном участке иного правообладателя (которому при осуществлении бюджетных инвестиций в объекты капитального строительства государственной (муниципальной) собственности органы государственной власти (государственные органы), Государственная корпорация по атомной энергии "</w:t>
      </w:r>
      <w:proofErr w:type="spellStart"/>
      <w:r w:rsidR="00CA6AE1">
        <w:rPr>
          <w:rFonts w:ascii="Times New Roman" w:eastAsia="Calibri" w:hAnsi="Times New Roman"/>
          <w:sz w:val="24"/>
          <w:szCs w:val="24"/>
        </w:rPr>
        <w:t>Росатом</w:t>
      </w:r>
      <w:proofErr w:type="spellEnd"/>
      <w:r w:rsidR="00CA6AE1">
        <w:rPr>
          <w:rFonts w:ascii="Times New Roman" w:eastAsia="Calibri" w:hAnsi="Times New Roman"/>
          <w:sz w:val="24"/>
          <w:szCs w:val="24"/>
        </w:rPr>
        <w:t>", Государственная корпорация по космической деятельности "</w:t>
      </w:r>
      <w:proofErr w:type="spellStart"/>
      <w:r w:rsidR="00CA6AE1">
        <w:rPr>
          <w:rFonts w:ascii="Times New Roman" w:eastAsia="Calibri" w:hAnsi="Times New Roman"/>
          <w:sz w:val="24"/>
          <w:szCs w:val="24"/>
        </w:rPr>
        <w:t>Роскосмос</w:t>
      </w:r>
      <w:proofErr w:type="spellEnd"/>
      <w:r w:rsidR="00CA6AE1">
        <w:rPr>
          <w:rFonts w:ascii="Times New Roman" w:eastAsia="Calibri" w:hAnsi="Times New Roman"/>
          <w:sz w:val="24"/>
          <w:szCs w:val="24"/>
        </w:rPr>
        <w:t>", органы управления государственными внебюджетными фондами или органы местного самоуправления</w:t>
      </w:r>
      <w:proofErr w:type="gramEnd"/>
      <w:r w:rsidR="00CA6AE1"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 w:rsidR="00CA6AE1">
        <w:rPr>
          <w:rFonts w:ascii="Times New Roman" w:eastAsia="Calibri" w:hAnsi="Times New Roman"/>
          <w:sz w:val="24"/>
          <w:szCs w:val="24"/>
        </w:rPr>
        <w:t xml:space="preserve">передали в случаях, установленных бюджетным законодательством Российской Федерации, на основании соглашений свои полномочия государственного (муниципального) заказчика или которому в соответствии со </w:t>
      </w:r>
      <w:hyperlink r:id="rId9" w:history="1">
        <w:r w:rsidR="00CA6AE1">
          <w:rPr>
            <w:rFonts w:ascii="Times New Roman" w:eastAsia="Calibri" w:hAnsi="Times New Roman"/>
            <w:color w:val="0000FF"/>
            <w:sz w:val="24"/>
            <w:szCs w:val="24"/>
          </w:rPr>
          <w:t>статьей 13.3</w:t>
        </w:r>
      </w:hyperlink>
      <w:r w:rsidR="00CA6AE1">
        <w:rPr>
          <w:rFonts w:ascii="Times New Roman" w:eastAsia="Calibri" w:hAnsi="Times New Roman"/>
          <w:sz w:val="24"/>
          <w:szCs w:val="24"/>
        </w:rPr>
        <w:t xml:space="preserve"> Федерального закона от 29 июля 2017 года N 218-ФЗ "О публично-правовой компании "Фонд развития территорий" и о внесении изменений в отдельные законодательные акты Российской Федерации" передали на основании соглашений свои функции застройщика) строительство, реконструкцию, капитальный ремонт, снос</w:t>
      </w:r>
      <w:proofErr w:type="gramEnd"/>
      <w:r w:rsidR="00CA6AE1">
        <w:rPr>
          <w:rFonts w:ascii="Times New Roman" w:eastAsia="Calibri" w:hAnsi="Times New Roman"/>
          <w:sz w:val="24"/>
          <w:szCs w:val="24"/>
        </w:rPr>
        <w:t xml:space="preserve"> объектов капитального строительства, а также выполнение инженерных изысканий, подготовку проектной документации для их строительства, реконструкции, капитального ремонта </w:t>
      </w:r>
      <w:r w:rsidR="004D39E2" w:rsidRPr="00902C9C">
        <w:rPr>
          <w:rFonts w:ascii="Times New Roman" w:hAnsi="Times New Roman"/>
          <w:color w:val="000000" w:themeColor="text1"/>
          <w:sz w:val="24"/>
          <w:szCs w:val="24"/>
        </w:rPr>
        <w:t>(далее – заявитель).</w:t>
      </w:r>
    </w:p>
    <w:p w14:paraId="4ABB2B26" w14:textId="4236E4E3" w:rsidR="00292991" w:rsidRPr="00902C9C" w:rsidRDefault="00BF7653" w:rsidP="00BF76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1.3. </w:t>
      </w:r>
      <w:r w:rsidR="002B467E" w:rsidRPr="00902C9C">
        <w:rPr>
          <w:rFonts w:ascii="Times New Roman" w:hAnsi="Times New Roman"/>
          <w:color w:val="000000" w:themeColor="text1"/>
          <w:sz w:val="24"/>
          <w:szCs w:val="24"/>
        </w:rPr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14:paraId="0E404FA4" w14:textId="793779C9" w:rsidR="00677531" w:rsidRPr="00902C9C" w:rsidRDefault="00677531" w:rsidP="00BF7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E652A11" w14:textId="2693FF2E" w:rsidR="00677531" w:rsidRPr="00902C9C" w:rsidRDefault="00677531" w:rsidP="0067749C">
      <w:pPr>
        <w:pStyle w:val="a3"/>
        <w:autoSpaceDE w:val="0"/>
        <w:autoSpaceDN w:val="0"/>
        <w:adjustRightInd w:val="0"/>
        <w:spacing w:after="0" w:line="240" w:lineRule="auto"/>
        <w:ind w:left="420"/>
        <w:jc w:val="center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iCs/>
          <w:color w:val="000000" w:themeColor="text1"/>
          <w:sz w:val="24"/>
          <w:szCs w:val="24"/>
        </w:rPr>
        <w:t xml:space="preserve">Требование предоставления заявителю </w:t>
      </w:r>
      <w:r w:rsidR="0067749C" w:rsidRPr="00902C9C">
        <w:rPr>
          <w:rFonts w:ascii="Times New Roman" w:hAnsi="Times New Roman"/>
          <w:b/>
          <w:iCs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b/>
          <w:iCs/>
          <w:color w:val="000000" w:themeColor="text1"/>
          <w:sz w:val="24"/>
          <w:szCs w:val="24"/>
        </w:rPr>
        <w:t xml:space="preserve"> услуги в соответствии с вариантом предоставления </w:t>
      </w:r>
      <w:r w:rsidR="0067749C" w:rsidRPr="00902C9C">
        <w:rPr>
          <w:rFonts w:ascii="Times New Roman" w:hAnsi="Times New Roman"/>
          <w:b/>
          <w:iCs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b/>
          <w:iCs/>
          <w:color w:val="000000" w:themeColor="text1"/>
          <w:sz w:val="24"/>
          <w:szCs w:val="24"/>
        </w:rPr>
        <w:t xml:space="preserve"> услуги, соответствующим признакам заявителя, определенным в результате анкетирования, проводимого органом, предоставляющим услугу (далее –</w:t>
      </w:r>
      <w:r w:rsidR="0067749C" w:rsidRPr="00902C9C">
        <w:rPr>
          <w:rFonts w:ascii="Times New Roman" w:hAnsi="Times New Roman"/>
          <w:b/>
          <w:iCs/>
          <w:color w:val="000000" w:themeColor="text1"/>
          <w:sz w:val="24"/>
          <w:szCs w:val="24"/>
        </w:rPr>
        <w:t xml:space="preserve"> профилирование), </w:t>
      </w:r>
      <w:r w:rsidRPr="00902C9C">
        <w:rPr>
          <w:rFonts w:ascii="Times New Roman" w:hAnsi="Times New Roman"/>
          <w:b/>
          <w:iCs/>
          <w:color w:val="000000" w:themeColor="text1"/>
          <w:sz w:val="24"/>
          <w:szCs w:val="24"/>
        </w:rPr>
        <w:t xml:space="preserve">а также результата, за предоставлением которого </w:t>
      </w:r>
    </w:p>
    <w:p w14:paraId="4A0BA7A4" w14:textId="77777777" w:rsidR="00677531" w:rsidRPr="00902C9C" w:rsidRDefault="00677531" w:rsidP="00BF7653">
      <w:pPr>
        <w:pStyle w:val="a3"/>
        <w:autoSpaceDE w:val="0"/>
        <w:autoSpaceDN w:val="0"/>
        <w:adjustRightInd w:val="0"/>
        <w:spacing w:after="0" w:line="240" w:lineRule="auto"/>
        <w:ind w:left="420"/>
        <w:jc w:val="center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iCs/>
          <w:color w:val="000000" w:themeColor="text1"/>
          <w:sz w:val="24"/>
          <w:szCs w:val="24"/>
        </w:rPr>
        <w:t xml:space="preserve">обратился заявитель </w:t>
      </w:r>
    </w:p>
    <w:p w14:paraId="32A10367" w14:textId="38E3D50C" w:rsidR="00677531" w:rsidRPr="00902C9C" w:rsidRDefault="0067749C" w:rsidP="00BF7653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Муниципальная</w:t>
      </w:r>
      <w:r w:rsidR="0067753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услуга предоставляется заявителю в соответствии с вариантом предоставления </w:t>
      </w:r>
      <w:r w:rsidR="00085614">
        <w:rPr>
          <w:rFonts w:ascii="Times New Roman" w:hAnsi="Times New Roman"/>
          <w:color w:val="000000" w:themeColor="text1"/>
          <w:sz w:val="24"/>
          <w:szCs w:val="24"/>
        </w:rPr>
        <w:t>муниципальной</w:t>
      </w:r>
      <w:r w:rsidR="0067753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услуги. </w:t>
      </w:r>
    </w:p>
    <w:p w14:paraId="660C60A1" w14:textId="6661BEDF" w:rsidR="00677531" w:rsidRPr="00902C9C" w:rsidRDefault="008D5D65" w:rsidP="008D5D65">
      <w:pPr>
        <w:pStyle w:val="a3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="0067753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Вариант предоставления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67753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определяется исходя из установленных в соответствии с </w:t>
      </w:r>
      <w:r w:rsidR="003C68B0" w:rsidRPr="00902C9C">
        <w:rPr>
          <w:rFonts w:ascii="Times New Roman" w:hAnsi="Times New Roman"/>
          <w:color w:val="000000" w:themeColor="text1"/>
          <w:sz w:val="24"/>
          <w:szCs w:val="24"/>
        </w:rPr>
        <w:t>П</w:t>
      </w:r>
      <w:r w:rsidR="00677531" w:rsidRPr="00902C9C">
        <w:rPr>
          <w:rFonts w:ascii="Times New Roman" w:hAnsi="Times New Roman"/>
          <w:color w:val="000000" w:themeColor="text1"/>
          <w:sz w:val="24"/>
          <w:szCs w:val="24"/>
        </w:rPr>
        <w:t>риложением №</w:t>
      </w:r>
      <w:r w:rsidR="00677531" w:rsidRPr="00902C9C">
        <w:rPr>
          <w:color w:val="000000" w:themeColor="text1"/>
          <w:sz w:val="24"/>
          <w:szCs w:val="24"/>
        </w:rPr>
        <w:t xml:space="preserve"> </w:t>
      </w:r>
      <w:r w:rsidR="009C0CE3" w:rsidRPr="00902C9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67753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к настоящему Административному регламенту признаков заявителя, а также из результата предоставления </w:t>
      </w:r>
      <w:r w:rsidR="00085614">
        <w:rPr>
          <w:rFonts w:ascii="Times New Roman" w:hAnsi="Times New Roman"/>
          <w:color w:val="000000" w:themeColor="text1"/>
          <w:sz w:val="24"/>
          <w:szCs w:val="24"/>
        </w:rPr>
        <w:t>муниципальной</w:t>
      </w:r>
      <w:r w:rsidR="0067753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услуги, за предоставлением которого обратился заявитель. </w:t>
      </w:r>
    </w:p>
    <w:p w14:paraId="41BA59F0" w14:textId="3560D7FC" w:rsidR="003C68B0" w:rsidRPr="00902C9C" w:rsidRDefault="008D5D65" w:rsidP="003104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lastRenderedPageBreak/>
        <w:t>1.6 </w:t>
      </w:r>
      <w:r w:rsidR="0067753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Признаки заявителя определяются путем профилирования, осуществляемого в соответствии с настоящим Административным регламентом. </w:t>
      </w:r>
    </w:p>
    <w:p w14:paraId="5F4AB2B1" w14:textId="77777777" w:rsidR="0031046A" w:rsidRDefault="0031046A" w:rsidP="003104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CA54D83" w14:textId="77777777" w:rsidR="00447950" w:rsidRPr="00902C9C" w:rsidRDefault="00447950" w:rsidP="003104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BC3BB2B" w14:textId="654FC4D1" w:rsidR="00511437" w:rsidRPr="00902C9C" w:rsidRDefault="005807D9" w:rsidP="005807D9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Calibri" w:hAnsi="Times New Roman"/>
          <w:b/>
          <w:iCs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b/>
          <w:iCs/>
          <w:color w:val="000000" w:themeColor="text1"/>
          <w:sz w:val="24"/>
          <w:szCs w:val="24"/>
        </w:rPr>
        <w:t xml:space="preserve">Раздел </w:t>
      </w:r>
      <w:r w:rsidRPr="00902C9C">
        <w:rPr>
          <w:rFonts w:ascii="Times New Roman" w:eastAsia="Calibri" w:hAnsi="Times New Roman"/>
          <w:b/>
          <w:iCs/>
          <w:color w:val="000000" w:themeColor="text1"/>
          <w:sz w:val="24"/>
          <w:szCs w:val="24"/>
          <w:lang w:val="en-US"/>
        </w:rPr>
        <w:t>II</w:t>
      </w:r>
      <w:r w:rsidRPr="00902C9C">
        <w:rPr>
          <w:rFonts w:ascii="Times New Roman" w:eastAsia="Calibri" w:hAnsi="Times New Roman"/>
          <w:b/>
          <w:iCs/>
          <w:color w:val="000000" w:themeColor="text1"/>
          <w:sz w:val="24"/>
          <w:szCs w:val="24"/>
        </w:rPr>
        <w:t xml:space="preserve">. </w:t>
      </w:r>
      <w:r w:rsidR="004237B2" w:rsidRPr="00902C9C">
        <w:rPr>
          <w:rFonts w:ascii="Times New Roman" w:eastAsia="Calibri" w:hAnsi="Times New Roman"/>
          <w:b/>
          <w:iCs/>
          <w:color w:val="000000" w:themeColor="text1"/>
          <w:sz w:val="24"/>
          <w:szCs w:val="24"/>
        </w:rPr>
        <w:t xml:space="preserve">Стандарт предоставления </w:t>
      </w:r>
      <w:r w:rsidR="0067749C"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муниципальной</w:t>
      </w:r>
      <w:r w:rsidR="004237B2"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4237B2" w:rsidRPr="00902C9C">
        <w:rPr>
          <w:rFonts w:ascii="Times New Roman" w:eastAsia="Calibri" w:hAnsi="Times New Roman"/>
          <w:b/>
          <w:iCs/>
          <w:color w:val="000000" w:themeColor="text1"/>
          <w:sz w:val="24"/>
          <w:szCs w:val="24"/>
        </w:rPr>
        <w:t>услуги</w:t>
      </w:r>
    </w:p>
    <w:p w14:paraId="5889E1DB" w14:textId="5D6817DF" w:rsidR="004B276C" w:rsidRPr="00902C9C" w:rsidRDefault="004B276C" w:rsidP="004566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47319D4" w14:textId="35E97CFC" w:rsidR="004B276C" w:rsidRPr="00902C9C" w:rsidRDefault="004B276C" w:rsidP="0045665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Наименование </w:t>
      </w:r>
      <w:r w:rsidR="0067749C"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услуги</w:t>
      </w:r>
    </w:p>
    <w:p w14:paraId="4CE5BDD6" w14:textId="465A8DC7" w:rsidR="00E2630C" w:rsidRPr="00902C9C" w:rsidRDefault="001573E0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2.</w:t>
      </w:r>
      <w:r w:rsidR="002F4386" w:rsidRPr="00902C9C">
        <w:rPr>
          <w:rFonts w:ascii="Times New Roman" w:hAnsi="Times New Roman"/>
          <w:color w:val="000000" w:themeColor="text1"/>
          <w:sz w:val="24"/>
          <w:szCs w:val="24"/>
        </w:rPr>
        <w:t>1.</w:t>
      </w:r>
      <w:r w:rsidR="002F4386" w:rsidRPr="00902C9C">
        <w:rPr>
          <w:rFonts w:ascii="Times New Roman" w:hAnsi="Times New Roman"/>
          <w:color w:val="000000" w:themeColor="text1"/>
          <w:sz w:val="24"/>
          <w:szCs w:val="24"/>
        </w:rPr>
        <w:tab/>
        <w:t xml:space="preserve">Наименование </w:t>
      </w:r>
      <w:r w:rsidR="0031046A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F4386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 услуги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2F4386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>«Предоставление</w:t>
      </w:r>
      <w:r w:rsidR="002F4386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разрешения на строительство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>»</w:t>
      </w:r>
      <w:r w:rsidR="00986FF5"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6717E0D3" w14:textId="1A18F232" w:rsidR="00147463" w:rsidRPr="00902C9C" w:rsidRDefault="00147463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A008E8F" w14:textId="2768DB3F" w:rsidR="00147463" w:rsidRPr="00902C9C" w:rsidRDefault="00147463" w:rsidP="0045665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Наименование органа </w:t>
      </w:r>
      <w:r w:rsidR="00085614">
        <w:rPr>
          <w:rFonts w:ascii="Times New Roman" w:hAnsi="Times New Roman"/>
          <w:b/>
          <w:bCs/>
          <w:color w:val="000000" w:themeColor="text1"/>
          <w:sz w:val="24"/>
          <w:szCs w:val="24"/>
        </w:rPr>
        <w:t>муниципальной</w:t>
      </w: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власти, органа местного самоуправления</w:t>
      </w:r>
      <w:r w:rsidR="00D90F19"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, </w:t>
      </w: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>организации, предоставляюще</w:t>
      </w:r>
      <w:r w:rsidR="00D90F19"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>й</w:t>
      </w: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муниципальную услугу</w:t>
      </w:r>
    </w:p>
    <w:p w14:paraId="0A0C2572" w14:textId="25F2915B" w:rsidR="00147463" w:rsidRPr="00902C9C" w:rsidRDefault="00034B1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2.2.</w:t>
      </w:r>
      <w:r w:rsidR="00051918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 </w:t>
      </w:r>
      <w:r w:rsidR="0067749C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Муниципальная</w:t>
      </w:r>
      <w:r w:rsidR="00147463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услуга предоставляется</w:t>
      </w:r>
      <w:r w:rsidR="0067749C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Администрацией муниципального образования «Муниципальный округ </w:t>
      </w:r>
      <w:proofErr w:type="spellStart"/>
      <w:r w:rsidR="0067749C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Балезинский</w:t>
      </w:r>
      <w:proofErr w:type="spellEnd"/>
      <w:r w:rsidR="0067749C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район Удмуртской Республики» (далее Администрация)</w:t>
      </w:r>
      <w:r w:rsidR="00147463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14:paraId="224E461D" w14:textId="1DB72E8D" w:rsidR="00106654" w:rsidRPr="00902C9C" w:rsidRDefault="00106654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Многофункциональный центр</w:t>
      </w:r>
      <w:r w:rsidR="006D6E51" w:rsidRPr="00902C9C">
        <w:rPr>
          <w:sz w:val="24"/>
          <w:szCs w:val="24"/>
        </w:rPr>
        <w:t xml:space="preserve"> </w:t>
      </w:r>
      <w:r w:rsidR="006D6E5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предоставления государственных и муниципальных услуг</w:t>
      </w:r>
      <w:r w:rsidR="00594150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(далее – </w:t>
      </w:r>
      <w:r w:rsidR="0067749C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МФЦ</w:t>
      </w:r>
      <w:r w:rsidR="00594150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)</w:t>
      </w:r>
      <w:r w:rsidR="006D6E5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085614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в соответствии соглашением о взаимодействии между Администрацией и МФЦ </w:t>
      </w:r>
      <w:r w:rsidR="0008561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принимает </w:t>
      </w:r>
      <w:r w:rsidR="00490866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заявления о выдаче разрешения на строительство</w:t>
      </w:r>
      <w:r w:rsidR="00492C35" w:rsidRPr="00902C9C">
        <w:rPr>
          <w:rFonts w:ascii="Times New Roman" w:eastAsia="Calibri" w:hAnsi="Times New Roman"/>
          <w:bCs/>
          <w:color w:val="000000" w:themeColor="text1"/>
          <w:sz w:val="24"/>
          <w:szCs w:val="24"/>
        </w:rPr>
        <w:t xml:space="preserve"> объекта капитального строительства, в том числе разрешения на строительство в отношении этапов строительства, реконструкции объектов капитального строительства (далее – заявление о выдаче разрешения на строительство)</w:t>
      </w:r>
      <w:r w:rsidR="00490866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, заявления о внесении изменений</w:t>
      </w:r>
      <w:r w:rsidR="00492C35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492C35" w:rsidRPr="00902C9C">
        <w:rPr>
          <w:rFonts w:ascii="Times New Roman" w:eastAsia="Calibri" w:hAnsi="Times New Roman"/>
          <w:bCs/>
          <w:color w:val="000000" w:themeColor="text1"/>
          <w:sz w:val="24"/>
          <w:szCs w:val="24"/>
        </w:rPr>
        <w:t>в разрешение на строительство, в том числе</w:t>
      </w:r>
      <w:proofErr w:type="gramEnd"/>
      <w:r w:rsidR="00492C35" w:rsidRPr="00902C9C">
        <w:rPr>
          <w:rFonts w:ascii="Times New Roman" w:eastAsia="Calibri" w:hAnsi="Times New Roman"/>
          <w:bCs/>
          <w:color w:val="000000" w:themeColor="text1"/>
          <w:sz w:val="24"/>
          <w:szCs w:val="24"/>
        </w:rPr>
        <w:t xml:space="preserve"> </w:t>
      </w:r>
      <w:proofErr w:type="gramStart"/>
      <w:r w:rsidR="00492C35" w:rsidRPr="00902C9C">
        <w:rPr>
          <w:rFonts w:ascii="Times New Roman" w:eastAsia="Calibri" w:hAnsi="Times New Roman"/>
          <w:bCs/>
          <w:color w:val="000000" w:themeColor="text1"/>
          <w:sz w:val="24"/>
          <w:szCs w:val="24"/>
        </w:rPr>
        <w:t>в связи с необходимостью продления срока действия разрешения на строительство (далее – заявление о внесении изменений)</w:t>
      </w:r>
      <w:r w:rsidR="00490866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уведомления </w:t>
      </w:r>
      <w:r w:rsidR="00492C35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о переходе прав на земельный участок, права пользования недрами, об образовании земельного участка</w:t>
      </w:r>
      <w:r w:rsidR="00492C35" w:rsidRPr="00902C9C">
        <w:rPr>
          <w:rFonts w:ascii="Times New Roman" w:eastAsia="Calibri" w:hAnsi="Times New Roman"/>
          <w:bCs/>
          <w:color w:val="000000" w:themeColor="text1"/>
          <w:sz w:val="24"/>
          <w:szCs w:val="24"/>
        </w:rPr>
        <w:t xml:space="preserve">, предусмотренного частью 21 статьи 51 Градостроительного кодекса Российской Федерации (далее – уведомление)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и прилагаемых к н</w:t>
      </w:r>
      <w:r w:rsidR="00490866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им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документов в случае, если </w:t>
      </w:r>
      <w:r w:rsidR="00490866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такое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заявление</w:t>
      </w:r>
      <w:r w:rsidR="00490866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, уведомление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подано в </w:t>
      </w:r>
      <w:r w:rsidR="0067749C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МФЦ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</w:t>
      </w:r>
      <w:proofErr w:type="gramEnd"/>
    </w:p>
    <w:p w14:paraId="5A309133" w14:textId="20694935" w:rsidR="006C0FDC" w:rsidRPr="00902C9C" w:rsidRDefault="006C0FDC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14:paraId="6344C018" w14:textId="3885AE52" w:rsidR="0077577C" w:rsidRPr="00902C9C" w:rsidRDefault="0077577C" w:rsidP="0045665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Правовые основания для предоставления </w:t>
      </w:r>
      <w:r w:rsidR="0067749C"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услуги</w:t>
      </w:r>
      <w:r w:rsidRPr="00902C9C" w:rsidDel="0077577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</w:p>
    <w:p w14:paraId="0E045BF1" w14:textId="610BB72E" w:rsidR="000219D4" w:rsidRPr="00902C9C" w:rsidRDefault="001573E0" w:rsidP="000219D4">
      <w:pPr>
        <w:pStyle w:val="ConsPlusNormal"/>
        <w:ind w:firstLine="709"/>
        <w:jc w:val="both"/>
        <w:rPr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2.3</w:t>
      </w:r>
      <w:r w:rsidR="002F4386" w:rsidRPr="00902C9C">
        <w:rPr>
          <w:color w:val="000000" w:themeColor="text1"/>
          <w:sz w:val="24"/>
          <w:szCs w:val="24"/>
        </w:rPr>
        <w:t xml:space="preserve">. </w:t>
      </w:r>
      <w:r w:rsidR="00725246" w:rsidRPr="00902C9C">
        <w:rPr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</w:t>
      </w:r>
      <w:r w:rsidR="0067749C" w:rsidRPr="00902C9C">
        <w:rPr>
          <w:color w:val="000000" w:themeColor="text1"/>
          <w:sz w:val="24"/>
          <w:szCs w:val="24"/>
        </w:rPr>
        <w:t xml:space="preserve"> муниципальной</w:t>
      </w:r>
      <w:r w:rsidR="00085614">
        <w:rPr>
          <w:color w:val="000000" w:themeColor="text1"/>
          <w:sz w:val="24"/>
          <w:szCs w:val="24"/>
        </w:rPr>
        <w:t xml:space="preserve"> услуги</w:t>
      </w:r>
      <w:r w:rsidR="000219D4" w:rsidRPr="00902C9C">
        <w:rPr>
          <w:color w:val="000000"/>
          <w:sz w:val="24"/>
          <w:szCs w:val="24"/>
          <w:lang w:val="ru"/>
        </w:rPr>
        <w:t>:</w:t>
      </w:r>
    </w:p>
    <w:p w14:paraId="5847E891" w14:textId="77777777" w:rsidR="000219D4" w:rsidRPr="00902C9C" w:rsidRDefault="000219D4" w:rsidP="000219D4">
      <w:pPr>
        <w:numPr>
          <w:ilvl w:val="1"/>
          <w:numId w:val="29"/>
        </w:numPr>
        <w:tabs>
          <w:tab w:val="left" w:pos="691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val="ru"/>
        </w:rPr>
      </w:pPr>
      <w:r w:rsidRPr="00902C9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02C9C">
        <w:rPr>
          <w:rFonts w:ascii="Times New Roman" w:hAnsi="Times New Roman"/>
          <w:color w:val="000000"/>
          <w:sz w:val="24"/>
          <w:szCs w:val="24"/>
          <w:lang w:val="ru"/>
        </w:rPr>
        <w:t>Конституцией Российской Федерации;</w:t>
      </w:r>
    </w:p>
    <w:p w14:paraId="59B1EF78" w14:textId="77777777" w:rsidR="000219D4" w:rsidRPr="00902C9C" w:rsidRDefault="000219D4" w:rsidP="000219D4">
      <w:pPr>
        <w:numPr>
          <w:ilvl w:val="1"/>
          <w:numId w:val="29"/>
        </w:numPr>
        <w:tabs>
          <w:tab w:val="left" w:pos="710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val="ru"/>
        </w:rPr>
      </w:pPr>
      <w:r w:rsidRPr="00902C9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02C9C">
        <w:rPr>
          <w:rFonts w:ascii="Times New Roman" w:hAnsi="Times New Roman"/>
          <w:color w:val="000000"/>
          <w:sz w:val="24"/>
          <w:szCs w:val="24"/>
          <w:lang w:val="ru"/>
        </w:rPr>
        <w:t>Гражданским кодексом Российской Федерации;</w:t>
      </w:r>
    </w:p>
    <w:p w14:paraId="1A3CC4E8" w14:textId="77777777" w:rsidR="000219D4" w:rsidRPr="00902C9C" w:rsidRDefault="000219D4" w:rsidP="000219D4">
      <w:pPr>
        <w:numPr>
          <w:ilvl w:val="1"/>
          <w:numId w:val="29"/>
        </w:numPr>
        <w:tabs>
          <w:tab w:val="left" w:pos="706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val="ru"/>
        </w:rPr>
      </w:pPr>
      <w:r w:rsidRPr="00902C9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02C9C">
        <w:rPr>
          <w:rFonts w:ascii="Times New Roman" w:hAnsi="Times New Roman"/>
          <w:color w:val="000000"/>
          <w:sz w:val="24"/>
          <w:szCs w:val="24"/>
          <w:lang w:val="ru"/>
        </w:rPr>
        <w:t>Градостроительным кодексом Российской Федерации;</w:t>
      </w:r>
    </w:p>
    <w:p w14:paraId="285ACADB" w14:textId="77777777" w:rsidR="000219D4" w:rsidRPr="00902C9C" w:rsidRDefault="000219D4" w:rsidP="000219D4">
      <w:pPr>
        <w:numPr>
          <w:ilvl w:val="1"/>
          <w:numId w:val="29"/>
        </w:numPr>
        <w:tabs>
          <w:tab w:val="left" w:pos="720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val="ru"/>
        </w:rPr>
      </w:pPr>
      <w:r w:rsidRPr="00902C9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02C9C">
        <w:rPr>
          <w:rFonts w:ascii="Times New Roman" w:hAnsi="Times New Roman"/>
          <w:color w:val="000000"/>
          <w:sz w:val="24"/>
          <w:szCs w:val="24"/>
          <w:lang w:val="ru"/>
        </w:rPr>
        <w:t>Земельным кодексом Российской Федерации;</w:t>
      </w:r>
    </w:p>
    <w:p w14:paraId="3E24ED7B" w14:textId="77777777" w:rsidR="000219D4" w:rsidRPr="00902C9C" w:rsidRDefault="000219D4" w:rsidP="000219D4">
      <w:pPr>
        <w:numPr>
          <w:ilvl w:val="1"/>
          <w:numId w:val="29"/>
        </w:numPr>
        <w:tabs>
          <w:tab w:val="left" w:pos="706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val="ru"/>
        </w:rPr>
      </w:pPr>
      <w:r w:rsidRPr="00902C9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02C9C">
        <w:rPr>
          <w:rFonts w:ascii="Times New Roman" w:hAnsi="Times New Roman"/>
          <w:color w:val="000000"/>
          <w:sz w:val="24"/>
          <w:szCs w:val="24"/>
          <w:lang w:val="ru"/>
        </w:rPr>
        <w:t>Жилищным кодексом Российской Федерации;</w:t>
      </w:r>
    </w:p>
    <w:p w14:paraId="29B74AD2" w14:textId="77777777" w:rsidR="000219D4" w:rsidRPr="00902C9C" w:rsidRDefault="000219D4" w:rsidP="000219D4">
      <w:pPr>
        <w:tabs>
          <w:tab w:val="left" w:pos="2145"/>
        </w:tabs>
        <w:spacing w:after="0"/>
        <w:ind w:right="20" w:firstLine="426"/>
        <w:jc w:val="both"/>
        <w:rPr>
          <w:rFonts w:ascii="Times New Roman" w:hAnsi="Times New Roman"/>
          <w:color w:val="000000"/>
          <w:sz w:val="24"/>
          <w:szCs w:val="24"/>
          <w:lang w:val="ru"/>
        </w:rPr>
      </w:pPr>
      <w:r w:rsidRPr="00902C9C">
        <w:rPr>
          <w:rFonts w:ascii="Times New Roman" w:hAnsi="Times New Roman"/>
          <w:color w:val="000000"/>
          <w:sz w:val="24"/>
          <w:szCs w:val="24"/>
        </w:rPr>
        <w:t xml:space="preserve">6. </w:t>
      </w:r>
      <w:r w:rsidRPr="00902C9C">
        <w:rPr>
          <w:rFonts w:ascii="Times New Roman" w:hAnsi="Times New Roman"/>
          <w:color w:val="000000"/>
          <w:sz w:val="24"/>
          <w:szCs w:val="24"/>
          <w:lang w:val="ru"/>
        </w:rPr>
        <w:t>Федеральным</w:t>
      </w:r>
      <w:r w:rsidRPr="00902C9C">
        <w:rPr>
          <w:rFonts w:ascii="Times New Roman" w:hAnsi="Times New Roman"/>
          <w:color w:val="000000"/>
          <w:sz w:val="24"/>
          <w:szCs w:val="24"/>
          <w:lang w:val="ru"/>
        </w:rPr>
        <w:tab/>
        <w:t>законом «Об общих принципах организации местного самоуправления в Рос</w:t>
      </w:r>
      <w:r w:rsidRPr="00902C9C">
        <w:rPr>
          <w:rFonts w:ascii="Times New Roman" w:hAnsi="Times New Roman"/>
          <w:color w:val="000000"/>
          <w:sz w:val="24"/>
          <w:szCs w:val="24"/>
          <w:lang w:val="ru"/>
        </w:rPr>
        <w:softHyphen/>
        <w:t>сийской Федерации» от 6 октября 2003 года № 131-ФЗ;</w:t>
      </w:r>
    </w:p>
    <w:p w14:paraId="77BE2A89" w14:textId="77777777" w:rsidR="000219D4" w:rsidRPr="00902C9C" w:rsidRDefault="000219D4" w:rsidP="000219D4">
      <w:pPr>
        <w:tabs>
          <w:tab w:val="left" w:pos="2150"/>
        </w:tabs>
        <w:spacing w:after="0"/>
        <w:ind w:right="20" w:firstLine="426"/>
        <w:jc w:val="both"/>
        <w:rPr>
          <w:rFonts w:ascii="Times New Roman" w:hAnsi="Times New Roman"/>
          <w:color w:val="000000"/>
          <w:sz w:val="24"/>
          <w:szCs w:val="24"/>
          <w:lang w:val="ru"/>
        </w:rPr>
      </w:pPr>
      <w:r w:rsidRPr="00902C9C">
        <w:rPr>
          <w:rFonts w:ascii="Times New Roman" w:hAnsi="Times New Roman"/>
          <w:color w:val="000000"/>
          <w:sz w:val="24"/>
          <w:szCs w:val="24"/>
        </w:rPr>
        <w:t xml:space="preserve">7. </w:t>
      </w:r>
      <w:r w:rsidRPr="00902C9C">
        <w:rPr>
          <w:rFonts w:ascii="Times New Roman" w:hAnsi="Times New Roman"/>
          <w:color w:val="000000"/>
          <w:sz w:val="24"/>
          <w:szCs w:val="24"/>
          <w:lang w:val="ru"/>
        </w:rPr>
        <w:t>Федеральным</w:t>
      </w:r>
      <w:r w:rsidRPr="00902C9C">
        <w:rPr>
          <w:rFonts w:ascii="Times New Roman" w:hAnsi="Times New Roman"/>
          <w:color w:val="000000"/>
          <w:sz w:val="24"/>
          <w:szCs w:val="24"/>
          <w:lang w:val="ru"/>
        </w:rPr>
        <w:tab/>
        <w:t>Законом «О порядке рассмотрения обращений граждан Российской Федера</w:t>
      </w:r>
      <w:r w:rsidRPr="00902C9C">
        <w:rPr>
          <w:rFonts w:ascii="Times New Roman" w:hAnsi="Times New Roman"/>
          <w:color w:val="000000"/>
          <w:sz w:val="24"/>
          <w:szCs w:val="24"/>
          <w:lang w:val="ru"/>
        </w:rPr>
        <w:softHyphen/>
        <w:t>ции от 2 мая 2009г. № 59-ФЗ;</w:t>
      </w:r>
    </w:p>
    <w:p w14:paraId="5572B836" w14:textId="77777777" w:rsidR="000219D4" w:rsidRPr="00902C9C" w:rsidRDefault="000219D4" w:rsidP="000219D4">
      <w:pPr>
        <w:tabs>
          <w:tab w:val="left" w:pos="724"/>
        </w:tabs>
        <w:spacing w:after="0"/>
        <w:ind w:right="20" w:firstLine="426"/>
        <w:jc w:val="both"/>
        <w:rPr>
          <w:rFonts w:ascii="Times New Roman" w:hAnsi="Times New Roman"/>
          <w:color w:val="000000"/>
          <w:sz w:val="24"/>
          <w:szCs w:val="24"/>
          <w:lang w:val="ru"/>
        </w:rPr>
      </w:pPr>
      <w:r w:rsidRPr="00902C9C">
        <w:rPr>
          <w:rFonts w:ascii="Times New Roman" w:hAnsi="Times New Roman"/>
          <w:color w:val="000000"/>
          <w:sz w:val="24"/>
          <w:szCs w:val="24"/>
        </w:rPr>
        <w:t xml:space="preserve">8. </w:t>
      </w:r>
      <w:r w:rsidRPr="00902C9C">
        <w:rPr>
          <w:rFonts w:ascii="Times New Roman" w:hAnsi="Times New Roman"/>
          <w:color w:val="000000"/>
          <w:sz w:val="24"/>
          <w:szCs w:val="24"/>
          <w:lang w:val="ru"/>
        </w:rPr>
        <w:t>Федеральным законом от 27 июля 2010 года N 210-ФЗ "Об организации предоставления гос</w:t>
      </w:r>
      <w:r w:rsidRPr="00902C9C">
        <w:rPr>
          <w:rFonts w:ascii="Times New Roman" w:hAnsi="Times New Roman"/>
          <w:color w:val="000000"/>
          <w:sz w:val="24"/>
          <w:szCs w:val="24"/>
          <w:lang w:val="ru"/>
        </w:rPr>
        <w:softHyphen/>
        <w:t>ударственных и муниципальных услуг";</w:t>
      </w:r>
    </w:p>
    <w:p w14:paraId="2D11E5C8" w14:textId="77777777" w:rsidR="000219D4" w:rsidRPr="00902C9C" w:rsidRDefault="000219D4" w:rsidP="000219D4">
      <w:pPr>
        <w:tabs>
          <w:tab w:val="left" w:pos="1714"/>
        </w:tabs>
        <w:spacing w:after="0"/>
        <w:ind w:firstLine="426"/>
        <w:jc w:val="both"/>
        <w:rPr>
          <w:rFonts w:ascii="Times New Roman" w:hAnsi="Times New Roman"/>
          <w:color w:val="000000"/>
          <w:sz w:val="24"/>
          <w:szCs w:val="24"/>
          <w:lang w:val="ru"/>
        </w:rPr>
      </w:pPr>
      <w:r w:rsidRPr="00902C9C">
        <w:rPr>
          <w:rFonts w:ascii="Times New Roman" w:hAnsi="Times New Roman"/>
          <w:color w:val="000000"/>
          <w:sz w:val="24"/>
          <w:szCs w:val="24"/>
        </w:rPr>
        <w:t xml:space="preserve">9. </w:t>
      </w:r>
      <w:r w:rsidRPr="00902C9C">
        <w:rPr>
          <w:rFonts w:ascii="Times New Roman" w:hAnsi="Times New Roman"/>
          <w:color w:val="000000"/>
          <w:sz w:val="24"/>
          <w:szCs w:val="24"/>
          <w:lang w:val="ru"/>
        </w:rPr>
        <w:t>Приказом</w:t>
      </w:r>
      <w:r w:rsidRPr="00902C9C">
        <w:rPr>
          <w:rFonts w:ascii="Times New Roman" w:hAnsi="Times New Roman"/>
          <w:color w:val="000000"/>
          <w:sz w:val="24"/>
          <w:szCs w:val="24"/>
          <w:lang w:val="ru"/>
        </w:rPr>
        <w:tab/>
        <w:t>Министерства строительства и жилищно-коммунального хозяйства РФ</w:t>
      </w:r>
      <w:r w:rsidRPr="00902C9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02C9C">
        <w:rPr>
          <w:rFonts w:ascii="Times New Roman" w:hAnsi="Times New Roman"/>
          <w:color w:val="000000"/>
          <w:sz w:val="24"/>
          <w:szCs w:val="24"/>
          <w:lang w:val="ru"/>
        </w:rPr>
        <w:t>от 19.02.2015 года № 117/</w:t>
      </w:r>
      <w:proofErr w:type="gramStart"/>
      <w:r w:rsidRPr="00902C9C">
        <w:rPr>
          <w:rFonts w:ascii="Times New Roman" w:hAnsi="Times New Roman"/>
          <w:color w:val="000000"/>
          <w:sz w:val="24"/>
          <w:szCs w:val="24"/>
          <w:lang w:val="ru"/>
        </w:rPr>
        <w:t>ПР</w:t>
      </w:r>
      <w:proofErr w:type="gramEnd"/>
      <w:r w:rsidRPr="00902C9C">
        <w:rPr>
          <w:rFonts w:ascii="Times New Roman" w:hAnsi="Times New Roman"/>
          <w:color w:val="000000"/>
          <w:sz w:val="24"/>
          <w:szCs w:val="24"/>
          <w:lang w:val="ru"/>
        </w:rPr>
        <w:t xml:space="preserve"> "Об утверждении формы разрешения на строительство и формы разрешения на ввод объекта в эксплуатацию»</w:t>
      </w:r>
    </w:p>
    <w:p w14:paraId="567FF177" w14:textId="3E85DBB3" w:rsidR="00725246" w:rsidRDefault="000219D4" w:rsidP="000219D4">
      <w:pPr>
        <w:tabs>
          <w:tab w:val="left" w:pos="854"/>
        </w:tabs>
        <w:spacing w:after="536"/>
        <w:ind w:right="20" w:firstLine="426"/>
        <w:jc w:val="both"/>
        <w:rPr>
          <w:rFonts w:ascii="Times New Roman" w:hAnsi="Times New Roman"/>
          <w:color w:val="000000"/>
          <w:sz w:val="24"/>
          <w:szCs w:val="24"/>
          <w:lang w:val="ru"/>
        </w:rPr>
      </w:pPr>
      <w:r w:rsidRPr="00902C9C">
        <w:rPr>
          <w:rFonts w:ascii="Times New Roman" w:hAnsi="Times New Roman"/>
          <w:color w:val="000000"/>
          <w:sz w:val="24"/>
          <w:szCs w:val="24"/>
        </w:rPr>
        <w:t xml:space="preserve">10. </w:t>
      </w:r>
      <w:r w:rsidRPr="00902C9C">
        <w:rPr>
          <w:rFonts w:ascii="Times New Roman" w:hAnsi="Times New Roman"/>
          <w:color w:val="000000"/>
          <w:sz w:val="24"/>
          <w:szCs w:val="24"/>
          <w:lang w:val="ru"/>
        </w:rPr>
        <w:t>Федеральный закон от 24.11.1995 года № 181-ФЗ «О социальной защите инвалидов в Рос</w:t>
      </w:r>
      <w:r w:rsidRPr="00902C9C">
        <w:rPr>
          <w:rFonts w:ascii="Times New Roman" w:hAnsi="Times New Roman"/>
          <w:color w:val="000000"/>
          <w:sz w:val="24"/>
          <w:szCs w:val="24"/>
          <w:lang w:val="ru"/>
        </w:rPr>
        <w:softHyphen/>
        <w:t>сийской Федерации».</w:t>
      </w:r>
    </w:p>
    <w:p w14:paraId="3334032B" w14:textId="7536F0DD" w:rsidR="009E5663" w:rsidRPr="00902C9C" w:rsidRDefault="004759C1" w:rsidP="0045665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>Состав и способы подачи за</w:t>
      </w:r>
      <w:r w:rsidR="00085614">
        <w:rPr>
          <w:rFonts w:ascii="Times New Roman" w:hAnsi="Times New Roman"/>
          <w:b/>
          <w:bCs/>
          <w:color w:val="000000" w:themeColor="text1"/>
          <w:sz w:val="24"/>
          <w:szCs w:val="24"/>
        </w:rPr>
        <w:t>явления</w:t>
      </w: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о предоставлении </w:t>
      </w:r>
      <w:r w:rsidR="0067749C"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услуги</w:t>
      </w:r>
      <w:r w:rsidR="009E5663"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</w:p>
    <w:p w14:paraId="021B8E5D" w14:textId="57C33709" w:rsidR="00DD6102" w:rsidRPr="00902C9C" w:rsidRDefault="001573E0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2.</w:t>
      </w:r>
      <w:r w:rsidR="00BD42C4" w:rsidRPr="00902C9C">
        <w:rPr>
          <w:bCs/>
          <w:color w:val="000000" w:themeColor="text1"/>
          <w:sz w:val="24"/>
          <w:szCs w:val="24"/>
        </w:rPr>
        <w:t>4</w:t>
      </w:r>
      <w:r w:rsidR="00DE7305" w:rsidRPr="00902C9C">
        <w:rPr>
          <w:bCs/>
          <w:color w:val="000000" w:themeColor="text1"/>
          <w:sz w:val="24"/>
          <w:szCs w:val="24"/>
        </w:rPr>
        <w:t xml:space="preserve">. </w:t>
      </w:r>
      <w:r w:rsidR="00BD42C4" w:rsidRPr="00902C9C">
        <w:rPr>
          <w:bCs/>
          <w:color w:val="000000" w:themeColor="text1"/>
          <w:sz w:val="24"/>
          <w:szCs w:val="24"/>
        </w:rPr>
        <w:t xml:space="preserve">Заявитель </w:t>
      </w:r>
      <w:r w:rsidR="00140AB4" w:rsidRPr="00902C9C">
        <w:rPr>
          <w:bCs/>
          <w:color w:val="000000" w:themeColor="text1"/>
          <w:sz w:val="24"/>
          <w:szCs w:val="24"/>
        </w:rPr>
        <w:t xml:space="preserve">или его представитель представляет </w:t>
      </w:r>
      <w:r w:rsidR="00085614">
        <w:rPr>
          <w:bCs/>
          <w:color w:val="000000" w:themeColor="text1"/>
          <w:sz w:val="24"/>
          <w:szCs w:val="24"/>
        </w:rPr>
        <w:t xml:space="preserve">заявление </w:t>
      </w:r>
      <w:r w:rsidR="00DE7305" w:rsidRPr="00902C9C">
        <w:rPr>
          <w:bCs/>
          <w:color w:val="000000" w:themeColor="text1"/>
          <w:sz w:val="24"/>
          <w:szCs w:val="24"/>
        </w:rPr>
        <w:t xml:space="preserve">в </w:t>
      </w:r>
      <w:r w:rsidR="003D4A86" w:rsidRPr="00902C9C">
        <w:rPr>
          <w:bCs/>
          <w:color w:val="000000" w:themeColor="text1"/>
          <w:sz w:val="24"/>
          <w:szCs w:val="24"/>
        </w:rPr>
        <w:t>Администрацию</w:t>
      </w:r>
      <w:r w:rsidR="00FF70F7" w:rsidRPr="00902C9C">
        <w:rPr>
          <w:bCs/>
          <w:color w:val="000000" w:themeColor="text1"/>
          <w:sz w:val="24"/>
          <w:szCs w:val="24"/>
        </w:rPr>
        <w:t xml:space="preserve"> </w:t>
      </w:r>
      <w:r w:rsidR="00FF0FC7" w:rsidRPr="00902C9C">
        <w:rPr>
          <w:bCs/>
          <w:color w:val="000000" w:themeColor="text1"/>
          <w:sz w:val="24"/>
          <w:szCs w:val="24"/>
        </w:rPr>
        <w:t>в случаях, предусмотренных Градостроительным кодексом Российской Федерации</w:t>
      </w:r>
      <w:r w:rsidR="003A1610" w:rsidRPr="00902C9C">
        <w:rPr>
          <w:bCs/>
          <w:color w:val="000000" w:themeColor="text1"/>
          <w:sz w:val="24"/>
          <w:szCs w:val="24"/>
        </w:rPr>
        <w:t xml:space="preserve">, </w:t>
      </w:r>
      <w:r w:rsidR="007E123C" w:rsidRPr="00902C9C">
        <w:rPr>
          <w:bCs/>
          <w:color w:val="000000" w:themeColor="text1"/>
          <w:sz w:val="24"/>
          <w:szCs w:val="24"/>
        </w:rPr>
        <w:t>по форм</w:t>
      </w:r>
      <w:r w:rsidR="002D6F58" w:rsidRPr="00902C9C">
        <w:rPr>
          <w:bCs/>
          <w:color w:val="000000" w:themeColor="text1"/>
          <w:sz w:val="24"/>
          <w:szCs w:val="24"/>
        </w:rPr>
        <w:t xml:space="preserve">ам согласно </w:t>
      </w:r>
      <w:r w:rsidR="007E123C" w:rsidRPr="00902C9C">
        <w:rPr>
          <w:bCs/>
          <w:color w:val="000000" w:themeColor="text1"/>
          <w:sz w:val="24"/>
          <w:szCs w:val="24"/>
        </w:rPr>
        <w:lastRenderedPageBreak/>
        <w:t>Приложения</w:t>
      </w:r>
      <w:r w:rsidR="002D6F58" w:rsidRPr="00902C9C">
        <w:rPr>
          <w:bCs/>
          <w:color w:val="000000" w:themeColor="text1"/>
          <w:sz w:val="24"/>
          <w:szCs w:val="24"/>
        </w:rPr>
        <w:t>м</w:t>
      </w:r>
      <w:r w:rsidR="007E123C" w:rsidRPr="00902C9C">
        <w:rPr>
          <w:bCs/>
          <w:color w:val="000000" w:themeColor="text1"/>
          <w:sz w:val="24"/>
          <w:szCs w:val="24"/>
        </w:rPr>
        <w:t xml:space="preserve"> </w:t>
      </w:r>
      <w:r w:rsidR="009C0CE3" w:rsidRPr="00902C9C">
        <w:rPr>
          <w:bCs/>
          <w:color w:val="000000" w:themeColor="text1"/>
          <w:sz w:val="24"/>
          <w:szCs w:val="24"/>
        </w:rPr>
        <w:t>2</w:t>
      </w:r>
      <w:r w:rsidR="002D6F58" w:rsidRPr="00902C9C">
        <w:rPr>
          <w:bCs/>
          <w:color w:val="000000" w:themeColor="text1"/>
          <w:sz w:val="24"/>
          <w:szCs w:val="24"/>
        </w:rPr>
        <w:t xml:space="preserve"> </w:t>
      </w:r>
      <w:r w:rsidR="007E123C" w:rsidRPr="00902C9C">
        <w:rPr>
          <w:bCs/>
          <w:color w:val="000000" w:themeColor="text1"/>
          <w:sz w:val="24"/>
          <w:szCs w:val="24"/>
        </w:rPr>
        <w:t>-</w:t>
      </w:r>
      <w:r w:rsidR="002D6F58" w:rsidRPr="00902C9C">
        <w:rPr>
          <w:bCs/>
          <w:color w:val="000000" w:themeColor="text1"/>
          <w:sz w:val="24"/>
          <w:szCs w:val="24"/>
        </w:rPr>
        <w:t xml:space="preserve"> </w:t>
      </w:r>
      <w:r w:rsidR="009C0CE3" w:rsidRPr="00902C9C">
        <w:rPr>
          <w:bCs/>
          <w:color w:val="000000" w:themeColor="text1"/>
          <w:sz w:val="24"/>
          <w:szCs w:val="24"/>
        </w:rPr>
        <w:t>5</w:t>
      </w:r>
      <w:r w:rsidR="007E123C" w:rsidRPr="00902C9C">
        <w:rPr>
          <w:bCs/>
          <w:color w:val="000000" w:themeColor="text1"/>
          <w:sz w:val="24"/>
          <w:szCs w:val="24"/>
        </w:rPr>
        <w:t xml:space="preserve"> к настоящему </w:t>
      </w:r>
      <w:r w:rsidR="00F626A4" w:rsidRPr="00902C9C">
        <w:rPr>
          <w:bCs/>
          <w:color w:val="000000" w:themeColor="text1"/>
          <w:sz w:val="24"/>
          <w:szCs w:val="24"/>
        </w:rPr>
        <w:t>Административному регламенту</w:t>
      </w:r>
      <w:r w:rsidR="00DD6102" w:rsidRPr="00902C9C">
        <w:rPr>
          <w:bCs/>
          <w:color w:val="000000" w:themeColor="text1"/>
          <w:sz w:val="24"/>
          <w:szCs w:val="24"/>
        </w:rPr>
        <w:t xml:space="preserve">, а также </w:t>
      </w:r>
      <w:r w:rsidR="007B45E5" w:rsidRPr="00902C9C">
        <w:rPr>
          <w:bCs/>
          <w:color w:val="000000" w:themeColor="text1"/>
          <w:sz w:val="24"/>
          <w:szCs w:val="24"/>
        </w:rPr>
        <w:t>прилагаемые к н</w:t>
      </w:r>
      <w:r w:rsidR="002D6F58" w:rsidRPr="00902C9C">
        <w:rPr>
          <w:bCs/>
          <w:color w:val="000000" w:themeColor="text1"/>
          <w:sz w:val="24"/>
          <w:szCs w:val="24"/>
        </w:rPr>
        <w:t>им</w:t>
      </w:r>
      <w:r w:rsidR="007B45E5" w:rsidRPr="00902C9C">
        <w:rPr>
          <w:bCs/>
          <w:color w:val="000000" w:themeColor="text1"/>
          <w:sz w:val="24"/>
          <w:szCs w:val="24"/>
        </w:rPr>
        <w:t xml:space="preserve"> </w:t>
      </w:r>
      <w:r w:rsidR="007E123C" w:rsidRPr="00902C9C">
        <w:rPr>
          <w:bCs/>
          <w:color w:val="000000" w:themeColor="text1"/>
          <w:sz w:val="24"/>
          <w:szCs w:val="24"/>
        </w:rPr>
        <w:t>документы</w:t>
      </w:r>
      <w:r w:rsidR="002D6F58" w:rsidRPr="00902C9C">
        <w:rPr>
          <w:bCs/>
          <w:color w:val="000000" w:themeColor="text1"/>
          <w:sz w:val="24"/>
          <w:szCs w:val="24"/>
        </w:rPr>
        <w:t xml:space="preserve">, указанные в подпунктах 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r w:rsidR="00B03450" w:rsidRPr="00902C9C">
        <w:rPr>
          <w:bCs/>
          <w:color w:val="000000" w:themeColor="text1"/>
          <w:sz w:val="24"/>
          <w:szCs w:val="24"/>
        </w:rPr>
        <w:t>б</w:t>
      </w:r>
      <w:proofErr w:type="gramStart"/>
      <w:r w:rsidR="00406749" w:rsidRPr="00902C9C">
        <w:rPr>
          <w:bCs/>
          <w:color w:val="000000" w:themeColor="text1"/>
          <w:sz w:val="24"/>
          <w:szCs w:val="24"/>
        </w:rPr>
        <w:t>"</w:t>
      </w:r>
      <w:r w:rsidR="00B03450" w:rsidRPr="00902C9C">
        <w:rPr>
          <w:bCs/>
          <w:color w:val="000000" w:themeColor="text1"/>
          <w:sz w:val="24"/>
          <w:szCs w:val="24"/>
        </w:rPr>
        <w:t>-</w:t>
      </w:r>
      <w:proofErr w:type="gramEnd"/>
      <w:r w:rsidR="00406749" w:rsidRPr="00902C9C">
        <w:rPr>
          <w:bCs/>
          <w:color w:val="000000" w:themeColor="text1"/>
          <w:sz w:val="24"/>
          <w:szCs w:val="24"/>
        </w:rPr>
        <w:t>"</w:t>
      </w:r>
      <w:r w:rsidR="00B03450" w:rsidRPr="00902C9C">
        <w:rPr>
          <w:bCs/>
          <w:color w:val="000000" w:themeColor="text1"/>
          <w:sz w:val="24"/>
          <w:szCs w:val="24"/>
        </w:rPr>
        <w:t>д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r w:rsidR="00B03450" w:rsidRPr="00902C9C">
        <w:rPr>
          <w:bCs/>
          <w:color w:val="000000" w:themeColor="text1"/>
          <w:sz w:val="24"/>
          <w:szCs w:val="24"/>
        </w:rPr>
        <w:t xml:space="preserve"> пункта </w:t>
      </w:r>
      <w:r w:rsidR="00F626A4" w:rsidRPr="00902C9C">
        <w:rPr>
          <w:bCs/>
          <w:color w:val="000000" w:themeColor="text1"/>
          <w:sz w:val="24"/>
          <w:szCs w:val="24"/>
        </w:rPr>
        <w:t>2.</w:t>
      </w:r>
      <w:r w:rsidR="00B03450" w:rsidRPr="00902C9C">
        <w:rPr>
          <w:bCs/>
          <w:color w:val="000000" w:themeColor="text1"/>
          <w:sz w:val="24"/>
          <w:szCs w:val="24"/>
        </w:rPr>
        <w:t>8</w:t>
      </w:r>
      <w:r w:rsidR="002D6F58" w:rsidRPr="00902C9C">
        <w:rPr>
          <w:bCs/>
          <w:color w:val="000000" w:themeColor="text1"/>
          <w:sz w:val="24"/>
          <w:szCs w:val="24"/>
        </w:rPr>
        <w:t xml:space="preserve"> </w:t>
      </w:r>
      <w:r w:rsidR="007E123C" w:rsidRPr="00902C9C">
        <w:rPr>
          <w:bCs/>
          <w:color w:val="000000" w:themeColor="text1"/>
          <w:sz w:val="24"/>
          <w:szCs w:val="24"/>
        </w:rPr>
        <w:t xml:space="preserve"> </w:t>
      </w:r>
      <w:r w:rsidR="002D6F58" w:rsidRPr="00902C9C">
        <w:rPr>
          <w:bCs/>
          <w:color w:val="000000" w:themeColor="text1"/>
          <w:sz w:val="24"/>
          <w:szCs w:val="24"/>
        </w:rPr>
        <w:t xml:space="preserve">настоящего </w:t>
      </w:r>
      <w:r w:rsidR="00F626A4" w:rsidRPr="00902C9C">
        <w:rPr>
          <w:bCs/>
          <w:color w:val="000000" w:themeColor="text1"/>
          <w:sz w:val="24"/>
          <w:szCs w:val="24"/>
        </w:rPr>
        <w:t>Административного регламента</w:t>
      </w:r>
      <w:r w:rsidR="003365C5" w:rsidRPr="00902C9C">
        <w:rPr>
          <w:bCs/>
          <w:color w:val="000000" w:themeColor="text1"/>
          <w:sz w:val="24"/>
          <w:szCs w:val="24"/>
        </w:rPr>
        <w:t>,</w:t>
      </w:r>
      <w:r w:rsidR="002D6F58" w:rsidRPr="00902C9C">
        <w:rPr>
          <w:bCs/>
          <w:color w:val="000000" w:themeColor="text1"/>
          <w:sz w:val="24"/>
          <w:szCs w:val="24"/>
        </w:rPr>
        <w:t xml:space="preserve"> одним из </w:t>
      </w:r>
      <w:r w:rsidR="00DE710D" w:rsidRPr="00902C9C">
        <w:rPr>
          <w:bCs/>
          <w:color w:val="000000" w:themeColor="text1"/>
          <w:sz w:val="24"/>
          <w:szCs w:val="24"/>
        </w:rPr>
        <w:t>следующи</w:t>
      </w:r>
      <w:r w:rsidR="002D6F58" w:rsidRPr="00902C9C">
        <w:rPr>
          <w:bCs/>
          <w:color w:val="000000" w:themeColor="text1"/>
          <w:sz w:val="24"/>
          <w:szCs w:val="24"/>
        </w:rPr>
        <w:t>х</w:t>
      </w:r>
      <w:r w:rsidR="00DE710D" w:rsidRPr="00902C9C">
        <w:rPr>
          <w:bCs/>
          <w:color w:val="000000" w:themeColor="text1"/>
          <w:sz w:val="24"/>
          <w:szCs w:val="24"/>
        </w:rPr>
        <w:t xml:space="preserve"> способ</w:t>
      </w:r>
      <w:r w:rsidR="002D6F58" w:rsidRPr="00902C9C">
        <w:rPr>
          <w:bCs/>
          <w:color w:val="000000" w:themeColor="text1"/>
          <w:sz w:val="24"/>
          <w:szCs w:val="24"/>
        </w:rPr>
        <w:t>ов</w:t>
      </w:r>
      <w:r w:rsidR="00DD6102" w:rsidRPr="00902C9C">
        <w:rPr>
          <w:bCs/>
          <w:color w:val="000000" w:themeColor="text1"/>
          <w:sz w:val="24"/>
          <w:szCs w:val="24"/>
        </w:rPr>
        <w:t>:</w:t>
      </w:r>
    </w:p>
    <w:p w14:paraId="7631301E" w14:textId="0714624F" w:rsidR="00DD6102" w:rsidRPr="00902C9C" w:rsidRDefault="00DD6102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а) в электронной форме посредством </w:t>
      </w:r>
      <w:r w:rsidR="00766F43" w:rsidRPr="00902C9C">
        <w:rPr>
          <w:bCs/>
          <w:color w:val="000000" w:themeColor="text1"/>
          <w:sz w:val="24"/>
          <w:szCs w:val="24"/>
        </w:rPr>
        <w:t>Един</w:t>
      </w:r>
      <w:r w:rsidR="00567F2D" w:rsidRPr="00902C9C">
        <w:rPr>
          <w:bCs/>
          <w:color w:val="000000" w:themeColor="text1"/>
          <w:sz w:val="24"/>
          <w:szCs w:val="24"/>
        </w:rPr>
        <w:t>ого</w:t>
      </w:r>
      <w:r w:rsidR="00766F43" w:rsidRPr="00902C9C">
        <w:rPr>
          <w:bCs/>
          <w:color w:val="000000" w:themeColor="text1"/>
          <w:sz w:val="24"/>
          <w:szCs w:val="24"/>
        </w:rPr>
        <w:t xml:space="preserve"> портал</w:t>
      </w:r>
      <w:r w:rsidR="00567F2D" w:rsidRPr="00902C9C">
        <w:rPr>
          <w:bCs/>
          <w:color w:val="000000" w:themeColor="text1"/>
          <w:sz w:val="24"/>
          <w:szCs w:val="24"/>
        </w:rPr>
        <w:t>а</w:t>
      </w:r>
      <w:r w:rsidRPr="00902C9C">
        <w:rPr>
          <w:bCs/>
          <w:color w:val="000000" w:themeColor="text1"/>
          <w:sz w:val="24"/>
          <w:szCs w:val="24"/>
        </w:rPr>
        <w:t xml:space="preserve">, </w:t>
      </w:r>
      <w:r w:rsidR="00EA6D2C" w:rsidRPr="00902C9C">
        <w:rPr>
          <w:bCs/>
          <w:color w:val="000000" w:themeColor="text1"/>
          <w:sz w:val="24"/>
          <w:szCs w:val="24"/>
        </w:rPr>
        <w:t>региональн</w:t>
      </w:r>
      <w:r w:rsidR="00766F43" w:rsidRPr="00902C9C">
        <w:rPr>
          <w:bCs/>
          <w:color w:val="000000" w:themeColor="text1"/>
          <w:sz w:val="24"/>
          <w:szCs w:val="24"/>
        </w:rPr>
        <w:t>ого</w:t>
      </w:r>
      <w:r w:rsidR="00EA6D2C" w:rsidRPr="00902C9C">
        <w:rPr>
          <w:bCs/>
          <w:color w:val="000000" w:themeColor="text1"/>
          <w:sz w:val="24"/>
          <w:szCs w:val="24"/>
        </w:rPr>
        <w:t xml:space="preserve"> портал</w:t>
      </w:r>
      <w:r w:rsidR="00766F43" w:rsidRPr="00902C9C">
        <w:rPr>
          <w:bCs/>
          <w:color w:val="000000" w:themeColor="text1"/>
          <w:sz w:val="24"/>
          <w:szCs w:val="24"/>
        </w:rPr>
        <w:t>а</w:t>
      </w:r>
      <w:r w:rsidRPr="00902C9C">
        <w:rPr>
          <w:bCs/>
          <w:color w:val="000000" w:themeColor="text1"/>
          <w:sz w:val="24"/>
          <w:szCs w:val="24"/>
        </w:rPr>
        <w:t>.</w:t>
      </w:r>
    </w:p>
    <w:p w14:paraId="3429D3D2" w14:textId="08FA5016" w:rsidR="00BC6693" w:rsidRPr="00902C9C" w:rsidRDefault="00DD6102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proofErr w:type="gramStart"/>
      <w:r w:rsidRPr="00902C9C">
        <w:rPr>
          <w:bCs/>
          <w:color w:val="000000" w:themeColor="text1"/>
          <w:sz w:val="24"/>
          <w:szCs w:val="24"/>
        </w:rPr>
        <w:t xml:space="preserve">В случае </w:t>
      </w:r>
      <w:r w:rsidR="00D07420" w:rsidRPr="00902C9C">
        <w:rPr>
          <w:bCs/>
          <w:color w:val="000000" w:themeColor="text1"/>
          <w:sz w:val="24"/>
          <w:szCs w:val="24"/>
        </w:rPr>
        <w:t>представления</w:t>
      </w:r>
      <w:r w:rsidRPr="00902C9C">
        <w:rPr>
          <w:bCs/>
          <w:color w:val="000000" w:themeColor="text1"/>
          <w:sz w:val="24"/>
          <w:szCs w:val="24"/>
        </w:rPr>
        <w:t xml:space="preserve"> </w:t>
      </w:r>
      <w:r w:rsidR="005B044D" w:rsidRPr="00902C9C">
        <w:rPr>
          <w:bCs/>
          <w:color w:val="000000" w:themeColor="text1"/>
          <w:sz w:val="24"/>
          <w:szCs w:val="24"/>
        </w:rPr>
        <w:t xml:space="preserve">заявления </w:t>
      </w:r>
      <w:r w:rsidR="00BC6693" w:rsidRPr="00902C9C">
        <w:rPr>
          <w:bCs/>
          <w:color w:val="000000" w:themeColor="text1"/>
          <w:sz w:val="24"/>
          <w:szCs w:val="24"/>
        </w:rPr>
        <w:t>о выдаче разрешения на строительство, заявления о внесении изменений, уведомления</w:t>
      </w:r>
      <w:r w:rsidR="00096ED1" w:rsidRPr="00902C9C">
        <w:rPr>
          <w:bCs/>
          <w:color w:val="000000" w:themeColor="text1"/>
          <w:sz w:val="24"/>
          <w:szCs w:val="24"/>
        </w:rPr>
        <w:t xml:space="preserve"> </w:t>
      </w:r>
      <w:r w:rsidR="007B45E5" w:rsidRPr="00902C9C">
        <w:rPr>
          <w:bCs/>
          <w:color w:val="000000" w:themeColor="text1"/>
          <w:sz w:val="24"/>
          <w:szCs w:val="24"/>
        </w:rPr>
        <w:t>и прилагаемых к н</w:t>
      </w:r>
      <w:r w:rsidR="00BC6693" w:rsidRPr="00902C9C">
        <w:rPr>
          <w:bCs/>
          <w:color w:val="000000" w:themeColor="text1"/>
          <w:sz w:val="24"/>
          <w:szCs w:val="24"/>
        </w:rPr>
        <w:t>и</w:t>
      </w:r>
      <w:r w:rsidR="007B45E5" w:rsidRPr="00902C9C">
        <w:rPr>
          <w:bCs/>
          <w:color w:val="000000" w:themeColor="text1"/>
          <w:sz w:val="24"/>
          <w:szCs w:val="24"/>
        </w:rPr>
        <w:t>м</w:t>
      </w:r>
      <w:r w:rsidR="00F00B84" w:rsidRPr="00902C9C">
        <w:rPr>
          <w:bCs/>
          <w:color w:val="000000" w:themeColor="text1"/>
          <w:sz w:val="24"/>
          <w:szCs w:val="24"/>
        </w:rPr>
        <w:t xml:space="preserve"> </w:t>
      </w:r>
      <w:r w:rsidRPr="00902C9C">
        <w:rPr>
          <w:bCs/>
          <w:color w:val="000000" w:themeColor="text1"/>
          <w:sz w:val="24"/>
          <w:szCs w:val="24"/>
        </w:rPr>
        <w:t xml:space="preserve">документов указанным способом </w:t>
      </w:r>
      <w:r w:rsidR="00BC6693" w:rsidRPr="00902C9C">
        <w:rPr>
          <w:bCs/>
          <w:color w:val="000000" w:themeColor="text1"/>
          <w:sz w:val="24"/>
          <w:szCs w:val="24"/>
        </w:rPr>
        <w:t>з</w:t>
      </w:r>
      <w:r w:rsidR="00EC6427" w:rsidRPr="00902C9C">
        <w:rPr>
          <w:bCs/>
          <w:color w:val="000000" w:themeColor="text1"/>
          <w:sz w:val="24"/>
          <w:szCs w:val="24"/>
        </w:rPr>
        <w:t>аявител</w:t>
      </w:r>
      <w:r w:rsidR="00EA6D2C" w:rsidRPr="00902C9C">
        <w:rPr>
          <w:bCs/>
          <w:color w:val="000000" w:themeColor="text1"/>
          <w:sz w:val="24"/>
          <w:szCs w:val="24"/>
        </w:rPr>
        <w:t xml:space="preserve">ь </w:t>
      </w:r>
      <w:r w:rsidR="00BC6693" w:rsidRPr="00902C9C">
        <w:rPr>
          <w:bCs/>
          <w:color w:val="000000" w:themeColor="text1"/>
          <w:sz w:val="24"/>
          <w:szCs w:val="24"/>
        </w:rPr>
        <w:t xml:space="preserve">или </w:t>
      </w:r>
      <w:r w:rsidR="00EA6D2C" w:rsidRPr="00902C9C">
        <w:rPr>
          <w:bCs/>
          <w:color w:val="000000" w:themeColor="text1"/>
          <w:sz w:val="24"/>
          <w:szCs w:val="24"/>
        </w:rPr>
        <w:t xml:space="preserve">его представитель, </w:t>
      </w:r>
      <w:r w:rsidR="00BC6693" w:rsidRPr="00902C9C">
        <w:rPr>
          <w:bCs/>
          <w:color w:val="000000" w:themeColor="text1"/>
          <w:sz w:val="24"/>
          <w:szCs w:val="24"/>
        </w:rPr>
        <w:t xml:space="preserve">прошедшие процедуры </w:t>
      </w:r>
      <w:r w:rsidR="00EA6D2C" w:rsidRPr="00902C9C">
        <w:rPr>
          <w:bCs/>
          <w:color w:val="000000" w:themeColor="text1"/>
          <w:sz w:val="24"/>
          <w:szCs w:val="24"/>
        </w:rPr>
        <w:t>регистраци</w:t>
      </w:r>
      <w:r w:rsidR="00BC6693" w:rsidRPr="00902C9C">
        <w:rPr>
          <w:bCs/>
          <w:color w:val="000000" w:themeColor="text1"/>
          <w:sz w:val="24"/>
          <w:szCs w:val="24"/>
        </w:rPr>
        <w:t xml:space="preserve">и, </w:t>
      </w:r>
      <w:r w:rsidR="00BC6693" w:rsidRPr="00902C9C">
        <w:rPr>
          <w:color w:val="000000" w:themeColor="text1"/>
          <w:sz w:val="24"/>
          <w:szCs w:val="24"/>
        </w:rPr>
        <w:t>идентификации и аутентификации</w:t>
      </w:r>
      <w:r w:rsidR="00EA6D2C" w:rsidRPr="00902C9C">
        <w:rPr>
          <w:bCs/>
          <w:color w:val="000000" w:themeColor="text1"/>
          <w:sz w:val="24"/>
          <w:szCs w:val="24"/>
        </w:rPr>
        <w:t xml:space="preserve"> </w:t>
      </w:r>
      <w:r w:rsidR="00BC6693" w:rsidRPr="00902C9C">
        <w:rPr>
          <w:bCs/>
          <w:color w:val="000000" w:themeColor="text1"/>
          <w:sz w:val="24"/>
          <w:szCs w:val="24"/>
        </w:rPr>
        <w:t>с использованием</w:t>
      </w:r>
      <w:r w:rsidR="00EA6D2C" w:rsidRPr="00902C9C">
        <w:rPr>
          <w:bCs/>
          <w:color w:val="000000" w:themeColor="text1"/>
          <w:sz w:val="24"/>
          <w:szCs w:val="24"/>
        </w:rPr>
        <w:t xml:space="preserve"> </w:t>
      </w:r>
      <w:r w:rsidR="00D07420" w:rsidRPr="00902C9C">
        <w:rPr>
          <w:color w:val="000000" w:themeColor="text1"/>
          <w:sz w:val="24"/>
          <w:szCs w:val="24"/>
        </w:rPr>
        <w:t xml:space="preserve">федеральной </w:t>
      </w:r>
      <w:r w:rsidR="0031046A" w:rsidRPr="00902C9C">
        <w:rPr>
          <w:color w:val="000000" w:themeColor="text1"/>
          <w:sz w:val="24"/>
          <w:szCs w:val="24"/>
        </w:rPr>
        <w:t xml:space="preserve"> </w:t>
      </w:r>
      <w:proofErr w:type="spellStart"/>
      <w:r w:rsidR="00D07420" w:rsidRPr="00902C9C">
        <w:rPr>
          <w:color w:val="000000" w:themeColor="text1"/>
          <w:sz w:val="24"/>
          <w:szCs w:val="24"/>
        </w:rPr>
        <w:t>нформационной</w:t>
      </w:r>
      <w:proofErr w:type="spellEnd"/>
      <w:r w:rsidR="00D07420" w:rsidRPr="00902C9C">
        <w:rPr>
          <w:color w:val="000000" w:themeColor="text1"/>
          <w:sz w:val="24"/>
          <w:szCs w:val="24"/>
        </w:rPr>
        <w:t xml:space="preserve"> системы 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r w:rsidR="00D07420" w:rsidRPr="00902C9C">
        <w:rPr>
          <w:bCs/>
          <w:color w:val="000000" w:themeColor="text1"/>
          <w:sz w:val="24"/>
          <w:szCs w:val="24"/>
        </w:rPr>
        <w:t>Единая</w:t>
      </w:r>
      <w:r w:rsidR="00EA6D2C" w:rsidRPr="00902C9C">
        <w:rPr>
          <w:bCs/>
          <w:color w:val="000000" w:themeColor="text1"/>
          <w:sz w:val="24"/>
          <w:szCs w:val="24"/>
        </w:rPr>
        <w:t xml:space="preserve"> систем</w:t>
      </w:r>
      <w:r w:rsidR="00D07420" w:rsidRPr="00902C9C">
        <w:rPr>
          <w:bCs/>
          <w:color w:val="000000" w:themeColor="text1"/>
          <w:sz w:val="24"/>
          <w:szCs w:val="24"/>
        </w:rPr>
        <w:t>а</w:t>
      </w:r>
      <w:r w:rsidR="00EA6D2C" w:rsidRPr="00902C9C">
        <w:rPr>
          <w:bCs/>
          <w:color w:val="000000" w:themeColor="text1"/>
          <w:sz w:val="24"/>
          <w:szCs w:val="24"/>
        </w:rPr>
        <w:t xml:space="preserve"> идентификации и аутентификации </w:t>
      </w:r>
      <w:r w:rsidR="00D07420" w:rsidRPr="00902C9C">
        <w:rPr>
          <w:color w:val="000000" w:themeColor="text1"/>
          <w:sz w:val="24"/>
          <w:szCs w:val="24"/>
        </w:rPr>
        <w:t>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r w:rsidR="00D07420" w:rsidRPr="00902C9C">
        <w:rPr>
          <w:bCs/>
          <w:color w:val="000000" w:themeColor="text1"/>
          <w:sz w:val="24"/>
          <w:szCs w:val="24"/>
        </w:rPr>
        <w:t xml:space="preserve"> </w:t>
      </w:r>
      <w:r w:rsidR="00EA6D2C" w:rsidRPr="00902C9C">
        <w:rPr>
          <w:bCs/>
          <w:color w:val="000000" w:themeColor="text1"/>
          <w:sz w:val="24"/>
          <w:szCs w:val="24"/>
        </w:rPr>
        <w:t xml:space="preserve">(далее – </w:t>
      </w:r>
      <w:r w:rsidR="006C2999" w:rsidRPr="00902C9C">
        <w:rPr>
          <w:color w:val="000000" w:themeColor="text1"/>
          <w:sz w:val="24"/>
          <w:szCs w:val="24"/>
        </w:rPr>
        <w:t>ЕСИА</w:t>
      </w:r>
      <w:proofErr w:type="gramEnd"/>
      <w:r w:rsidR="00EA6D2C" w:rsidRPr="00902C9C">
        <w:rPr>
          <w:bCs/>
          <w:color w:val="000000" w:themeColor="text1"/>
          <w:sz w:val="24"/>
          <w:szCs w:val="24"/>
        </w:rPr>
        <w:t>)</w:t>
      </w:r>
      <w:r w:rsidR="00D07420" w:rsidRPr="00902C9C">
        <w:rPr>
          <w:color w:val="000000" w:themeColor="text1"/>
          <w:sz w:val="24"/>
          <w:szCs w:val="24"/>
        </w:rPr>
        <w:t xml:space="preserve"> </w:t>
      </w:r>
      <w:proofErr w:type="gramStart"/>
      <w:r w:rsidR="00D07420" w:rsidRPr="00902C9C">
        <w:rPr>
          <w:color w:val="000000" w:themeColor="text1"/>
          <w:sz w:val="24"/>
          <w:szCs w:val="24"/>
        </w:rPr>
        <w:t>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</w:t>
      </w:r>
      <w:r w:rsidR="00EA6D2C" w:rsidRPr="00902C9C">
        <w:rPr>
          <w:bCs/>
          <w:color w:val="000000" w:themeColor="text1"/>
          <w:sz w:val="24"/>
          <w:szCs w:val="24"/>
        </w:rPr>
        <w:t>,</w:t>
      </w:r>
      <w:r w:rsidR="000D19F8" w:rsidRPr="00902C9C">
        <w:rPr>
          <w:bCs/>
          <w:color w:val="000000" w:themeColor="text1"/>
          <w:sz w:val="24"/>
          <w:szCs w:val="24"/>
        </w:rPr>
        <w:t xml:space="preserve"> </w:t>
      </w:r>
      <w:r w:rsidRPr="00902C9C">
        <w:rPr>
          <w:bCs/>
          <w:color w:val="000000" w:themeColor="text1"/>
          <w:sz w:val="24"/>
          <w:szCs w:val="24"/>
        </w:rPr>
        <w:t>заполня</w:t>
      </w:r>
      <w:r w:rsidR="000D19F8" w:rsidRPr="00902C9C">
        <w:rPr>
          <w:bCs/>
          <w:color w:val="000000" w:themeColor="text1"/>
          <w:sz w:val="24"/>
          <w:szCs w:val="24"/>
        </w:rPr>
        <w:t>ю</w:t>
      </w:r>
      <w:r w:rsidRPr="00902C9C">
        <w:rPr>
          <w:bCs/>
          <w:color w:val="000000" w:themeColor="text1"/>
          <w:sz w:val="24"/>
          <w:szCs w:val="24"/>
        </w:rPr>
        <w:t xml:space="preserve">т </w:t>
      </w:r>
      <w:r w:rsidR="000D19F8" w:rsidRPr="00902C9C">
        <w:rPr>
          <w:bCs/>
          <w:color w:val="000000" w:themeColor="text1"/>
          <w:sz w:val="24"/>
          <w:szCs w:val="24"/>
        </w:rPr>
        <w:t xml:space="preserve">формы указанных заявлений, уведомления </w:t>
      </w:r>
      <w:r w:rsidRPr="00902C9C">
        <w:rPr>
          <w:bCs/>
          <w:color w:val="000000" w:themeColor="text1"/>
          <w:sz w:val="24"/>
          <w:szCs w:val="24"/>
        </w:rPr>
        <w:t xml:space="preserve">с использованием интерактивной формы в электронном виде. </w:t>
      </w:r>
      <w:proofErr w:type="gramEnd"/>
    </w:p>
    <w:p w14:paraId="3D096859" w14:textId="1175809E" w:rsidR="00526CA5" w:rsidRPr="00902C9C" w:rsidRDefault="005B044D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Заявление </w:t>
      </w:r>
      <w:r w:rsidR="00982DB2" w:rsidRPr="00902C9C">
        <w:rPr>
          <w:bCs/>
          <w:color w:val="000000" w:themeColor="text1"/>
          <w:sz w:val="24"/>
          <w:szCs w:val="24"/>
        </w:rPr>
        <w:t>о выдаче разрешения на строительство, заявление о внесении изменений, уведомление</w:t>
      </w:r>
      <w:r w:rsidR="00096ED1" w:rsidRPr="00902C9C">
        <w:rPr>
          <w:bCs/>
          <w:color w:val="000000" w:themeColor="text1"/>
          <w:sz w:val="24"/>
          <w:szCs w:val="24"/>
        </w:rPr>
        <w:t xml:space="preserve"> </w:t>
      </w:r>
      <w:r w:rsidRPr="00902C9C">
        <w:rPr>
          <w:bCs/>
          <w:color w:val="000000" w:themeColor="text1"/>
          <w:sz w:val="24"/>
          <w:szCs w:val="24"/>
        </w:rPr>
        <w:t>направляется</w:t>
      </w:r>
      <w:r w:rsidR="00DD6102" w:rsidRPr="00902C9C">
        <w:rPr>
          <w:bCs/>
          <w:color w:val="000000" w:themeColor="text1"/>
          <w:sz w:val="24"/>
          <w:szCs w:val="24"/>
        </w:rPr>
        <w:t xml:space="preserve"> </w:t>
      </w:r>
      <w:r w:rsidR="00D5512D" w:rsidRPr="00902C9C">
        <w:rPr>
          <w:bCs/>
          <w:color w:val="000000" w:themeColor="text1"/>
          <w:sz w:val="24"/>
          <w:szCs w:val="24"/>
        </w:rPr>
        <w:t>з</w:t>
      </w:r>
      <w:r w:rsidR="00DD6102" w:rsidRPr="00902C9C">
        <w:rPr>
          <w:bCs/>
          <w:color w:val="000000" w:themeColor="text1"/>
          <w:sz w:val="24"/>
          <w:szCs w:val="24"/>
        </w:rPr>
        <w:t>аявителем или его представителем вместе с прикрепленными электронными документ</w:t>
      </w:r>
      <w:r w:rsidR="00AB3BFD" w:rsidRPr="00902C9C">
        <w:rPr>
          <w:bCs/>
          <w:color w:val="000000" w:themeColor="text1"/>
          <w:sz w:val="24"/>
          <w:szCs w:val="24"/>
        </w:rPr>
        <w:t>ами</w:t>
      </w:r>
      <w:r w:rsidR="00DD6102" w:rsidRPr="00902C9C">
        <w:rPr>
          <w:bCs/>
          <w:color w:val="000000" w:themeColor="text1"/>
          <w:sz w:val="24"/>
          <w:szCs w:val="24"/>
        </w:rPr>
        <w:t xml:space="preserve">, </w:t>
      </w:r>
      <w:r w:rsidR="00474186" w:rsidRPr="00902C9C">
        <w:rPr>
          <w:color w:val="000000" w:themeColor="text1"/>
          <w:sz w:val="24"/>
          <w:szCs w:val="24"/>
        </w:rPr>
        <w:t>указанны</w:t>
      </w:r>
      <w:r w:rsidR="00AB3BFD" w:rsidRPr="00902C9C">
        <w:rPr>
          <w:color w:val="000000" w:themeColor="text1"/>
          <w:sz w:val="24"/>
          <w:szCs w:val="24"/>
        </w:rPr>
        <w:t>ми</w:t>
      </w:r>
      <w:r w:rsidR="00474186" w:rsidRPr="00902C9C">
        <w:rPr>
          <w:color w:val="000000" w:themeColor="text1"/>
          <w:sz w:val="24"/>
          <w:szCs w:val="24"/>
        </w:rPr>
        <w:t xml:space="preserve"> в подпунктах 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r w:rsidR="004878E0" w:rsidRPr="00902C9C">
        <w:rPr>
          <w:bCs/>
          <w:color w:val="000000" w:themeColor="text1"/>
          <w:sz w:val="24"/>
          <w:szCs w:val="24"/>
        </w:rPr>
        <w:t>б</w:t>
      </w:r>
      <w:proofErr w:type="gramStart"/>
      <w:r w:rsidR="00406749" w:rsidRPr="00902C9C">
        <w:rPr>
          <w:bCs/>
          <w:color w:val="000000" w:themeColor="text1"/>
          <w:sz w:val="24"/>
          <w:szCs w:val="24"/>
        </w:rPr>
        <w:t>"</w:t>
      </w:r>
      <w:r w:rsidR="004878E0" w:rsidRPr="00902C9C">
        <w:rPr>
          <w:bCs/>
          <w:color w:val="000000" w:themeColor="text1"/>
          <w:sz w:val="24"/>
          <w:szCs w:val="24"/>
        </w:rPr>
        <w:t>-</w:t>
      </w:r>
      <w:proofErr w:type="gramEnd"/>
      <w:r w:rsidR="00406749" w:rsidRPr="00902C9C">
        <w:rPr>
          <w:bCs/>
          <w:color w:val="000000" w:themeColor="text1"/>
          <w:sz w:val="24"/>
          <w:szCs w:val="24"/>
        </w:rPr>
        <w:t>"</w:t>
      </w:r>
      <w:r w:rsidR="004878E0" w:rsidRPr="00902C9C">
        <w:rPr>
          <w:bCs/>
          <w:color w:val="000000" w:themeColor="text1"/>
          <w:sz w:val="24"/>
          <w:szCs w:val="24"/>
        </w:rPr>
        <w:t>д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r w:rsidR="004878E0" w:rsidRPr="00902C9C">
        <w:rPr>
          <w:bCs/>
          <w:color w:val="000000" w:themeColor="text1"/>
          <w:sz w:val="24"/>
          <w:szCs w:val="24"/>
        </w:rPr>
        <w:t xml:space="preserve"> пункта </w:t>
      </w:r>
      <w:r w:rsidR="00F626A4" w:rsidRPr="00902C9C">
        <w:rPr>
          <w:bCs/>
          <w:color w:val="000000" w:themeColor="text1"/>
          <w:sz w:val="24"/>
          <w:szCs w:val="24"/>
        </w:rPr>
        <w:t>2.</w:t>
      </w:r>
      <w:r w:rsidR="004878E0" w:rsidRPr="00902C9C">
        <w:rPr>
          <w:bCs/>
          <w:color w:val="000000" w:themeColor="text1"/>
          <w:sz w:val="24"/>
          <w:szCs w:val="24"/>
        </w:rPr>
        <w:t xml:space="preserve">8 </w:t>
      </w:r>
      <w:r w:rsidR="00474186" w:rsidRPr="00902C9C">
        <w:rPr>
          <w:color w:val="000000" w:themeColor="text1"/>
          <w:sz w:val="24"/>
          <w:szCs w:val="24"/>
        </w:rPr>
        <w:t xml:space="preserve">настоящего </w:t>
      </w:r>
      <w:r w:rsidR="00F626A4" w:rsidRPr="00902C9C">
        <w:rPr>
          <w:bCs/>
          <w:color w:val="000000" w:themeColor="text1"/>
          <w:sz w:val="24"/>
          <w:szCs w:val="24"/>
        </w:rPr>
        <w:t>Административного регламента</w:t>
      </w:r>
      <w:r w:rsidR="00474186" w:rsidRPr="00902C9C">
        <w:rPr>
          <w:color w:val="000000" w:themeColor="text1"/>
          <w:sz w:val="24"/>
          <w:szCs w:val="24"/>
        </w:rPr>
        <w:t xml:space="preserve">. </w:t>
      </w:r>
      <w:proofErr w:type="gramStart"/>
      <w:r w:rsidR="00474186" w:rsidRPr="00902C9C">
        <w:rPr>
          <w:bCs/>
          <w:color w:val="000000" w:themeColor="text1"/>
          <w:sz w:val="24"/>
          <w:szCs w:val="24"/>
        </w:rPr>
        <w:t>Заявление о выдаче разрешения на строительство, заявление о внесении изменений, уведомление</w:t>
      </w:r>
      <w:r w:rsidR="00096ED1" w:rsidRPr="00902C9C">
        <w:rPr>
          <w:bCs/>
          <w:color w:val="000000" w:themeColor="text1"/>
          <w:sz w:val="24"/>
          <w:szCs w:val="24"/>
        </w:rPr>
        <w:t xml:space="preserve"> </w:t>
      </w:r>
      <w:r w:rsidR="00526CA5" w:rsidRPr="00902C9C">
        <w:rPr>
          <w:bCs/>
          <w:color w:val="000000" w:themeColor="text1"/>
          <w:sz w:val="24"/>
          <w:szCs w:val="24"/>
        </w:rPr>
        <w:t>подписыва</w:t>
      </w:r>
      <w:r w:rsidR="001B6AEF" w:rsidRPr="00902C9C">
        <w:rPr>
          <w:bCs/>
          <w:color w:val="000000" w:themeColor="text1"/>
          <w:sz w:val="24"/>
          <w:szCs w:val="24"/>
        </w:rPr>
        <w:t>ю</w:t>
      </w:r>
      <w:r w:rsidR="00526CA5" w:rsidRPr="00902C9C">
        <w:rPr>
          <w:bCs/>
          <w:color w:val="000000" w:themeColor="text1"/>
          <w:sz w:val="24"/>
          <w:szCs w:val="24"/>
        </w:rPr>
        <w:t xml:space="preserve">тся </w:t>
      </w:r>
      <w:r w:rsidR="00AB3BFD" w:rsidRPr="00902C9C">
        <w:rPr>
          <w:bCs/>
          <w:color w:val="000000" w:themeColor="text1"/>
          <w:sz w:val="24"/>
          <w:szCs w:val="24"/>
          <w:lang w:bidi="ru-RU"/>
        </w:rPr>
        <w:t xml:space="preserve">заявителем или его представителем, уполномоченным на подписание таких заявлений, уведомления, </w:t>
      </w:r>
      <w:r w:rsidR="00DD6102" w:rsidRPr="00902C9C">
        <w:rPr>
          <w:bCs/>
          <w:color w:val="000000" w:themeColor="text1"/>
          <w:sz w:val="24"/>
          <w:szCs w:val="24"/>
        </w:rPr>
        <w:t>простой электронной подписью</w:t>
      </w:r>
      <w:r w:rsidR="00AB3BFD" w:rsidRPr="00902C9C">
        <w:rPr>
          <w:bCs/>
          <w:color w:val="000000" w:themeColor="text1"/>
          <w:sz w:val="24"/>
          <w:szCs w:val="24"/>
        </w:rPr>
        <w:t>,</w:t>
      </w:r>
      <w:r w:rsidR="00DD6102" w:rsidRPr="00902C9C">
        <w:rPr>
          <w:bCs/>
          <w:color w:val="000000" w:themeColor="text1"/>
          <w:sz w:val="24"/>
          <w:szCs w:val="24"/>
        </w:rPr>
        <w:t xml:space="preserve"> </w:t>
      </w:r>
      <w:r w:rsidR="00526CA5" w:rsidRPr="00902C9C">
        <w:rPr>
          <w:bCs/>
          <w:color w:val="000000" w:themeColor="text1"/>
          <w:sz w:val="24"/>
          <w:szCs w:val="24"/>
        </w:rPr>
        <w:t>либо усиленной квалифицированной электронной подписью</w:t>
      </w:r>
      <w:r w:rsidR="00D144DB" w:rsidRPr="00902C9C">
        <w:rPr>
          <w:color w:val="000000" w:themeColor="text1"/>
          <w:sz w:val="24"/>
          <w:szCs w:val="24"/>
        </w:rPr>
        <w:t xml:space="preserve">, </w:t>
      </w:r>
      <w:r w:rsidR="00AB3BFD" w:rsidRPr="00902C9C">
        <w:rPr>
          <w:color w:val="000000" w:themeColor="text1"/>
          <w:sz w:val="24"/>
          <w:szCs w:val="24"/>
        </w:rPr>
        <w:t>либо</w:t>
      </w:r>
      <w:r w:rsidR="00CF1C64" w:rsidRPr="00902C9C">
        <w:rPr>
          <w:color w:val="000000" w:themeColor="text1"/>
          <w:sz w:val="24"/>
          <w:szCs w:val="24"/>
        </w:rPr>
        <w:t xml:space="preserve">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</w:t>
      </w:r>
      <w:proofErr w:type="gramEnd"/>
      <w:r w:rsidR="00CF1C64" w:rsidRPr="00902C9C">
        <w:rPr>
          <w:color w:val="000000" w:themeColor="text1"/>
          <w:sz w:val="24"/>
          <w:szCs w:val="24"/>
        </w:rPr>
        <w:t xml:space="preserve"> </w:t>
      </w:r>
      <w:proofErr w:type="gramStart"/>
      <w:r w:rsidR="00CF1C64" w:rsidRPr="00902C9C">
        <w:rPr>
          <w:color w:val="000000" w:themeColor="text1"/>
          <w:sz w:val="24"/>
          <w:szCs w:val="24"/>
        </w:rPr>
        <w:t xml:space="preserve">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</w:t>
      </w:r>
      <w:r w:rsidR="00F373E1" w:rsidRPr="00902C9C">
        <w:rPr>
          <w:bCs/>
          <w:color w:val="000000"/>
          <w:sz w:val="24"/>
          <w:szCs w:val="24"/>
        </w:rPr>
        <w:t xml:space="preserve">от 6 апреля 2011 года № 63-ФЗ </w:t>
      </w:r>
      <w:r w:rsidR="00406749" w:rsidRPr="00902C9C">
        <w:rPr>
          <w:color w:val="000000" w:themeColor="text1"/>
          <w:sz w:val="24"/>
          <w:szCs w:val="24"/>
        </w:rPr>
        <w:t>"</w:t>
      </w:r>
      <w:r w:rsidR="00CF1C64" w:rsidRPr="00902C9C">
        <w:rPr>
          <w:color w:val="000000" w:themeColor="text1"/>
          <w:sz w:val="24"/>
          <w:szCs w:val="24"/>
        </w:rPr>
        <w:t>Об электронной подписи</w:t>
      </w:r>
      <w:r w:rsidR="00406749" w:rsidRPr="00902C9C">
        <w:rPr>
          <w:color w:val="000000" w:themeColor="text1"/>
          <w:sz w:val="24"/>
          <w:szCs w:val="24"/>
        </w:rPr>
        <w:t>"</w:t>
      </w:r>
      <w:r w:rsidR="00CF1C64" w:rsidRPr="00902C9C">
        <w:rPr>
          <w:color w:val="000000" w:themeColor="text1"/>
          <w:sz w:val="24"/>
          <w:szCs w:val="24"/>
        </w:rPr>
        <w:t>, а также при наличии у владельца сертификата ключа проверки ключа простой электронной подписи, выданного ему при личном</w:t>
      </w:r>
      <w:proofErr w:type="gramEnd"/>
      <w:r w:rsidR="00CF1C64" w:rsidRPr="00902C9C">
        <w:rPr>
          <w:color w:val="000000" w:themeColor="text1"/>
          <w:sz w:val="24"/>
          <w:szCs w:val="24"/>
        </w:rPr>
        <w:t xml:space="preserve"> </w:t>
      </w:r>
      <w:proofErr w:type="gramStart"/>
      <w:r w:rsidR="00CF1C64" w:rsidRPr="00902C9C">
        <w:rPr>
          <w:color w:val="000000" w:themeColor="text1"/>
          <w:sz w:val="24"/>
          <w:szCs w:val="24"/>
        </w:rPr>
        <w:t>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Федерации от 25 января 2013 г</w:t>
      </w:r>
      <w:r w:rsidR="00B7480D" w:rsidRPr="00902C9C">
        <w:rPr>
          <w:color w:val="000000" w:themeColor="text1"/>
          <w:sz w:val="24"/>
          <w:szCs w:val="24"/>
        </w:rPr>
        <w:t>ода</w:t>
      </w:r>
      <w:r w:rsidR="00CF1C64" w:rsidRPr="00902C9C">
        <w:rPr>
          <w:color w:val="000000" w:themeColor="text1"/>
          <w:sz w:val="24"/>
          <w:szCs w:val="24"/>
        </w:rPr>
        <w:t xml:space="preserve"> № 33 </w:t>
      </w:r>
      <w:r w:rsidR="00406749" w:rsidRPr="00902C9C">
        <w:rPr>
          <w:color w:val="000000" w:themeColor="text1"/>
          <w:sz w:val="24"/>
          <w:szCs w:val="24"/>
        </w:rPr>
        <w:t>"</w:t>
      </w:r>
      <w:r w:rsidR="00CF1C64" w:rsidRPr="00902C9C">
        <w:rPr>
          <w:color w:val="000000" w:themeColor="text1"/>
          <w:sz w:val="24"/>
          <w:szCs w:val="24"/>
        </w:rPr>
        <w:t>Об использовании простой электронной подписи при оказании государственных и муниципальных услуг</w:t>
      </w:r>
      <w:r w:rsidR="00406749" w:rsidRPr="00902C9C">
        <w:rPr>
          <w:color w:val="000000" w:themeColor="text1"/>
          <w:sz w:val="24"/>
          <w:szCs w:val="24"/>
        </w:rPr>
        <w:t>"</w:t>
      </w:r>
      <w:r w:rsidR="00D144DB" w:rsidRPr="00902C9C">
        <w:rPr>
          <w:color w:val="000000" w:themeColor="text1"/>
          <w:sz w:val="24"/>
          <w:szCs w:val="24"/>
        </w:rPr>
        <w:t xml:space="preserve">, </w:t>
      </w:r>
      <w:r w:rsidR="002D6AD5" w:rsidRPr="00902C9C">
        <w:rPr>
          <w:bCs/>
          <w:color w:val="000000" w:themeColor="text1"/>
          <w:sz w:val="24"/>
          <w:szCs w:val="24"/>
        </w:rPr>
        <w:t>в соответствии с П</w:t>
      </w:r>
      <w:r w:rsidR="00526CA5" w:rsidRPr="00902C9C">
        <w:rPr>
          <w:bCs/>
          <w:color w:val="000000" w:themeColor="text1"/>
          <w:sz w:val="24"/>
          <w:szCs w:val="24"/>
        </w:rPr>
        <w:t>равилам</w:t>
      </w:r>
      <w:r w:rsidR="002D6AD5" w:rsidRPr="00902C9C">
        <w:rPr>
          <w:bCs/>
          <w:color w:val="000000" w:themeColor="text1"/>
          <w:sz w:val="24"/>
          <w:szCs w:val="24"/>
        </w:rPr>
        <w:t>и</w:t>
      </w:r>
      <w:r w:rsidR="00526CA5" w:rsidRPr="00902C9C">
        <w:rPr>
          <w:bCs/>
          <w:color w:val="000000" w:themeColor="text1"/>
          <w:sz w:val="24"/>
          <w:szCs w:val="24"/>
        </w:rPr>
        <w:t xml:space="preserve">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</w:t>
      </w:r>
      <w:r w:rsidR="002D6AD5" w:rsidRPr="00902C9C">
        <w:rPr>
          <w:bCs/>
          <w:color w:val="000000" w:themeColor="text1"/>
          <w:sz w:val="24"/>
          <w:szCs w:val="24"/>
        </w:rPr>
        <w:t>ми</w:t>
      </w:r>
      <w:r w:rsidR="00526CA5" w:rsidRPr="00902C9C">
        <w:rPr>
          <w:bCs/>
          <w:color w:val="000000" w:themeColor="text1"/>
          <w:sz w:val="24"/>
          <w:szCs w:val="24"/>
        </w:rPr>
        <w:t xml:space="preserve"> постановлением</w:t>
      </w:r>
      <w:proofErr w:type="gramEnd"/>
      <w:r w:rsidR="00526CA5" w:rsidRPr="00902C9C">
        <w:rPr>
          <w:bCs/>
          <w:color w:val="000000" w:themeColor="text1"/>
          <w:sz w:val="24"/>
          <w:szCs w:val="24"/>
        </w:rPr>
        <w:t xml:space="preserve"> Правительства Российской Федерации от 25 июня 2012 г</w:t>
      </w:r>
      <w:r w:rsidR="00B7480D" w:rsidRPr="00902C9C">
        <w:rPr>
          <w:bCs/>
          <w:color w:val="000000" w:themeColor="text1"/>
          <w:sz w:val="24"/>
          <w:szCs w:val="24"/>
        </w:rPr>
        <w:t>ода</w:t>
      </w:r>
      <w:r w:rsidR="00526CA5" w:rsidRPr="00902C9C">
        <w:rPr>
          <w:bCs/>
          <w:color w:val="000000" w:themeColor="text1"/>
          <w:sz w:val="24"/>
          <w:szCs w:val="24"/>
        </w:rPr>
        <w:t xml:space="preserve"> </w:t>
      </w:r>
      <w:r w:rsidR="00DD7E82" w:rsidRPr="00902C9C">
        <w:rPr>
          <w:bCs/>
          <w:color w:val="000000" w:themeColor="text1"/>
          <w:sz w:val="24"/>
          <w:szCs w:val="24"/>
        </w:rPr>
        <w:t xml:space="preserve">№ </w:t>
      </w:r>
      <w:r w:rsidR="00526CA5" w:rsidRPr="00902C9C">
        <w:rPr>
          <w:bCs/>
          <w:color w:val="000000" w:themeColor="text1"/>
          <w:sz w:val="24"/>
          <w:szCs w:val="24"/>
        </w:rPr>
        <w:t xml:space="preserve">634 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r w:rsidR="00526CA5" w:rsidRPr="00902C9C">
        <w:rPr>
          <w:bCs/>
          <w:color w:val="000000" w:themeColor="text1"/>
          <w:sz w:val="24"/>
          <w:szCs w:val="24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r w:rsidR="00AB3BFD" w:rsidRPr="00902C9C">
        <w:rPr>
          <w:bCs/>
          <w:color w:val="000000" w:themeColor="text1"/>
          <w:sz w:val="24"/>
          <w:szCs w:val="24"/>
        </w:rPr>
        <w:t xml:space="preserve"> (далее – усиленная неквалифицированная электронная подпись)</w:t>
      </w:r>
      <w:r w:rsidR="00526CA5" w:rsidRPr="00902C9C">
        <w:rPr>
          <w:bCs/>
          <w:color w:val="000000" w:themeColor="text1"/>
          <w:sz w:val="24"/>
          <w:szCs w:val="24"/>
        </w:rPr>
        <w:t>.</w:t>
      </w:r>
    </w:p>
    <w:p w14:paraId="027EC6DC" w14:textId="0123C78A" w:rsidR="00D07DA3" w:rsidRPr="00902C9C" w:rsidRDefault="00D10A2F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proofErr w:type="gramStart"/>
      <w:r w:rsidRPr="00902C9C">
        <w:rPr>
          <w:bCs/>
          <w:color w:val="000000" w:themeColor="text1"/>
          <w:sz w:val="24"/>
          <w:szCs w:val="24"/>
        </w:rPr>
        <w:t>Заявление о выдаче разрешения на строительство, заявление о внесении изменений, уведомление</w:t>
      </w:r>
      <w:r w:rsidR="00096ED1" w:rsidRPr="00902C9C">
        <w:rPr>
          <w:bCs/>
          <w:color w:val="000000" w:themeColor="text1"/>
          <w:sz w:val="24"/>
          <w:szCs w:val="24"/>
        </w:rPr>
        <w:t xml:space="preserve"> </w:t>
      </w:r>
      <w:r w:rsidR="007B45E5" w:rsidRPr="00902C9C">
        <w:rPr>
          <w:bCs/>
          <w:color w:val="000000" w:themeColor="text1"/>
          <w:sz w:val="24"/>
          <w:szCs w:val="24"/>
        </w:rPr>
        <w:t>и прилагаемые к н</w:t>
      </w:r>
      <w:r w:rsidRPr="00902C9C">
        <w:rPr>
          <w:bCs/>
          <w:color w:val="000000" w:themeColor="text1"/>
          <w:sz w:val="24"/>
          <w:szCs w:val="24"/>
        </w:rPr>
        <w:t>им</w:t>
      </w:r>
      <w:r w:rsidR="007B45E5" w:rsidRPr="00902C9C">
        <w:rPr>
          <w:bCs/>
          <w:color w:val="000000" w:themeColor="text1"/>
          <w:sz w:val="24"/>
          <w:szCs w:val="24"/>
        </w:rPr>
        <w:t xml:space="preserve"> </w:t>
      </w:r>
      <w:r w:rsidR="00D07DA3" w:rsidRPr="00902C9C">
        <w:rPr>
          <w:bCs/>
          <w:color w:val="000000" w:themeColor="text1"/>
          <w:sz w:val="24"/>
          <w:szCs w:val="24"/>
        </w:rPr>
        <w:t xml:space="preserve">документы </w:t>
      </w:r>
      <w:r w:rsidR="00B70821" w:rsidRPr="00902C9C">
        <w:rPr>
          <w:bCs/>
          <w:color w:val="000000" w:themeColor="text1"/>
          <w:sz w:val="24"/>
          <w:szCs w:val="24"/>
        </w:rPr>
        <w:t xml:space="preserve">направляются </w:t>
      </w:r>
      <w:r w:rsidR="00D07DA3" w:rsidRPr="00902C9C">
        <w:rPr>
          <w:bCs/>
          <w:color w:val="000000" w:themeColor="text1"/>
          <w:sz w:val="24"/>
          <w:szCs w:val="24"/>
        </w:rPr>
        <w:t xml:space="preserve">в </w:t>
      </w:r>
      <w:r w:rsidR="003D4A86" w:rsidRPr="00902C9C">
        <w:rPr>
          <w:bCs/>
          <w:color w:val="000000" w:themeColor="text1"/>
          <w:sz w:val="24"/>
          <w:szCs w:val="24"/>
        </w:rPr>
        <w:t>Администрацию</w:t>
      </w:r>
      <w:r w:rsidR="00D07DA3" w:rsidRPr="00902C9C">
        <w:rPr>
          <w:bCs/>
          <w:color w:val="000000" w:themeColor="text1"/>
          <w:sz w:val="24"/>
          <w:szCs w:val="24"/>
        </w:rPr>
        <w:t xml:space="preserve"> исключительно в электронной форме в случае, если проектная документация объекта капитального строительства и (или) результаты инженерных изысканий, выполненные для подготовки такой проектной документации, а также иные документы, необходимые для проведения </w:t>
      </w:r>
      <w:r w:rsidR="00085614">
        <w:rPr>
          <w:bCs/>
          <w:color w:val="000000" w:themeColor="text1"/>
          <w:sz w:val="24"/>
          <w:szCs w:val="24"/>
        </w:rPr>
        <w:t>муниципальной</w:t>
      </w:r>
      <w:r w:rsidR="00D07DA3" w:rsidRPr="00902C9C">
        <w:rPr>
          <w:bCs/>
          <w:color w:val="000000" w:themeColor="text1"/>
          <w:sz w:val="24"/>
          <w:szCs w:val="24"/>
        </w:rPr>
        <w:t xml:space="preserve"> экспертизы проектной документации и (или) результатов инженерных изысканий, представлялись в</w:t>
      </w:r>
      <w:proofErr w:type="gramEnd"/>
      <w:r w:rsidR="00D07DA3" w:rsidRPr="00902C9C">
        <w:rPr>
          <w:bCs/>
          <w:color w:val="000000" w:themeColor="text1"/>
          <w:sz w:val="24"/>
          <w:szCs w:val="24"/>
        </w:rPr>
        <w:t xml:space="preserve"> электронной форме.</w:t>
      </w:r>
    </w:p>
    <w:p w14:paraId="549F87A4" w14:textId="6EE0C12F" w:rsidR="00D07DA3" w:rsidRPr="00902C9C" w:rsidRDefault="00E17BE1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Заявление о выдаче разрешения на строительство, заявление о внесении изменений, уведомление</w:t>
      </w:r>
      <w:r w:rsidR="00096ED1" w:rsidRPr="00902C9C">
        <w:rPr>
          <w:bCs/>
          <w:color w:val="000000" w:themeColor="text1"/>
          <w:sz w:val="24"/>
          <w:szCs w:val="24"/>
        </w:rPr>
        <w:t xml:space="preserve"> </w:t>
      </w:r>
      <w:r w:rsidR="007B45E5" w:rsidRPr="00902C9C">
        <w:rPr>
          <w:bCs/>
          <w:color w:val="000000" w:themeColor="text1"/>
          <w:sz w:val="24"/>
          <w:szCs w:val="24"/>
        </w:rPr>
        <w:t>и прилагаемые к н</w:t>
      </w:r>
      <w:r w:rsidRPr="00902C9C">
        <w:rPr>
          <w:bCs/>
          <w:color w:val="000000" w:themeColor="text1"/>
          <w:sz w:val="24"/>
          <w:szCs w:val="24"/>
        </w:rPr>
        <w:t>и</w:t>
      </w:r>
      <w:r w:rsidR="007B45E5" w:rsidRPr="00902C9C">
        <w:rPr>
          <w:bCs/>
          <w:color w:val="000000" w:themeColor="text1"/>
          <w:sz w:val="24"/>
          <w:szCs w:val="24"/>
        </w:rPr>
        <w:t xml:space="preserve">м </w:t>
      </w:r>
      <w:r w:rsidR="00D07DA3" w:rsidRPr="00902C9C">
        <w:rPr>
          <w:bCs/>
          <w:color w:val="000000" w:themeColor="text1"/>
          <w:sz w:val="24"/>
          <w:szCs w:val="24"/>
        </w:rPr>
        <w:t xml:space="preserve">документы </w:t>
      </w:r>
      <w:r w:rsidR="00B70821" w:rsidRPr="00902C9C">
        <w:rPr>
          <w:bCs/>
          <w:color w:val="000000" w:themeColor="text1"/>
          <w:sz w:val="24"/>
          <w:szCs w:val="24"/>
        </w:rPr>
        <w:t xml:space="preserve">направляются </w:t>
      </w:r>
      <w:r w:rsidR="00D07DA3" w:rsidRPr="00902C9C">
        <w:rPr>
          <w:bCs/>
          <w:color w:val="000000" w:themeColor="text1"/>
          <w:sz w:val="24"/>
          <w:szCs w:val="24"/>
        </w:rPr>
        <w:t xml:space="preserve">в </w:t>
      </w:r>
      <w:r w:rsidR="003D4A86" w:rsidRPr="00902C9C">
        <w:rPr>
          <w:bCs/>
          <w:color w:val="000000" w:themeColor="text1"/>
          <w:sz w:val="24"/>
          <w:szCs w:val="24"/>
        </w:rPr>
        <w:t>Администрацию</w:t>
      </w:r>
      <w:r w:rsidR="00D07DA3" w:rsidRPr="00902C9C">
        <w:rPr>
          <w:bCs/>
          <w:color w:val="000000" w:themeColor="text1"/>
          <w:sz w:val="24"/>
          <w:szCs w:val="24"/>
        </w:rPr>
        <w:t xml:space="preserve"> исключительно в электронной форме в случаях, установленных нормативным правовым актом субъекта Российской Федерации.</w:t>
      </w:r>
    </w:p>
    <w:p w14:paraId="3135540D" w14:textId="667A6306" w:rsidR="00F20CD5" w:rsidRPr="00902C9C" w:rsidRDefault="00F20CD5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lastRenderedPageBreak/>
        <w:t xml:space="preserve">В целях предоставления услуги заявителю или его представителю обеспечивается в </w:t>
      </w:r>
      <w:r w:rsidR="003D4A86" w:rsidRPr="00902C9C">
        <w:rPr>
          <w:bCs/>
          <w:color w:val="000000" w:themeColor="text1"/>
          <w:sz w:val="24"/>
          <w:szCs w:val="24"/>
        </w:rPr>
        <w:t>МФЦ</w:t>
      </w:r>
      <w:r w:rsidRPr="00902C9C">
        <w:rPr>
          <w:bCs/>
          <w:color w:val="000000" w:themeColor="text1"/>
          <w:sz w:val="24"/>
          <w:szCs w:val="24"/>
        </w:rPr>
        <w:t xml:space="preserve"> доступ к Единому порталу, региональному порталу в соответствии с постановлением Правительства Российской Федерации от 22 декабря 2012 г</w:t>
      </w:r>
      <w:r w:rsidR="00B7480D" w:rsidRPr="00902C9C">
        <w:rPr>
          <w:bCs/>
          <w:color w:val="000000" w:themeColor="text1"/>
          <w:sz w:val="24"/>
          <w:szCs w:val="24"/>
        </w:rPr>
        <w:t>ода</w:t>
      </w:r>
      <w:r w:rsidRPr="00902C9C">
        <w:rPr>
          <w:bCs/>
          <w:color w:val="000000" w:themeColor="text1"/>
          <w:sz w:val="24"/>
          <w:szCs w:val="24"/>
        </w:rPr>
        <w:t xml:space="preserve"> № 1376 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r w:rsidRPr="00902C9C">
        <w:rPr>
          <w:bCs/>
          <w:color w:val="000000" w:themeColor="text1"/>
          <w:sz w:val="24"/>
          <w:szCs w:val="24"/>
        </w:rPr>
        <w:t xml:space="preserve">Об утверждении </w:t>
      </w:r>
      <w:proofErr w:type="gramStart"/>
      <w:r w:rsidRPr="00902C9C">
        <w:rPr>
          <w:bCs/>
          <w:color w:val="000000" w:themeColor="text1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902C9C">
        <w:rPr>
          <w:bCs/>
          <w:color w:val="000000" w:themeColor="text1"/>
          <w:sz w:val="24"/>
          <w:szCs w:val="24"/>
        </w:rPr>
        <w:t xml:space="preserve"> и муниципальных услуг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r w:rsidRPr="00902C9C">
        <w:rPr>
          <w:bCs/>
          <w:color w:val="000000" w:themeColor="text1"/>
          <w:sz w:val="24"/>
          <w:szCs w:val="24"/>
        </w:rPr>
        <w:t>.</w:t>
      </w:r>
    </w:p>
    <w:p w14:paraId="07236E62" w14:textId="2B9F2364" w:rsidR="00DD6102" w:rsidRPr="00902C9C" w:rsidRDefault="00DD6102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б) на бумажном носителе </w:t>
      </w:r>
      <w:r w:rsidR="00EA732D" w:rsidRPr="00902C9C">
        <w:rPr>
          <w:bCs/>
          <w:color w:val="000000" w:themeColor="text1"/>
          <w:sz w:val="24"/>
          <w:szCs w:val="24"/>
        </w:rPr>
        <w:t xml:space="preserve">посредством </w:t>
      </w:r>
      <w:r w:rsidRPr="00902C9C">
        <w:rPr>
          <w:bCs/>
          <w:color w:val="000000" w:themeColor="text1"/>
          <w:sz w:val="24"/>
          <w:szCs w:val="24"/>
        </w:rPr>
        <w:t>лично</w:t>
      </w:r>
      <w:r w:rsidR="00EA732D" w:rsidRPr="00902C9C">
        <w:rPr>
          <w:bCs/>
          <w:color w:val="000000" w:themeColor="text1"/>
          <w:sz w:val="24"/>
          <w:szCs w:val="24"/>
        </w:rPr>
        <w:t>го</w:t>
      </w:r>
      <w:r w:rsidRPr="00902C9C">
        <w:rPr>
          <w:bCs/>
          <w:color w:val="000000" w:themeColor="text1"/>
          <w:sz w:val="24"/>
          <w:szCs w:val="24"/>
        </w:rPr>
        <w:t xml:space="preserve"> обращени</w:t>
      </w:r>
      <w:r w:rsidR="00EA732D" w:rsidRPr="00902C9C">
        <w:rPr>
          <w:bCs/>
          <w:color w:val="000000" w:themeColor="text1"/>
          <w:sz w:val="24"/>
          <w:szCs w:val="24"/>
        </w:rPr>
        <w:t>я</w:t>
      </w:r>
      <w:r w:rsidRPr="00902C9C">
        <w:rPr>
          <w:bCs/>
          <w:color w:val="000000" w:themeColor="text1"/>
          <w:sz w:val="24"/>
          <w:szCs w:val="24"/>
        </w:rPr>
        <w:t xml:space="preserve"> в</w:t>
      </w:r>
      <w:r w:rsidR="00877B25" w:rsidRPr="00902C9C">
        <w:rPr>
          <w:bCs/>
          <w:color w:val="000000" w:themeColor="text1"/>
          <w:sz w:val="24"/>
          <w:szCs w:val="24"/>
        </w:rPr>
        <w:t> </w:t>
      </w:r>
      <w:r w:rsidR="003D4A86" w:rsidRPr="00902C9C">
        <w:rPr>
          <w:bCs/>
          <w:color w:val="000000" w:themeColor="text1"/>
          <w:sz w:val="24"/>
          <w:szCs w:val="24"/>
        </w:rPr>
        <w:t>Администрацию</w:t>
      </w:r>
      <w:r w:rsidR="0045682A" w:rsidRPr="00902C9C">
        <w:rPr>
          <w:bCs/>
          <w:color w:val="000000" w:themeColor="text1"/>
          <w:sz w:val="24"/>
          <w:szCs w:val="24"/>
        </w:rPr>
        <w:t xml:space="preserve"> либо </w:t>
      </w:r>
      <w:r w:rsidRPr="00902C9C">
        <w:rPr>
          <w:bCs/>
          <w:color w:val="000000" w:themeColor="text1"/>
          <w:sz w:val="24"/>
          <w:szCs w:val="24"/>
        </w:rPr>
        <w:t>посредством почтового отправления с</w:t>
      </w:r>
      <w:r w:rsidR="00877B25" w:rsidRPr="00902C9C">
        <w:rPr>
          <w:bCs/>
          <w:color w:val="000000" w:themeColor="text1"/>
          <w:sz w:val="24"/>
          <w:szCs w:val="24"/>
        </w:rPr>
        <w:t> </w:t>
      </w:r>
      <w:r w:rsidRPr="00902C9C">
        <w:rPr>
          <w:bCs/>
          <w:color w:val="000000" w:themeColor="text1"/>
          <w:sz w:val="24"/>
          <w:szCs w:val="24"/>
        </w:rPr>
        <w:t>уведомлением о вручении;</w:t>
      </w:r>
    </w:p>
    <w:p w14:paraId="754E5ADF" w14:textId="3308AA35" w:rsidR="0036464C" w:rsidRPr="00902C9C" w:rsidRDefault="00DE7A92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proofErr w:type="gramStart"/>
      <w:r w:rsidRPr="00902C9C">
        <w:rPr>
          <w:bCs/>
          <w:color w:val="000000" w:themeColor="text1"/>
          <w:sz w:val="24"/>
          <w:szCs w:val="24"/>
        </w:rPr>
        <w:t xml:space="preserve">в) </w:t>
      </w:r>
      <w:r w:rsidR="0036464C" w:rsidRPr="00902C9C">
        <w:rPr>
          <w:bCs/>
          <w:color w:val="000000" w:themeColor="text1"/>
          <w:sz w:val="24"/>
          <w:szCs w:val="24"/>
        </w:rPr>
        <w:t xml:space="preserve">на бумажном носителе </w:t>
      </w:r>
      <w:r w:rsidR="009301D1" w:rsidRPr="00902C9C">
        <w:rPr>
          <w:bCs/>
          <w:color w:val="000000" w:themeColor="text1"/>
          <w:sz w:val="24"/>
          <w:szCs w:val="24"/>
        </w:rPr>
        <w:t xml:space="preserve">посредством обращения в </w:t>
      </w:r>
      <w:r w:rsidR="003D4A86" w:rsidRPr="00902C9C">
        <w:rPr>
          <w:bCs/>
          <w:color w:val="000000" w:themeColor="text1"/>
          <w:sz w:val="24"/>
          <w:szCs w:val="24"/>
        </w:rPr>
        <w:t>Администрацию</w:t>
      </w:r>
      <w:r w:rsidR="009301D1" w:rsidRPr="00902C9C">
        <w:rPr>
          <w:bCs/>
          <w:color w:val="000000" w:themeColor="text1"/>
          <w:sz w:val="24"/>
          <w:szCs w:val="24"/>
        </w:rPr>
        <w:t xml:space="preserve"> </w:t>
      </w:r>
      <w:r w:rsidR="0036464C" w:rsidRPr="00902C9C">
        <w:rPr>
          <w:bCs/>
          <w:color w:val="000000" w:themeColor="text1"/>
          <w:sz w:val="24"/>
          <w:szCs w:val="24"/>
        </w:rPr>
        <w:t xml:space="preserve">через </w:t>
      </w:r>
      <w:r w:rsidR="0067749C" w:rsidRPr="00902C9C">
        <w:rPr>
          <w:bCs/>
          <w:color w:val="000000" w:themeColor="text1"/>
          <w:sz w:val="24"/>
          <w:szCs w:val="24"/>
        </w:rPr>
        <w:t>МФЦ</w:t>
      </w:r>
      <w:r w:rsidR="006262D6" w:rsidRPr="00902C9C">
        <w:rPr>
          <w:bCs/>
          <w:color w:val="000000" w:themeColor="text1"/>
          <w:sz w:val="24"/>
          <w:szCs w:val="24"/>
        </w:rPr>
        <w:t xml:space="preserve"> </w:t>
      </w:r>
      <w:r w:rsidR="0036464C" w:rsidRPr="00902C9C">
        <w:rPr>
          <w:bCs/>
          <w:color w:val="000000" w:themeColor="text1"/>
          <w:sz w:val="24"/>
          <w:szCs w:val="24"/>
        </w:rPr>
        <w:t>в соответствии с соглашением о</w:t>
      </w:r>
      <w:r w:rsidR="00B8425E" w:rsidRPr="00902C9C">
        <w:rPr>
          <w:bCs/>
          <w:color w:val="000000" w:themeColor="text1"/>
          <w:sz w:val="24"/>
          <w:szCs w:val="24"/>
        </w:rPr>
        <w:t> </w:t>
      </w:r>
      <w:r w:rsidR="0036464C" w:rsidRPr="00902C9C">
        <w:rPr>
          <w:bCs/>
          <w:color w:val="000000" w:themeColor="text1"/>
          <w:sz w:val="24"/>
          <w:szCs w:val="24"/>
        </w:rPr>
        <w:t xml:space="preserve">взаимодействии между </w:t>
      </w:r>
      <w:r w:rsidR="009301D1" w:rsidRPr="00902C9C">
        <w:rPr>
          <w:bCs/>
          <w:color w:val="000000" w:themeColor="text1"/>
          <w:sz w:val="24"/>
          <w:szCs w:val="24"/>
        </w:rPr>
        <w:t>многофункциональным</w:t>
      </w:r>
      <w:r w:rsidR="00E0314D" w:rsidRPr="00902C9C">
        <w:rPr>
          <w:bCs/>
          <w:color w:val="000000" w:themeColor="text1"/>
          <w:sz w:val="24"/>
          <w:szCs w:val="24"/>
        </w:rPr>
        <w:t xml:space="preserve"> центром</w:t>
      </w:r>
      <w:r w:rsidR="009301D1" w:rsidRPr="00902C9C">
        <w:rPr>
          <w:bCs/>
          <w:color w:val="000000" w:themeColor="text1"/>
          <w:sz w:val="24"/>
          <w:szCs w:val="24"/>
        </w:rPr>
        <w:t xml:space="preserve"> </w:t>
      </w:r>
      <w:r w:rsidR="0036464C" w:rsidRPr="00902C9C">
        <w:rPr>
          <w:bCs/>
          <w:color w:val="000000" w:themeColor="text1"/>
          <w:sz w:val="24"/>
          <w:szCs w:val="24"/>
        </w:rPr>
        <w:t xml:space="preserve">и </w:t>
      </w:r>
      <w:proofErr w:type="spellStart"/>
      <w:r w:rsidR="003D4A86" w:rsidRPr="00902C9C">
        <w:rPr>
          <w:bCs/>
          <w:color w:val="000000" w:themeColor="text1"/>
          <w:sz w:val="24"/>
          <w:szCs w:val="24"/>
        </w:rPr>
        <w:t>Администрацей</w:t>
      </w:r>
      <w:proofErr w:type="spellEnd"/>
      <w:r w:rsidR="0036464C" w:rsidRPr="00902C9C">
        <w:rPr>
          <w:bCs/>
          <w:color w:val="000000" w:themeColor="text1"/>
          <w:sz w:val="24"/>
          <w:szCs w:val="24"/>
        </w:rPr>
        <w:t>, заключенным в</w:t>
      </w:r>
      <w:r w:rsidR="00B8425E" w:rsidRPr="00902C9C">
        <w:rPr>
          <w:bCs/>
          <w:color w:val="000000" w:themeColor="text1"/>
          <w:sz w:val="24"/>
          <w:szCs w:val="24"/>
        </w:rPr>
        <w:t> </w:t>
      </w:r>
      <w:r w:rsidR="0036464C" w:rsidRPr="00902C9C">
        <w:rPr>
          <w:bCs/>
          <w:color w:val="000000" w:themeColor="text1"/>
          <w:sz w:val="24"/>
          <w:szCs w:val="24"/>
        </w:rPr>
        <w:t>соответствии с</w:t>
      </w:r>
      <w:r w:rsidR="00B860CB" w:rsidRPr="00902C9C">
        <w:rPr>
          <w:bCs/>
          <w:color w:val="000000" w:themeColor="text1"/>
          <w:sz w:val="24"/>
          <w:szCs w:val="24"/>
        </w:rPr>
        <w:t> </w:t>
      </w:r>
      <w:r w:rsidR="0036464C" w:rsidRPr="00902C9C">
        <w:rPr>
          <w:bCs/>
          <w:color w:val="000000" w:themeColor="text1"/>
          <w:sz w:val="24"/>
          <w:szCs w:val="24"/>
        </w:rPr>
        <w:t>постановлением Правительства Российской Федерации от</w:t>
      </w:r>
      <w:r w:rsidR="00B8425E" w:rsidRPr="00902C9C">
        <w:rPr>
          <w:bCs/>
          <w:color w:val="000000" w:themeColor="text1"/>
          <w:sz w:val="24"/>
          <w:szCs w:val="24"/>
        </w:rPr>
        <w:t> </w:t>
      </w:r>
      <w:r w:rsidR="0036464C" w:rsidRPr="00902C9C">
        <w:rPr>
          <w:bCs/>
          <w:color w:val="000000" w:themeColor="text1"/>
          <w:sz w:val="24"/>
          <w:szCs w:val="24"/>
        </w:rPr>
        <w:t>27</w:t>
      </w:r>
      <w:r w:rsidR="004A33E0" w:rsidRPr="00902C9C">
        <w:rPr>
          <w:bCs/>
          <w:color w:val="000000" w:themeColor="text1"/>
          <w:sz w:val="24"/>
          <w:szCs w:val="24"/>
        </w:rPr>
        <w:t> </w:t>
      </w:r>
      <w:r w:rsidR="0036464C" w:rsidRPr="00902C9C">
        <w:rPr>
          <w:bCs/>
          <w:color w:val="000000" w:themeColor="text1"/>
          <w:sz w:val="24"/>
          <w:szCs w:val="24"/>
        </w:rPr>
        <w:t>сентября 2011 г</w:t>
      </w:r>
      <w:r w:rsidR="00B7480D" w:rsidRPr="00902C9C">
        <w:rPr>
          <w:bCs/>
          <w:color w:val="000000" w:themeColor="text1"/>
          <w:sz w:val="24"/>
          <w:szCs w:val="24"/>
        </w:rPr>
        <w:t>ода</w:t>
      </w:r>
      <w:r w:rsidR="0036464C" w:rsidRPr="00902C9C">
        <w:rPr>
          <w:bCs/>
          <w:color w:val="000000" w:themeColor="text1"/>
          <w:sz w:val="24"/>
          <w:szCs w:val="24"/>
        </w:rPr>
        <w:t xml:space="preserve"> №</w:t>
      </w:r>
      <w:r w:rsidR="00B860CB" w:rsidRPr="00902C9C">
        <w:rPr>
          <w:bCs/>
          <w:color w:val="000000" w:themeColor="text1"/>
          <w:sz w:val="24"/>
          <w:szCs w:val="24"/>
        </w:rPr>
        <w:t> </w:t>
      </w:r>
      <w:r w:rsidR="0036464C" w:rsidRPr="00902C9C">
        <w:rPr>
          <w:bCs/>
          <w:color w:val="000000" w:themeColor="text1"/>
          <w:sz w:val="24"/>
          <w:szCs w:val="24"/>
        </w:rPr>
        <w:t xml:space="preserve">797 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r w:rsidR="0036464C" w:rsidRPr="00902C9C">
        <w:rPr>
          <w:color w:val="000000" w:themeColor="text1"/>
          <w:sz w:val="24"/>
          <w:szCs w:val="24"/>
        </w:rPr>
        <w:t>О взаимодействии между многофункциональными центрами предоставления государственных и муниципальных услуг и</w:t>
      </w:r>
      <w:r w:rsidR="00B8425E" w:rsidRPr="00902C9C">
        <w:rPr>
          <w:color w:val="000000" w:themeColor="text1"/>
          <w:sz w:val="24"/>
          <w:szCs w:val="24"/>
        </w:rPr>
        <w:t> </w:t>
      </w:r>
      <w:r w:rsidR="0036464C" w:rsidRPr="00902C9C">
        <w:rPr>
          <w:color w:val="000000" w:themeColor="text1"/>
          <w:sz w:val="24"/>
          <w:szCs w:val="24"/>
        </w:rPr>
        <w:t xml:space="preserve">федеральными органами исполнительной власти, органами государственных внебюджетных фондов, органами </w:t>
      </w:r>
      <w:r w:rsidR="00085614">
        <w:rPr>
          <w:color w:val="000000" w:themeColor="text1"/>
          <w:sz w:val="24"/>
          <w:szCs w:val="24"/>
        </w:rPr>
        <w:t>муниципальной</w:t>
      </w:r>
      <w:r w:rsidR="0036464C" w:rsidRPr="00902C9C">
        <w:rPr>
          <w:color w:val="000000" w:themeColor="text1"/>
          <w:sz w:val="24"/>
          <w:szCs w:val="24"/>
        </w:rPr>
        <w:t xml:space="preserve"> власти субъектов Российской Федерации</w:t>
      </w:r>
      <w:proofErr w:type="gramEnd"/>
      <w:r w:rsidR="0036464C" w:rsidRPr="00902C9C">
        <w:rPr>
          <w:color w:val="000000" w:themeColor="text1"/>
          <w:sz w:val="24"/>
          <w:szCs w:val="24"/>
        </w:rPr>
        <w:t>, органами местного самоуправления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r w:rsidR="0036464C" w:rsidRPr="00902C9C">
        <w:rPr>
          <w:bCs/>
          <w:color w:val="000000" w:themeColor="text1"/>
          <w:sz w:val="24"/>
          <w:szCs w:val="24"/>
        </w:rPr>
        <w:t>.</w:t>
      </w:r>
    </w:p>
    <w:p w14:paraId="70485607" w14:textId="3795B4E5" w:rsidR="001E1DD7" w:rsidRPr="00902C9C" w:rsidRDefault="00DE7A92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г</w:t>
      </w:r>
      <w:r w:rsidR="00DD6102" w:rsidRPr="00902C9C">
        <w:rPr>
          <w:bCs/>
          <w:color w:val="000000" w:themeColor="text1"/>
          <w:sz w:val="24"/>
          <w:szCs w:val="24"/>
        </w:rPr>
        <w:t xml:space="preserve">) </w:t>
      </w:r>
      <w:r w:rsidR="001E1DD7" w:rsidRPr="00902C9C">
        <w:rPr>
          <w:bCs/>
          <w:color w:val="000000" w:themeColor="text1"/>
          <w:sz w:val="24"/>
          <w:szCs w:val="24"/>
        </w:rPr>
        <w:t>в электронной форме посредством единой информационной системы жилищного строительства.</w:t>
      </w:r>
    </w:p>
    <w:p w14:paraId="78A22F19" w14:textId="43529487" w:rsidR="00DD6102" w:rsidRPr="00902C9C" w:rsidRDefault="001E1DD7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proofErr w:type="gramStart"/>
      <w:r w:rsidRPr="00902C9C">
        <w:rPr>
          <w:bCs/>
          <w:color w:val="000000" w:themeColor="text1"/>
          <w:sz w:val="24"/>
          <w:szCs w:val="24"/>
        </w:rPr>
        <w:t>Направить заявление о выдаче разрешения на строительство, заявление о внесении изменений, уведомление</w:t>
      </w:r>
      <w:r w:rsidR="00096ED1" w:rsidRPr="00902C9C">
        <w:rPr>
          <w:bCs/>
          <w:color w:val="000000" w:themeColor="text1"/>
          <w:sz w:val="24"/>
          <w:szCs w:val="24"/>
        </w:rPr>
        <w:t xml:space="preserve"> </w:t>
      </w:r>
      <w:r w:rsidRPr="00902C9C">
        <w:rPr>
          <w:bCs/>
          <w:color w:val="000000" w:themeColor="text1"/>
          <w:sz w:val="24"/>
          <w:szCs w:val="24"/>
        </w:rPr>
        <w:t xml:space="preserve">посредством единой информационной системы жилищного строительства вправе </w:t>
      </w:r>
      <w:r w:rsidR="00737640" w:rsidRPr="00902C9C">
        <w:rPr>
          <w:bCs/>
          <w:color w:val="000000" w:themeColor="text1"/>
          <w:sz w:val="24"/>
          <w:szCs w:val="24"/>
        </w:rPr>
        <w:t>з</w:t>
      </w:r>
      <w:r w:rsidR="00EC6427" w:rsidRPr="00902C9C">
        <w:rPr>
          <w:bCs/>
          <w:color w:val="000000" w:themeColor="text1"/>
          <w:sz w:val="24"/>
          <w:szCs w:val="24"/>
        </w:rPr>
        <w:t>аявител</w:t>
      </w:r>
      <w:r w:rsidR="00DD6102" w:rsidRPr="00902C9C">
        <w:rPr>
          <w:bCs/>
          <w:color w:val="000000" w:themeColor="text1"/>
          <w:sz w:val="24"/>
          <w:szCs w:val="24"/>
        </w:rPr>
        <w:t xml:space="preserve">и </w:t>
      </w:r>
      <w:r w:rsidR="00856FE1" w:rsidRPr="00902C9C">
        <w:rPr>
          <w:bCs/>
          <w:color w:val="000000" w:themeColor="text1"/>
          <w:sz w:val="24"/>
          <w:szCs w:val="24"/>
        </w:rPr>
        <w:t>-</w:t>
      </w:r>
      <w:r w:rsidR="00DD6102" w:rsidRPr="00902C9C">
        <w:rPr>
          <w:bCs/>
          <w:color w:val="000000" w:themeColor="text1"/>
          <w:sz w:val="24"/>
          <w:szCs w:val="24"/>
        </w:rPr>
        <w:t xml:space="preserve"> застройщики, наименования которых содержат слова 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r w:rsidR="00DD6102" w:rsidRPr="00902C9C">
        <w:rPr>
          <w:bCs/>
          <w:color w:val="000000" w:themeColor="text1"/>
          <w:sz w:val="24"/>
          <w:szCs w:val="24"/>
        </w:rPr>
        <w:t>специализированный застройщик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r w:rsidR="00DD6102" w:rsidRPr="00902C9C">
        <w:rPr>
          <w:bCs/>
          <w:color w:val="000000" w:themeColor="text1"/>
          <w:sz w:val="24"/>
          <w:szCs w:val="24"/>
        </w:rPr>
        <w:t>, за исключением случаев, если в соответствии с нормативным правовым актом субъекта Российской Федерации выдача разрешения на строительство осуществляется через иные информационные системы, которые должны быть интегрированы с единой информационной системой жилищного строительства.</w:t>
      </w:r>
      <w:proofErr w:type="gramEnd"/>
    </w:p>
    <w:p w14:paraId="14F8D19F" w14:textId="288E8DDD" w:rsidR="00F20CD5" w:rsidRPr="00902C9C" w:rsidRDefault="00F20CD5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</w:p>
    <w:p w14:paraId="7D8C0218" w14:textId="6D172D59" w:rsidR="00F20CD5" w:rsidRPr="00902C9C" w:rsidRDefault="00F20CD5" w:rsidP="00F20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Иные требования, в том числе учитывающие особенности предоставления </w:t>
      </w:r>
      <w:r w:rsidR="0067749C"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услуги в многофункциональных центрах, особенности предоставления </w:t>
      </w:r>
      <w:r w:rsidR="0067749C"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услуги в электронной форме</w:t>
      </w:r>
    </w:p>
    <w:p w14:paraId="00F5DD9A" w14:textId="21A0EF62" w:rsidR="005B044D" w:rsidRPr="00902C9C" w:rsidRDefault="001573E0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2.</w:t>
      </w:r>
      <w:r w:rsidR="00737640" w:rsidRPr="00902C9C">
        <w:rPr>
          <w:bCs/>
          <w:color w:val="000000" w:themeColor="text1"/>
          <w:sz w:val="24"/>
          <w:szCs w:val="24"/>
        </w:rPr>
        <w:t>5</w:t>
      </w:r>
      <w:r w:rsidR="005B044D" w:rsidRPr="00902C9C">
        <w:rPr>
          <w:bCs/>
          <w:color w:val="000000" w:themeColor="text1"/>
          <w:sz w:val="24"/>
          <w:szCs w:val="24"/>
        </w:rPr>
        <w:t xml:space="preserve">. </w:t>
      </w:r>
      <w:r w:rsidR="00BD3483" w:rsidRPr="00902C9C">
        <w:rPr>
          <w:bCs/>
          <w:color w:val="000000" w:themeColor="text1"/>
          <w:sz w:val="24"/>
          <w:szCs w:val="24"/>
        </w:rPr>
        <w:t>Документы, прилагаемые</w:t>
      </w:r>
      <w:r w:rsidR="00737640" w:rsidRPr="00902C9C">
        <w:rPr>
          <w:color w:val="000000" w:themeColor="text1"/>
          <w:sz w:val="24"/>
          <w:szCs w:val="24"/>
        </w:rPr>
        <w:t xml:space="preserve"> заявителем к </w:t>
      </w:r>
      <w:r w:rsidR="00737640" w:rsidRPr="00902C9C">
        <w:rPr>
          <w:bCs/>
          <w:color w:val="000000" w:themeColor="text1"/>
          <w:sz w:val="24"/>
          <w:szCs w:val="24"/>
        </w:rPr>
        <w:t xml:space="preserve">заявлению о </w:t>
      </w:r>
      <w:r w:rsidR="003D4651" w:rsidRPr="00902C9C">
        <w:rPr>
          <w:bCs/>
          <w:color w:val="000000" w:themeColor="text1"/>
          <w:sz w:val="24"/>
          <w:szCs w:val="24"/>
        </w:rPr>
        <w:t>предоставлении</w:t>
      </w:r>
      <w:r w:rsidR="00737640" w:rsidRPr="00902C9C">
        <w:rPr>
          <w:bCs/>
          <w:color w:val="000000" w:themeColor="text1"/>
          <w:sz w:val="24"/>
          <w:szCs w:val="24"/>
        </w:rPr>
        <w:t xml:space="preserve"> разрешения на строительство, заявлению о внесении изменений, уведомлени</w:t>
      </w:r>
      <w:r w:rsidR="008C2D85" w:rsidRPr="00902C9C">
        <w:rPr>
          <w:bCs/>
          <w:color w:val="000000" w:themeColor="text1"/>
          <w:sz w:val="24"/>
          <w:szCs w:val="24"/>
        </w:rPr>
        <w:t>ю</w:t>
      </w:r>
      <w:r w:rsidR="00317937" w:rsidRPr="00902C9C">
        <w:rPr>
          <w:bCs/>
          <w:color w:val="000000" w:themeColor="text1"/>
          <w:sz w:val="24"/>
          <w:szCs w:val="24"/>
        </w:rPr>
        <w:t xml:space="preserve">, </w:t>
      </w:r>
      <w:r w:rsidR="00DA00A5" w:rsidRPr="00902C9C">
        <w:rPr>
          <w:bCs/>
          <w:color w:val="000000" w:themeColor="text1"/>
          <w:sz w:val="24"/>
          <w:szCs w:val="24"/>
        </w:rPr>
        <w:t xml:space="preserve">представляемые в электронной форме, </w:t>
      </w:r>
      <w:r w:rsidR="00317937" w:rsidRPr="00902C9C">
        <w:rPr>
          <w:bCs/>
          <w:color w:val="000000" w:themeColor="text1"/>
          <w:sz w:val="24"/>
          <w:szCs w:val="24"/>
        </w:rPr>
        <w:t xml:space="preserve">направляются </w:t>
      </w:r>
      <w:r w:rsidR="005B044D" w:rsidRPr="00902C9C">
        <w:rPr>
          <w:bCs/>
          <w:color w:val="000000" w:themeColor="text1"/>
          <w:sz w:val="24"/>
          <w:szCs w:val="24"/>
        </w:rPr>
        <w:t>в следующих форматах:</w:t>
      </w:r>
    </w:p>
    <w:p w14:paraId="302E30F2" w14:textId="58BB8492" w:rsidR="00317937" w:rsidRPr="00902C9C" w:rsidRDefault="005B044D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а) </w:t>
      </w:r>
      <w:proofErr w:type="spellStart"/>
      <w:r w:rsidRPr="00902C9C">
        <w:rPr>
          <w:bCs/>
          <w:color w:val="000000" w:themeColor="text1"/>
          <w:sz w:val="24"/>
          <w:szCs w:val="24"/>
        </w:rPr>
        <w:t>xml</w:t>
      </w:r>
      <w:proofErr w:type="spellEnd"/>
      <w:r w:rsidRPr="00902C9C">
        <w:rPr>
          <w:bCs/>
          <w:color w:val="000000" w:themeColor="text1"/>
          <w:sz w:val="24"/>
          <w:szCs w:val="24"/>
        </w:rPr>
        <w:t xml:space="preserve"> </w:t>
      </w:r>
      <w:r w:rsidR="00DA0DBB" w:rsidRPr="00902C9C">
        <w:rPr>
          <w:bCs/>
          <w:color w:val="000000" w:themeColor="text1"/>
          <w:sz w:val="24"/>
          <w:szCs w:val="24"/>
        </w:rPr>
        <w:t>-</w:t>
      </w:r>
      <w:r w:rsidRPr="00902C9C">
        <w:rPr>
          <w:bCs/>
          <w:color w:val="000000" w:themeColor="text1"/>
          <w:sz w:val="24"/>
          <w:szCs w:val="24"/>
        </w:rPr>
        <w:t xml:space="preserve"> для документов</w:t>
      </w:r>
      <w:r w:rsidR="00317937" w:rsidRPr="00902C9C">
        <w:rPr>
          <w:bCs/>
          <w:color w:val="000000" w:themeColor="text1"/>
          <w:sz w:val="24"/>
          <w:szCs w:val="24"/>
        </w:rPr>
        <w:t xml:space="preserve">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="00317937" w:rsidRPr="00902C9C">
        <w:rPr>
          <w:bCs/>
          <w:color w:val="000000" w:themeColor="text1"/>
          <w:sz w:val="24"/>
          <w:szCs w:val="24"/>
        </w:rPr>
        <w:t>xml</w:t>
      </w:r>
      <w:proofErr w:type="spellEnd"/>
      <w:r w:rsidRPr="00902C9C">
        <w:rPr>
          <w:bCs/>
          <w:color w:val="000000" w:themeColor="text1"/>
          <w:sz w:val="24"/>
          <w:szCs w:val="24"/>
        </w:rPr>
        <w:t>;</w:t>
      </w:r>
    </w:p>
    <w:p w14:paraId="701BC26C" w14:textId="6D3CCC08" w:rsidR="005B044D" w:rsidRPr="00902C9C" w:rsidRDefault="005B044D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б) </w:t>
      </w:r>
      <w:proofErr w:type="spellStart"/>
      <w:r w:rsidRPr="00902C9C">
        <w:rPr>
          <w:bCs/>
          <w:color w:val="000000" w:themeColor="text1"/>
          <w:sz w:val="24"/>
          <w:szCs w:val="24"/>
        </w:rPr>
        <w:t>doc</w:t>
      </w:r>
      <w:proofErr w:type="spellEnd"/>
      <w:r w:rsidRPr="00902C9C">
        <w:rPr>
          <w:bCs/>
          <w:color w:val="000000" w:themeColor="text1"/>
          <w:sz w:val="24"/>
          <w:szCs w:val="24"/>
        </w:rPr>
        <w:t xml:space="preserve">, </w:t>
      </w:r>
      <w:proofErr w:type="spellStart"/>
      <w:r w:rsidRPr="00902C9C">
        <w:rPr>
          <w:bCs/>
          <w:color w:val="000000" w:themeColor="text1"/>
          <w:sz w:val="24"/>
          <w:szCs w:val="24"/>
        </w:rPr>
        <w:t>docx</w:t>
      </w:r>
      <w:proofErr w:type="spellEnd"/>
      <w:r w:rsidRPr="00902C9C">
        <w:rPr>
          <w:bCs/>
          <w:color w:val="000000" w:themeColor="text1"/>
          <w:sz w:val="24"/>
          <w:szCs w:val="24"/>
        </w:rPr>
        <w:t xml:space="preserve">, </w:t>
      </w:r>
      <w:proofErr w:type="spellStart"/>
      <w:r w:rsidRPr="00902C9C">
        <w:rPr>
          <w:bCs/>
          <w:color w:val="000000" w:themeColor="text1"/>
          <w:sz w:val="24"/>
          <w:szCs w:val="24"/>
        </w:rPr>
        <w:t>odt</w:t>
      </w:r>
      <w:proofErr w:type="spellEnd"/>
      <w:r w:rsidRPr="00902C9C">
        <w:rPr>
          <w:bCs/>
          <w:color w:val="000000" w:themeColor="text1"/>
          <w:sz w:val="24"/>
          <w:szCs w:val="24"/>
        </w:rPr>
        <w:t xml:space="preserve"> </w:t>
      </w:r>
      <w:r w:rsidR="00DA0DBB" w:rsidRPr="00902C9C">
        <w:rPr>
          <w:bCs/>
          <w:color w:val="000000" w:themeColor="text1"/>
          <w:sz w:val="24"/>
          <w:szCs w:val="24"/>
        </w:rPr>
        <w:t>-</w:t>
      </w:r>
      <w:r w:rsidRPr="00902C9C">
        <w:rPr>
          <w:bCs/>
          <w:color w:val="000000" w:themeColor="text1"/>
          <w:sz w:val="24"/>
          <w:szCs w:val="24"/>
        </w:rPr>
        <w:t xml:space="preserve"> для документов с текстовым содержанием, не включающим формулы (за исключением документов, указанных в подпункте 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r w:rsidRPr="00902C9C">
        <w:rPr>
          <w:bCs/>
          <w:color w:val="000000" w:themeColor="text1"/>
          <w:sz w:val="24"/>
          <w:szCs w:val="24"/>
        </w:rPr>
        <w:t>в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r w:rsidRPr="00902C9C">
        <w:rPr>
          <w:bCs/>
          <w:color w:val="000000" w:themeColor="text1"/>
          <w:sz w:val="24"/>
          <w:szCs w:val="24"/>
        </w:rPr>
        <w:t xml:space="preserve"> настоящего пункта);</w:t>
      </w:r>
    </w:p>
    <w:p w14:paraId="73FE8CF6" w14:textId="3D787150" w:rsidR="005B044D" w:rsidRPr="00902C9C" w:rsidRDefault="005B044D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в) </w:t>
      </w:r>
      <w:proofErr w:type="spellStart"/>
      <w:r w:rsidRPr="00902C9C">
        <w:rPr>
          <w:bCs/>
          <w:color w:val="000000" w:themeColor="text1"/>
          <w:sz w:val="24"/>
          <w:szCs w:val="24"/>
        </w:rPr>
        <w:t>xls</w:t>
      </w:r>
      <w:proofErr w:type="spellEnd"/>
      <w:r w:rsidRPr="00902C9C">
        <w:rPr>
          <w:bCs/>
          <w:color w:val="000000" w:themeColor="text1"/>
          <w:sz w:val="24"/>
          <w:szCs w:val="24"/>
        </w:rPr>
        <w:t xml:space="preserve">, </w:t>
      </w:r>
      <w:proofErr w:type="spellStart"/>
      <w:r w:rsidRPr="00902C9C">
        <w:rPr>
          <w:bCs/>
          <w:color w:val="000000" w:themeColor="text1"/>
          <w:sz w:val="24"/>
          <w:szCs w:val="24"/>
        </w:rPr>
        <w:t>xlsx</w:t>
      </w:r>
      <w:proofErr w:type="spellEnd"/>
      <w:r w:rsidRPr="00902C9C">
        <w:rPr>
          <w:bCs/>
          <w:color w:val="000000" w:themeColor="text1"/>
          <w:sz w:val="24"/>
          <w:szCs w:val="24"/>
        </w:rPr>
        <w:t xml:space="preserve">, </w:t>
      </w:r>
      <w:proofErr w:type="spellStart"/>
      <w:r w:rsidRPr="00902C9C">
        <w:rPr>
          <w:bCs/>
          <w:color w:val="000000" w:themeColor="text1"/>
          <w:sz w:val="24"/>
          <w:szCs w:val="24"/>
        </w:rPr>
        <w:t>ods</w:t>
      </w:r>
      <w:proofErr w:type="spellEnd"/>
      <w:r w:rsidRPr="00902C9C">
        <w:rPr>
          <w:bCs/>
          <w:color w:val="000000" w:themeColor="text1"/>
          <w:sz w:val="24"/>
          <w:szCs w:val="24"/>
        </w:rPr>
        <w:t xml:space="preserve"> </w:t>
      </w:r>
      <w:r w:rsidR="00DA0DBB" w:rsidRPr="00902C9C">
        <w:rPr>
          <w:bCs/>
          <w:color w:val="000000" w:themeColor="text1"/>
          <w:sz w:val="24"/>
          <w:szCs w:val="24"/>
        </w:rPr>
        <w:t>-</w:t>
      </w:r>
      <w:r w:rsidRPr="00902C9C">
        <w:rPr>
          <w:bCs/>
          <w:color w:val="000000" w:themeColor="text1"/>
          <w:sz w:val="24"/>
          <w:szCs w:val="24"/>
        </w:rPr>
        <w:t xml:space="preserve"> для документов, содержащих расчеты;</w:t>
      </w:r>
    </w:p>
    <w:p w14:paraId="0772B095" w14:textId="625388DA" w:rsidR="005B044D" w:rsidRPr="00902C9C" w:rsidRDefault="005B044D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г) </w:t>
      </w:r>
      <w:proofErr w:type="spellStart"/>
      <w:r w:rsidRPr="00902C9C">
        <w:rPr>
          <w:bCs/>
          <w:color w:val="000000" w:themeColor="text1"/>
          <w:sz w:val="24"/>
          <w:szCs w:val="24"/>
        </w:rPr>
        <w:t>pdf</w:t>
      </w:r>
      <w:proofErr w:type="spellEnd"/>
      <w:r w:rsidRPr="00902C9C">
        <w:rPr>
          <w:bCs/>
          <w:color w:val="000000" w:themeColor="text1"/>
          <w:sz w:val="24"/>
          <w:szCs w:val="24"/>
        </w:rPr>
        <w:t xml:space="preserve">, </w:t>
      </w:r>
      <w:proofErr w:type="spellStart"/>
      <w:r w:rsidRPr="00902C9C">
        <w:rPr>
          <w:bCs/>
          <w:color w:val="000000" w:themeColor="text1"/>
          <w:sz w:val="24"/>
          <w:szCs w:val="24"/>
        </w:rPr>
        <w:t>jpg</w:t>
      </w:r>
      <w:proofErr w:type="spellEnd"/>
      <w:r w:rsidRPr="00902C9C">
        <w:rPr>
          <w:bCs/>
          <w:color w:val="000000" w:themeColor="text1"/>
          <w:sz w:val="24"/>
          <w:szCs w:val="24"/>
        </w:rPr>
        <w:t xml:space="preserve">, </w:t>
      </w:r>
      <w:proofErr w:type="spellStart"/>
      <w:r w:rsidRPr="00902C9C">
        <w:rPr>
          <w:bCs/>
          <w:color w:val="000000" w:themeColor="text1"/>
          <w:sz w:val="24"/>
          <w:szCs w:val="24"/>
        </w:rPr>
        <w:t>jpeg</w:t>
      </w:r>
      <w:proofErr w:type="spellEnd"/>
      <w:r w:rsidR="00E56F5C" w:rsidRPr="00902C9C">
        <w:rPr>
          <w:bCs/>
          <w:color w:val="000000" w:themeColor="text1"/>
          <w:sz w:val="24"/>
          <w:szCs w:val="24"/>
        </w:rPr>
        <w:t xml:space="preserve">, </w:t>
      </w:r>
      <w:proofErr w:type="spellStart"/>
      <w:r w:rsidR="00E56F5C" w:rsidRPr="00902C9C">
        <w:rPr>
          <w:bCs/>
          <w:color w:val="000000" w:themeColor="text1"/>
          <w:sz w:val="24"/>
          <w:szCs w:val="24"/>
          <w:lang w:val="en-US"/>
        </w:rPr>
        <w:t>png</w:t>
      </w:r>
      <w:proofErr w:type="spellEnd"/>
      <w:r w:rsidR="00E56F5C" w:rsidRPr="00902C9C">
        <w:rPr>
          <w:bCs/>
          <w:color w:val="000000" w:themeColor="text1"/>
          <w:sz w:val="24"/>
          <w:szCs w:val="24"/>
        </w:rPr>
        <w:t xml:space="preserve">, </w:t>
      </w:r>
      <w:r w:rsidR="00E56F5C" w:rsidRPr="00902C9C">
        <w:rPr>
          <w:bCs/>
          <w:color w:val="000000" w:themeColor="text1"/>
          <w:sz w:val="24"/>
          <w:szCs w:val="24"/>
          <w:lang w:val="en-US"/>
        </w:rPr>
        <w:t>bmp</w:t>
      </w:r>
      <w:r w:rsidR="00E56F5C" w:rsidRPr="00902C9C">
        <w:rPr>
          <w:bCs/>
          <w:color w:val="000000" w:themeColor="text1"/>
          <w:sz w:val="24"/>
          <w:szCs w:val="24"/>
        </w:rPr>
        <w:t xml:space="preserve">, </w:t>
      </w:r>
      <w:r w:rsidR="00E56F5C" w:rsidRPr="00902C9C">
        <w:rPr>
          <w:bCs/>
          <w:color w:val="000000" w:themeColor="text1"/>
          <w:sz w:val="24"/>
          <w:szCs w:val="24"/>
          <w:lang w:val="en-US"/>
        </w:rPr>
        <w:t>tiff</w:t>
      </w:r>
      <w:r w:rsidR="00A37886" w:rsidRPr="00902C9C">
        <w:rPr>
          <w:bCs/>
          <w:color w:val="000000" w:themeColor="text1"/>
          <w:sz w:val="24"/>
          <w:szCs w:val="24"/>
        </w:rPr>
        <w:t xml:space="preserve"> </w:t>
      </w:r>
      <w:r w:rsidR="00DA0DBB" w:rsidRPr="00902C9C">
        <w:rPr>
          <w:bCs/>
          <w:color w:val="000000" w:themeColor="text1"/>
          <w:sz w:val="24"/>
          <w:szCs w:val="24"/>
        </w:rPr>
        <w:t>-</w:t>
      </w:r>
      <w:r w:rsidRPr="00902C9C">
        <w:rPr>
          <w:bCs/>
          <w:color w:val="000000" w:themeColor="text1"/>
          <w:sz w:val="24"/>
          <w:szCs w:val="24"/>
        </w:rPr>
        <w:t xml:space="preserve">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r w:rsidRPr="00902C9C">
        <w:rPr>
          <w:bCs/>
          <w:color w:val="000000" w:themeColor="text1"/>
          <w:sz w:val="24"/>
          <w:szCs w:val="24"/>
        </w:rPr>
        <w:t>в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r w:rsidRPr="00902C9C">
        <w:rPr>
          <w:bCs/>
          <w:color w:val="000000" w:themeColor="text1"/>
          <w:sz w:val="24"/>
          <w:szCs w:val="24"/>
        </w:rPr>
        <w:t xml:space="preserve"> настоящего пункта), а также документов с графическим содержанием</w:t>
      </w:r>
      <w:r w:rsidR="00E56F5C" w:rsidRPr="00902C9C">
        <w:rPr>
          <w:bCs/>
          <w:color w:val="000000" w:themeColor="text1"/>
          <w:sz w:val="24"/>
          <w:szCs w:val="24"/>
        </w:rPr>
        <w:t>;</w:t>
      </w:r>
    </w:p>
    <w:p w14:paraId="2662E4FA" w14:textId="3F081A91" w:rsidR="00E56F5C" w:rsidRPr="00902C9C" w:rsidRDefault="00E56F5C" w:rsidP="00E56F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д)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zip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902C9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rar</w:t>
      </w:r>
      <w:proofErr w:type="spellEnd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– для сжатых документов в один файл;</w:t>
      </w:r>
    </w:p>
    <w:p w14:paraId="3AF724A9" w14:textId="738BECE6" w:rsidR="00E56F5C" w:rsidRPr="00902C9C" w:rsidRDefault="00E56F5C" w:rsidP="00E56F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е)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sig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– для открепленной усиленной квалифицированной электронной подписи.</w:t>
      </w:r>
    </w:p>
    <w:p w14:paraId="55ECF74E" w14:textId="10ED47A0" w:rsidR="005B044D" w:rsidRPr="00902C9C" w:rsidRDefault="001573E0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2.</w:t>
      </w:r>
      <w:r w:rsidR="00570D44" w:rsidRPr="00902C9C">
        <w:rPr>
          <w:bCs/>
          <w:color w:val="000000" w:themeColor="text1"/>
          <w:sz w:val="24"/>
          <w:szCs w:val="24"/>
        </w:rPr>
        <w:t>6</w:t>
      </w:r>
      <w:r w:rsidR="006262D6" w:rsidRPr="00902C9C">
        <w:rPr>
          <w:bCs/>
          <w:color w:val="000000" w:themeColor="text1"/>
          <w:sz w:val="24"/>
          <w:szCs w:val="24"/>
        </w:rPr>
        <w:t>.</w:t>
      </w:r>
      <w:r w:rsidR="005B044D" w:rsidRPr="00902C9C">
        <w:rPr>
          <w:bCs/>
          <w:color w:val="000000" w:themeColor="text1"/>
          <w:sz w:val="24"/>
          <w:szCs w:val="24"/>
        </w:rPr>
        <w:t xml:space="preserve"> </w:t>
      </w:r>
      <w:r w:rsidR="00570D44" w:rsidRPr="00902C9C">
        <w:rPr>
          <w:bCs/>
          <w:color w:val="000000" w:themeColor="text1"/>
          <w:sz w:val="24"/>
          <w:szCs w:val="24"/>
        </w:rPr>
        <w:t>В случае</w:t>
      </w:r>
      <w:proofErr w:type="gramStart"/>
      <w:r w:rsidR="00570D44" w:rsidRPr="00902C9C">
        <w:rPr>
          <w:bCs/>
          <w:color w:val="000000" w:themeColor="text1"/>
          <w:sz w:val="24"/>
          <w:szCs w:val="24"/>
        </w:rPr>
        <w:t>,</w:t>
      </w:r>
      <w:proofErr w:type="gramEnd"/>
      <w:r w:rsidR="00570D44" w:rsidRPr="00902C9C">
        <w:rPr>
          <w:bCs/>
          <w:color w:val="000000" w:themeColor="text1"/>
          <w:sz w:val="24"/>
          <w:szCs w:val="24"/>
        </w:rPr>
        <w:t xml:space="preserve"> если </w:t>
      </w:r>
      <w:r w:rsidR="00570D44" w:rsidRPr="00902C9C">
        <w:rPr>
          <w:color w:val="000000" w:themeColor="text1"/>
          <w:sz w:val="24"/>
          <w:szCs w:val="24"/>
        </w:rPr>
        <w:t xml:space="preserve">оригиналы документов, прилагаемых к </w:t>
      </w:r>
      <w:r w:rsidR="006940A7" w:rsidRPr="00902C9C">
        <w:rPr>
          <w:bCs/>
          <w:color w:val="000000" w:themeColor="text1"/>
          <w:sz w:val="24"/>
          <w:szCs w:val="24"/>
        </w:rPr>
        <w:t xml:space="preserve">заявлению о </w:t>
      </w:r>
      <w:r w:rsidR="003D4651" w:rsidRPr="00902C9C">
        <w:rPr>
          <w:bCs/>
          <w:color w:val="000000" w:themeColor="text1"/>
          <w:sz w:val="24"/>
          <w:szCs w:val="24"/>
        </w:rPr>
        <w:t>предоставлении</w:t>
      </w:r>
      <w:r w:rsidR="006940A7" w:rsidRPr="00902C9C">
        <w:rPr>
          <w:bCs/>
          <w:color w:val="000000" w:themeColor="text1"/>
          <w:sz w:val="24"/>
          <w:szCs w:val="24"/>
        </w:rPr>
        <w:t xml:space="preserve"> разрешения на строительство, заявлению о внесении изменений, уведомлению</w:t>
      </w:r>
      <w:r w:rsidR="009301BF" w:rsidRPr="00902C9C">
        <w:rPr>
          <w:bCs/>
          <w:color w:val="000000" w:themeColor="text1"/>
          <w:sz w:val="24"/>
          <w:szCs w:val="24"/>
        </w:rPr>
        <w:t>,</w:t>
      </w:r>
      <w:r w:rsidR="00096ED1" w:rsidRPr="00902C9C">
        <w:rPr>
          <w:bCs/>
          <w:color w:val="000000" w:themeColor="text1"/>
          <w:sz w:val="24"/>
          <w:szCs w:val="24"/>
        </w:rPr>
        <w:t xml:space="preserve"> </w:t>
      </w:r>
      <w:r w:rsidR="006940A7" w:rsidRPr="00902C9C">
        <w:rPr>
          <w:color w:val="000000" w:themeColor="text1"/>
          <w:sz w:val="24"/>
          <w:szCs w:val="24"/>
        </w:rPr>
        <w:t>выданы и подписаны уполномоченным органом</w:t>
      </w:r>
      <w:r w:rsidR="006940A7" w:rsidRPr="00902C9C">
        <w:rPr>
          <w:bCs/>
          <w:color w:val="000000" w:themeColor="text1"/>
          <w:sz w:val="24"/>
          <w:szCs w:val="24"/>
        </w:rPr>
        <w:t xml:space="preserve"> </w:t>
      </w:r>
      <w:r w:rsidR="00EA222E" w:rsidRPr="00902C9C">
        <w:rPr>
          <w:bCs/>
          <w:color w:val="000000" w:themeColor="text1"/>
          <w:sz w:val="24"/>
          <w:szCs w:val="24"/>
        </w:rPr>
        <w:t>на бумажном носителе, д</w:t>
      </w:r>
      <w:r w:rsidR="005B044D" w:rsidRPr="00902C9C">
        <w:rPr>
          <w:bCs/>
          <w:color w:val="000000" w:themeColor="text1"/>
          <w:sz w:val="24"/>
          <w:szCs w:val="24"/>
        </w:rPr>
        <w:t xml:space="preserve">опускается формирование </w:t>
      </w:r>
      <w:r w:rsidR="00EA222E" w:rsidRPr="00902C9C">
        <w:rPr>
          <w:bCs/>
          <w:color w:val="000000" w:themeColor="text1"/>
          <w:sz w:val="24"/>
          <w:szCs w:val="24"/>
        </w:rPr>
        <w:t xml:space="preserve">таких </w:t>
      </w:r>
      <w:r w:rsidR="005B044D" w:rsidRPr="00902C9C">
        <w:rPr>
          <w:bCs/>
          <w:color w:val="000000" w:themeColor="text1"/>
          <w:sz w:val="24"/>
          <w:szCs w:val="24"/>
        </w:rPr>
        <w:t>документ</w:t>
      </w:r>
      <w:r w:rsidR="00EA222E" w:rsidRPr="00902C9C">
        <w:rPr>
          <w:bCs/>
          <w:color w:val="000000" w:themeColor="text1"/>
          <w:sz w:val="24"/>
          <w:szCs w:val="24"/>
        </w:rPr>
        <w:t xml:space="preserve">ов, представляемых в электронной форме, </w:t>
      </w:r>
      <w:r w:rsidR="005B044D" w:rsidRPr="00902C9C">
        <w:rPr>
          <w:bCs/>
          <w:color w:val="000000" w:themeColor="text1"/>
          <w:sz w:val="24"/>
          <w:szCs w:val="24"/>
        </w:rPr>
        <w:t xml:space="preserve">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="005B044D" w:rsidRPr="00902C9C">
        <w:rPr>
          <w:bCs/>
          <w:color w:val="000000" w:themeColor="text1"/>
          <w:sz w:val="24"/>
          <w:szCs w:val="24"/>
        </w:rPr>
        <w:t>dpi</w:t>
      </w:r>
      <w:proofErr w:type="spellEnd"/>
      <w:r w:rsidR="005B044D" w:rsidRPr="00902C9C">
        <w:rPr>
          <w:bCs/>
          <w:color w:val="000000" w:themeColor="text1"/>
          <w:sz w:val="24"/>
          <w:szCs w:val="24"/>
        </w:rPr>
        <w:t xml:space="preserve"> (масштаб 1:1) </w:t>
      </w:r>
      <w:r w:rsidR="002619DD" w:rsidRPr="00902C9C">
        <w:rPr>
          <w:bCs/>
          <w:color w:val="000000" w:themeColor="text1"/>
          <w:sz w:val="24"/>
          <w:szCs w:val="24"/>
        </w:rPr>
        <w:t>и всех аутентичных признаков подлинности</w:t>
      </w:r>
      <w:r w:rsidR="00EA222E" w:rsidRPr="00902C9C">
        <w:rPr>
          <w:bCs/>
          <w:color w:val="000000" w:themeColor="text1"/>
          <w:sz w:val="24"/>
          <w:szCs w:val="24"/>
        </w:rPr>
        <w:t xml:space="preserve"> (</w:t>
      </w:r>
      <w:r w:rsidR="002619DD" w:rsidRPr="00902C9C">
        <w:rPr>
          <w:bCs/>
          <w:color w:val="000000" w:themeColor="text1"/>
          <w:sz w:val="24"/>
          <w:szCs w:val="24"/>
        </w:rPr>
        <w:t>графической подписи лица, печати, углового штампа бланка</w:t>
      </w:r>
      <w:r w:rsidR="00EA222E" w:rsidRPr="00902C9C">
        <w:rPr>
          <w:bCs/>
          <w:color w:val="000000" w:themeColor="text1"/>
          <w:sz w:val="24"/>
          <w:szCs w:val="24"/>
        </w:rPr>
        <w:t>)</w:t>
      </w:r>
      <w:r w:rsidR="002619DD" w:rsidRPr="00902C9C">
        <w:rPr>
          <w:bCs/>
          <w:color w:val="000000" w:themeColor="text1"/>
          <w:sz w:val="24"/>
          <w:szCs w:val="24"/>
        </w:rPr>
        <w:t xml:space="preserve">, </w:t>
      </w:r>
      <w:r w:rsidR="005B044D" w:rsidRPr="00902C9C">
        <w:rPr>
          <w:bCs/>
          <w:color w:val="000000" w:themeColor="text1"/>
          <w:sz w:val="24"/>
          <w:szCs w:val="24"/>
        </w:rPr>
        <w:t>с использованием следующих режимов:</w:t>
      </w:r>
    </w:p>
    <w:p w14:paraId="7ED8477F" w14:textId="0284963D" w:rsidR="005B044D" w:rsidRPr="00902C9C" w:rsidRDefault="00406749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"</w:t>
      </w:r>
      <w:r w:rsidR="005B044D" w:rsidRPr="00902C9C">
        <w:rPr>
          <w:bCs/>
          <w:color w:val="000000" w:themeColor="text1"/>
          <w:sz w:val="24"/>
          <w:szCs w:val="24"/>
        </w:rPr>
        <w:t>черно-белый</w:t>
      </w:r>
      <w:r w:rsidRPr="00902C9C">
        <w:rPr>
          <w:bCs/>
          <w:color w:val="000000" w:themeColor="text1"/>
          <w:sz w:val="24"/>
          <w:szCs w:val="24"/>
        </w:rPr>
        <w:t>"</w:t>
      </w:r>
      <w:r w:rsidR="005B044D" w:rsidRPr="00902C9C">
        <w:rPr>
          <w:bCs/>
          <w:color w:val="000000" w:themeColor="text1"/>
          <w:sz w:val="24"/>
          <w:szCs w:val="24"/>
        </w:rPr>
        <w:t xml:space="preserve"> (при отсутствии в документе графических изображений и (или) цветного текста);</w:t>
      </w:r>
    </w:p>
    <w:p w14:paraId="4A3BBD03" w14:textId="140F52D5" w:rsidR="005B044D" w:rsidRPr="00902C9C" w:rsidRDefault="00406749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"</w:t>
      </w:r>
      <w:r w:rsidR="005B044D" w:rsidRPr="00902C9C">
        <w:rPr>
          <w:bCs/>
          <w:color w:val="000000" w:themeColor="text1"/>
          <w:sz w:val="24"/>
          <w:szCs w:val="24"/>
        </w:rPr>
        <w:t>оттенки серого</w:t>
      </w:r>
      <w:r w:rsidRPr="00902C9C">
        <w:rPr>
          <w:bCs/>
          <w:color w:val="000000" w:themeColor="text1"/>
          <w:sz w:val="24"/>
          <w:szCs w:val="24"/>
        </w:rPr>
        <w:t>"</w:t>
      </w:r>
      <w:r w:rsidR="005B044D" w:rsidRPr="00902C9C">
        <w:rPr>
          <w:bCs/>
          <w:color w:val="000000" w:themeColor="text1"/>
          <w:sz w:val="24"/>
          <w:szCs w:val="24"/>
        </w:rPr>
        <w:t xml:space="preserve"> (при наличии в документе графических изображений, отличных от цветного графического изображения);</w:t>
      </w:r>
    </w:p>
    <w:p w14:paraId="70CEE8E4" w14:textId="2D44EE38" w:rsidR="005B044D" w:rsidRPr="00902C9C" w:rsidRDefault="00406749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lastRenderedPageBreak/>
        <w:t>"</w:t>
      </w:r>
      <w:r w:rsidR="005B044D" w:rsidRPr="00902C9C">
        <w:rPr>
          <w:bCs/>
          <w:color w:val="000000" w:themeColor="text1"/>
          <w:sz w:val="24"/>
          <w:szCs w:val="24"/>
        </w:rPr>
        <w:t>цветной</w:t>
      </w:r>
      <w:r w:rsidRPr="00902C9C">
        <w:rPr>
          <w:bCs/>
          <w:color w:val="000000" w:themeColor="text1"/>
          <w:sz w:val="24"/>
          <w:szCs w:val="24"/>
        </w:rPr>
        <w:t>"</w:t>
      </w:r>
      <w:r w:rsidR="005B044D" w:rsidRPr="00902C9C">
        <w:rPr>
          <w:bCs/>
          <w:color w:val="000000" w:themeColor="text1"/>
          <w:sz w:val="24"/>
          <w:szCs w:val="24"/>
        </w:rPr>
        <w:t xml:space="preserve"> или </w:t>
      </w:r>
      <w:r w:rsidRPr="00902C9C">
        <w:rPr>
          <w:bCs/>
          <w:color w:val="000000" w:themeColor="text1"/>
          <w:sz w:val="24"/>
          <w:szCs w:val="24"/>
        </w:rPr>
        <w:t>"</w:t>
      </w:r>
      <w:r w:rsidR="005B044D" w:rsidRPr="00902C9C">
        <w:rPr>
          <w:bCs/>
          <w:color w:val="000000" w:themeColor="text1"/>
          <w:sz w:val="24"/>
          <w:szCs w:val="24"/>
        </w:rPr>
        <w:t>режим полной цветопередачи</w:t>
      </w:r>
      <w:r w:rsidRPr="00902C9C">
        <w:rPr>
          <w:bCs/>
          <w:color w:val="000000" w:themeColor="text1"/>
          <w:sz w:val="24"/>
          <w:szCs w:val="24"/>
        </w:rPr>
        <w:t>"</w:t>
      </w:r>
      <w:r w:rsidR="005B044D" w:rsidRPr="00902C9C">
        <w:rPr>
          <w:bCs/>
          <w:color w:val="000000" w:themeColor="text1"/>
          <w:sz w:val="24"/>
          <w:szCs w:val="24"/>
        </w:rPr>
        <w:t xml:space="preserve"> (при наличии в документе цветных графических из</w:t>
      </w:r>
      <w:r w:rsidR="00A31076" w:rsidRPr="00902C9C">
        <w:rPr>
          <w:bCs/>
          <w:color w:val="000000" w:themeColor="text1"/>
          <w:sz w:val="24"/>
          <w:szCs w:val="24"/>
        </w:rPr>
        <w:t>ображений либо цветного текста).</w:t>
      </w:r>
    </w:p>
    <w:p w14:paraId="4CC953A3" w14:textId="77777777" w:rsidR="005B044D" w:rsidRPr="00902C9C" w:rsidRDefault="00A31076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К</w:t>
      </w:r>
      <w:r w:rsidR="005B044D" w:rsidRPr="00902C9C">
        <w:rPr>
          <w:bCs/>
          <w:color w:val="000000" w:themeColor="text1"/>
          <w:sz w:val="24"/>
          <w:szCs w:val="24"/>
        </w:rPr>
        <w:t>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629A61C4" w14:textId="5BC527A1" w:rsidR="005B044D" w:rsidRPr="00902C9C" w:rsidRDefault="001573E0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2.</w:t>
      </w:r>
      <w:r w:rsidR="002D4249" w:rsidRPr="00902C9C">
        <w:rPr>
          <w:bCs/>
          <w:color w:val="000000" w:themeColor="text1"/>
          <w:sz w:val="24"/>
          <w:szCs w:val="24"/>
        </w:rPr>
        <w:t>7</w:t>
      </w:r>
      <w:r w:rsidR="00B67DC1" w:rsidRPr="00902C9C">
        <w:rPr>
          <w:bCs/>
          <w:color w:val="000000" w:themeColor="text1"/>
          <w:sz w:val="24"/>
          <w:szCs w:val="24"/>
        </w:rPr>
        <w:t xml:space="preserve">. </w:t>
      </w:r>
      <w:r w:rsidR="002D4249" w:rsidRPr="00902C9C">
        <w:rPr>
          <w:bCs/>
          <w:color w:val="000000" w:themeColor="text1"/>
          <w:sz w:val="24"/>
          <w:szCs w:val="24"/>
        </w:rPr>
        <w:t>Д</w:t>
      </w:r>
      <w:r w:rsidR="005B044D" w:rsidRPr="00902C9C">
        <w:rPr>
          <w:bCs/>
          <w:color w:val="000000" w:themeColor="text1"/>
          <w:sz w:val="24"/>
          <w:szCs w:val="24"/>
        </w:rPr>
        <w:t>окументы</w:t>
      </w:r>
      <w:r w:rsidR="002D4249" w:rsidRPr="00902C9C">
        <w:rPr>
          <w:bCs/>
          <w:color w:val="000000" w:themeColor="text1"/>
          <w:sz w:val="24"/>
          <w:szCs w:val="24"/>
        </w:rPr>
        <w:t xml:space="preserve">, прилагаемые заявителем к заявлению о </w:t>
      </w:r>
      <w:r w:rsidR="003D4651" w:rsidRPr="00902C9C">
        <w:rPr>
          <w:bCs/>
          <w:color w:val="000000" w:themeColor="text1"/>
          <w:sz w:val="24"/>
          <w:szCs w:val="24"/>
        </w:rPr>
        <w:t>предоставлении</w:t>
      </w:r>
      <w:r w:rsidR="002D4249" w:rsidRPr="00902C9C">
        <w:rPr>
          <w:bCs/>
          <w:color w:val="000000" w:themeColor="text1"/>
          <w:sz w:val="24"/>
          <w:szCs w:val="24"/>
        </w:rPr>
        <w:t xml:space="preserve"> разрешения на строительство, заявлению о внесении изменений в разрешение на строительство, уведомлению,</w:t>
      </w:r>
      <w:r w:rsidR="005B044D" w:rsidRPr="00902C9C">
        <w:rPr>
          <w:bCs/>
          <w:color w:val="000000" w:themeColor="text1"/>
          <w:sz w:val="24"/>
          <w:szCs w:val="24"/>
        </w:rPr>
        <w:t xml:space="preserve"> </w:t>
      </w:r>
      <w:r w:rsidR="00144A19" w:rsidRPr="00902C9C">
        <w:rPr>
          <w:bCs/>
          <w:color w:val="000000" w:themeColor="text1"/>
          <w:sz w:val="24"/>
          <w:szCs w:val="24"/>
        </w:rPr>
        <w:t xml:space="preserve">представляемые в электронной форме, </w:t>
      </w:r>
      <w:r w:rsidR="005B044D" w:rsidRPr="00902C9C">
        <w:rPr>
          <w:bCs/>
          <w:color w:val="000000" w:themeColor="text1"/>
          <w:sz w:val="24"/>
          <w:szCs w:val="24"/>
        </w:rPr>
        <w:t>должны обеспечивать:</w:t>
      </w:r>
    </w:p>
    <w:p w14:paraId="57A575F7" w14:textId="244464DD" w:rsidR="005B044D" w:rsidRPr="00902C9C" w:rsidRDefault="005B044D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возможность идентифицировать документ и количество листов в документе;</w:t>
      </w:r>
    </w:p>
    <w:p w14:paraId="01AB75CD" w14:textId="6EDE2695" w:rsidR="005B044D" w:rsidRPr="00902C9C" w:rsidRDefault="005B044D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14:paraId="1C65D19E" w14:textId="2368DDEB" w:rsidR="005B044D" w:rsidRPr="00902C9C" w:rsidRDefault="005B044D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содержать оглавление, соответствующее их смыслу и содержанию</w:t>
      </w:r>
      <w:r w:rsidR="00DF6CA1" w:rsidRPr="00902C9C">
        <w:rPr>
          <w:bCs/>
          <w:color w:val="000000" w:themeColor="text1"/>
          <w:sz w:val="24"/>
          <w:szCs w:val="24"/>
        </w:rPr>
        <w:t xml:space="preserve"> (</w:t>
      </w:r>
      <w:r w:rsidRPr="00902C9C">
        <w:rPr>
          <w:bCs/>
          <w:color w:val="000000" w:themeColor="text1"/>
          <w:sz w:val="24"/>
          <w:szCs w:val="24"/>
        </w:rPr>
        <w:t>для документов, содержащих структурированные по частям, главам, разделам (подразделам) данные</w:t>
      </w:r>
      <w:r w:rsidR="00DF6CA1" w:rsidRPr="00902C9C">
        <w:rPr>
          <w:bCs/>
          <w:color w:val="000000" w:themeColor="text1"/>
          <w:sz w:val="24"/>
          <w:szCs w:val="24"/>
        </w:rPr>
        <w:t>)</w:t>
      </w:r>
      <w:r w:rsidRPr="00902C9C">
        <w:rPr>
          <w:bCs/>
          <w:color w:val="000000" w:themeColor="text1"/>
          <w:sz w:val="24"/>
          <w:szCs w:val="24"/>
        </w:rPr>
        <w:t xml:space="preserve"> и закладки, обеспечивающие переходы по оглавлению и (или) к содержащимся в тексте рисункам и таблицам.</w:t>
      </w:r>
    </w:p>
    <w:p w14:paraId="6E6E452A" w14:textId="02AF95ED" w:rsidR="001371A9" w:rsidRPr="00902C9C" w:rsidRDefault="001371A9" w:rsidP="0045665F">
      <w:pPr>
        <w:pStyle w:val="ConsPlusNormal"/>
        <w:ind w:firstLine="709"/>
        <w:jc w:val="both"/>
        <w:rPr>
          <w:color w:val="000000" w:themeColor="text1"/>
          <w:sz w:val="24"/>
          <w:szCs w:val="24"/>
        </w:rPr>
      </w:pPr>
      <w:r w:rsidRPr="00902C9C">
        <w:rPr>
          <w:color w:val="000000" w:themeColor="text1"/>
          <w:sz w:val="24"/>
          <w:szCs w:val="24"/>
        </w:rPr>
        <w:t xml:space="preserve">Документы, подлежащие представлению в форматах </w:t>
      </w:r>
      <w:proofErr w:type="spellStart"/>
      <w:r w:rsidRPr="00902C9C">
        <w:rPr>
          <w:color w:val="000000" w:themeColor="text1"/>
          <w:sz w:val="24"/>
          <w:szCs w:val="24"/>
        </w:rPr>
        <w:t>xls</w:t>
      </w:r>
      <w:proofErr w:type="spellEnd"/>
      <w:r w:rsidRPr="00902C9C">
        <w:rPr>
          <w:color w:val="000000" w:themeColor="text1"/>
          <w:sz w:val="24"/>
          <w:szCs w:val="24"/>
        </w:rPr>
        <w:t xml:space="preserve">, </w:t>
      </w:r>
      <w:proofErr w:type="spellStart"/>
      <w:r w:rsidRPr="00902C9C">
        <w:rPr>
          <w:color w:val="000000" w:themeColor="text1"/>
          <w:sz w:val="24"/>
          <w:szCs w:val="24"/>
        </w:rPr>
        <w:t>xlsx</w:t>
      </w:r>
      <w:proofErr w:type="spellEnd"/>
      <w:r w:rsidRPr="00902C9C">
        <w:rPr>
          <w:color w:val="000000" w:themeColor="text1"/>
          <w:sz w:val="24"/>
          <w:szCs w:val="24"/>
        </w:rPr>
        <w:t xml:space="preserve"> или </w:t>
      </w:r>
      <w:proofErr w:type="spellStart"/>
      <w:r w:rsidRPr="00902C9C">
        <w:rPr>
          <w:color w:val="000000" w:themeColor="text1"/>
          <w:sz w:val="24"/>
          <w:szCs w:val="24"/>
        </w:rPr>
        <w:t>ods</w:t>
      </w:r>
      <w:proofErr w:type="spellEnd"/>
      <w:r w:rsidRPr="00902C9C">
        <w:rPr>
          <w:color w:val="000000" w:themeColor="text1"/>
          <w:sz w:val="24"/>
          <w:szCs w:val="24"/>
        </w:rPr>
        <w:t>, формируются в виде отдельного документа, представляемого в электронной форме.</w:t>
      </w:r>
    </w:p>
    <w:p w14:paraId="1231AA0A" w14:textId="443A27A8" w:rsidR="00AC6B3F" w:rsidRPr="00902C9C" w:rsidRDefault="00AC6B3F" w:rsidP="00AC6B3F">
      <w:pPr>
        <w:pStyle w:val="ConsPlusNormal"/>
        <w:ind w:firstLine="709"/>
        <w:jc w:val="both"/>
        <w:rPr>
          <w:color w:val="000000" w:themeColor="text1"/>
          <w:sz w:val="24"/>
          <w:szCs w:val="24"/>
        </w:rPr>
      </w:pPr>
      <w:r w:rsidRPr="00902C9C">
        <w:rPr>
          <w:color w:val="000000" w:themeColor="text1"/>
          <w:sz w:val="24"/>
          <w:szCs w:val="24"/>
        </w:rPr>
        <w:t xml:space="preserve">2.7.1. Порядок осуществления административных процедур (действий) в электронной форме. </w:t>
      </w:r>
    </w:p>
    <w:p w14:paraId="53EA493D" w14:textId="2D682914" w:rsidR="00AC6B3F" w:rsidRPr="00902C9C" w:rsidRDefault="00AC6B3F" w:rsidP="00AC6B3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Формирование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заявления о </w:t>
      </w:r>
      <w:r w:rsidR="003D465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предоставлении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разрешения на строительство, заявления о внесении изменений, уведомления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5E089B93" w14:textId="3B2BDA95" w:rsidR="00AC6B3F" w:rsidRPr="00902C9C" w:rsidRDefault="00AC6B3F" w:rsidP="00AC6B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Формирование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заявления о </w:t>
      </w:r>
      <w:r w:rsidR="003D465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предоставлении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разрешения на строительство, заявления о внесении изменений, уведомления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осуществляется посредством заполнения электронной формы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заявления о </w:t>
      </w:r>
      <w:r w:rsidR="003D465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предоставлении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разрешения на строительство, заявления о внесении изменений, уведомления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 Едином портале, региональном портале без необходимости дополнительной подачи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заявления о </w:t>
      </w:r>
      <w:r w:rsidR="003D465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предоставлении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разрешения на строительство, заявления о внесении изменений, уведомления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в какой-либо иной форме.</w:t>
      </w:r>
      <w:proofErr w:type="gramEnd"/>
    </w:p>
    <w:p w14:paraId="0B453E42" w14:textId="2AADE677" w:rsidR="00AC6B3F" w:rsidRPr="00902C9C" w:rsidRDefault="00AC6B3F" w:rsidP="00AC6B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Форматно-логическая проверка сформированного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заявления о </w:t>
      </w:r>
      <w:r w:rsidR="003D465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предоставлении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разрешения на строительство, заявления о внесении изменений, уведомления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осуществляется после заполнения заявителем каждого из полей электронной формы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заявления о </w:t>
      </w:r>
      <w:r w:rsidR="003D465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предоставлении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разрешения на строительство, заявления о внесении изменений, уведомления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При выявлении некорректно заполненного поля электронной формы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заявления о </w:t>
      </w:r>
      <w:r w:rsidR="003D465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предоставлении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разрешения на строительство, заявления о внесении изменений, уведомления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заявления о </w:t>
      </w:r>
      <w:r w:rsidR="003D465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предоставлении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разрешения на строительство, заявления о внесении изменений, уведомления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7A721402" w14:textId="77777777" w:rsidR="00AC6B3F" w:rsidRPr="00902C9C" w:rsidRDefault="00AC6B3F" w:rsidP="00AC6B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При формировании заявлений, уведомления заявителю обеспечивается:</w:t>
      </w:r>
    </w:p>
    <w:p w14:paraId="05768D1D" w14:textId="025E8607" w:rsidR="00AC6B3F" w:rsidRPr="00902C9C" w:rsidRDefault="00AC6B3F" w:rsidP="00AC6B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а) возможность копирования и сохранения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заявления о </w:t>
      </w:r>
      <w:r w:rsidR="003D465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предоставлении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разрешения на строительство, заявления о внесении изменений, уведомления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и иных документов, указанных в подпунктах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б</w:t>
      </w:r>
      <w:proofErr w:type="gramStart"/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-</w:t>
      </w:r>
      <w:proofErr w:type="gramEnd"/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д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пункта 2.8, пунктах 2.9.1 - 2.9.7 настоящего Административного регламента, необходимых для предоставления услуги;</w:t>
      </w:r>
    </w:p>
    <w:p w14:paraId="301032BB" w14:textId="1A2CF66C" w:rsidR="00AC6B3F" w:rsidRPr="00902C9C" w:rsidRDefault="00AC6B3F" w:rsidP="00AC6B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б) возможность печати на бумажном носителе копии электронной формы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заявления о </w:t>
      </w:r>
      <w:r w:rsidR="003D465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предоставлении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разрешения на строительство, заявления о внесении изменений, уведомления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7876F550" w14:textId="368DD955" w:rsidR="00AC6B3F" w:rsidRPr="00902C9C" w:rsidRDefault="00AC6B3F" w:rsidP="00AC6B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в) сохранение ранее введенных в электронную форму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заявления о </w:t>
      </w:r>
      <w:r w:rsidR="003D465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предоставлении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разрешения на строительство, заявления о внесении изменений, уведомления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заявления о </w:t>
      </w:r>
      <w:r w:rsidR="003D465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предоставлении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разрешения на строительство, заявления о внесении изменений, уведомления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;</w:t>
      </w:r>
      <w:proofErr w:type="gramEnd"/>
    </w:p>
    <w:p w14:paraId="06AE05E9" w14:textId="32A5E20A" w:rsidR="00AC6B3F" w:rsidRPr="00902C9C" w:rsidRDefault="00AC6B3F" w:rsidP="00AC6B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г) заполнение полей электронной формы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заявления о </w:t>
      </w:r>
      <w:r w:rsidR="003D465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предоставлении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разрешения на строительство, заявления о внесении изменений, уведомления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до начала ввода сведений заявителем с использованием сведений, размещенных в ЕСИА, и сведений, опубликованных на Едином портале, региональном портале, в части, касающейся сведений, отсутствующих в ЕСИА;</w:t>
      </w:r>
    </w:p>
    <w:p w14:paraId="5D257B42" w14:textId="66D82657" w:rsidR="00AC6B3F" w:rsidRPr="00902C9C" w:rsidRDefault="00AC6B3F" w:rsidP="00AC6B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д) возможность вернуться на любой из этапов заполнения электронной формы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заявления о </w:t>
      </w:r>
      <w:r w:rsidR="003D465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предоставлении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разрешения на строительство, заявления о внесении изменений, уведомления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без потери ранее введенной информации;</w:t>
      </w:r>
    </w:p>
    <w:p w14:paraId="01F674FD" w14:textId="096661BA" w:rsidR="00AC6B3F" w:rsidRPr="00902C9C" w:rsidRDefault="00AC6B3F" w:rsidP="00AC6B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е) возможность доступа заявителя на Едином портале, региональном портале к ранее поданным им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заявлениям о </w:t>
      </w:r>
      <w:r w:rsidR="003D465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предоставлении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разрешения на строительство, заявлениям о внесении изменений, уведомлениям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в течение не менее одного года, а также частично сформированных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заявлений о </w:t>
      </w:r>
      <w:r w:rsidR="003D465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предоставлении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разрешения на строительство, заявлений о внесении изменений, уведомлений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– в течение не менее 3 месяцев.</w:t>
      </w:r>
      <w:proofErr w:type="gramEnd"/>
    </w:p>
    <w:p w14:paraId="66F2B180" w14:textId="75D63B97" w:rsidR="00AC6B3F" w:rsidRPr="00902C9C" w:rsidRDefault="00AC6B3F" w:rsidP="00AC6B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Сформированное и подписанное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заявление о </w:t>
      </w:r>
      <w:r w:rsidR="003D465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предоставлении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разрешения на строительство, заявление о внесении изменений, уведомление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и иные документы, необходимые для предоставления услуги, направляются в </w:t>
      </w:r>
      <w:r w:rsidR="003D4A86" w:rsidRPr="00902C9C">
        <w:rPr>
          <w:rFonts w:ascii="Times New Roman" w:hAnsi="Times New Roman"/>
          <w:color w:val="000000" w:themeColor="text1"/>
          <w:sz w:val="24"/>
          <w:szCs w:val="24"/>
        </w:rPr>
        <w:t>Администрацию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посредством Единого портала, регионального портала.</w:t>
      </w:r>
    </w:p>
    <w:p w14:paraId="0790600F" w14:textId="672F6D70" w:rsidR="00AC6B3F" w:rsidRPr="00902C9C" w:rsidRDefault="00AC6B3F" w:rsidP="00AC6B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2.7.2. </w:t>
      </w:r>
      <w:r w:rsidR="003D4A86" w:rsidRPr="00902C9C">
        <w:rPr>
          <w:rFonts w:ascii="Times New Roman" w:hAnsi="Times New Roman"/>
          <w:color w:val="000000" w:themeColor="text1"/>
          <w:sz w:val="24"/>
          <w:szCs w:val="24"/>
        </w:rPr>
        <w:t>Администрацию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, организация обеспечивает в срок не позднее одного рабочего дня с момента подачи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заявления о </w:t>
      </w:r>
      <w:r w:rsidR="003D465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предоставлении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разрешения на строительство, заявления о внесении изменений, уведомления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 Едином портале, региональном портале, а в случае его поступления в выходной, нерабочий праздничный день, – в следующий за ним первый рабочий день:</w:t>
      </w:r>
    </w:p>
    <w:p w14:paraId="48C1E0C9" w14:textId="3683D1C2" w:rsidR="00AC6B3F" w:rsidRPr="00902C9C" w:rsidRDefault="00AC6B3F" w:rsidP="00AC6B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а) прием документов, необходимых для предоставления услуги, и направление заявителю электронного сообщения о поступлении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заявления о </w:t>
      </w:r>
      <w:r w:rsidR="003D465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предоставлении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разрешения на строительство, заявления о внесении изменений, уведомления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50D967D8" w14:textId="7DDF34A6" w:rsidR="00AC6B3F" w:rsidRPr="00902C9C" w:rsidRDefault="00AC6B3F" w:rsidP="00AC6B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б) регистрацию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заявления о </w:t>
      </w:r>
      <w:r w:rsidR="003D465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предоставлении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разрешения на строительство, заявления о внесении изменений, уведомления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и направление заявителю уведомления о регистрации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заявления о </w:t>
      </w:r>
      <w:r w:rsidR="003D465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предоставлении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разрешения на строительство, заявления о внесении изменений, уведомления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либо об отказе в приеме документов, необходимых для предоставления услуги. </w:t>
      </w:r>
    </w:p>
    <w:p w14:paraId="3F71A7BB" w14:textId="102E1F1B" w:rsidR="00AC6B3F" w:rsidRPr="00902C9C" w:rsidRDefault="00AC6B3F" w:rsidP="00AC6B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2.7.3. Электронное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заявление о </w:t>
      </w:r>
      <w:r w:rsidR="003D465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предоставлении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разрешения на строительство, заявление о внесении изменений, уведомление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становится доступным для должностного лица </w:t>
      </w:r>
      <w:r w:rsidR="003D4651" w:rsidRPr="00902C9C">
        <w:rPr>
          <w:rFonts w:ascii="Times New Roman" w:hAnsi="Times New Roman"/>
          <w:color w:val="000000" w:themeColor="text1"/>
          <w:sz w:val="24"/>
          <w:szCs w:val="24"/>
        </w:rPr>
        <w:t>Администрации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, ответственного за прием и регистрацию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заявления о </w:t>
      </w:r>
      <w:r w:rsidR="003D465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предоставлении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разрешения на строительство, заявления о внесении изменений, уведомления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(далее – ответственное должностное лицо), в </w:t>
      </w:r>
      <w:r w:rsidR="0031046A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D4651" w:rsidRPr="00902C9C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нформационной системе, используемой </w:t>
      </w:r>
      <w:proofErr w:type="spellStart"/>
      <w:r w:rsidR="003D4A86" w:rsidRPr="00902C9C">
        <w:rPr>
          <w:rFonts w:ascii="Times New Roman" w:hAnsi="Times New Roman"/>
          <w:color w:val="000000" w:themeColor="text1"/>
          <w:sz w:val="24"/>
          <w:szCs w:val="24"/>
        </w:rPr>
        <w:t>Администрацей</w:t>
      </w:r>
      <w:proofErr w:type="spellEnd"/>
      <w:r w:rsidRPr="00902C9C">
        <w:rPr>
          <w:rFonts w:ascii="Times New Roman" w:hAnsi="Times New Roman"/>
          <w:color w:val="000000" w:themeColor="text1"/>
          <w:sz w:val="24"/>
          <w:szCs w:val="24"/>
        </w:rPr>
        <w:t>, организацией для предоставления  услуги (далее – ГИС).</w:t>
      </w:r>
    </w:p>
    <w:p w14:paraId="063C77BF" w14:textId="77777777" w:rsidR="00AC6B3F" w:rsidRPr="00902C9C" w:rsidRDefault="00AC6B3F" w:rsidP="00AC6B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Ответственное должностное лицо:</w:t>
      </w:r>
    </w:p>
    <w:p w14:paraId="58CA8073" w14:textId="4A59F6AE" w:rsidR="00AC6B3F" w:rsidRPr="00902C9C" w:rsidRDefault="00AC6B3F" w:rsidP="00AC6B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проверяет наличие электронных заявлений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о </w:t>
      </w:r>
      <w:r w:rsidR="003D465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предоставлении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разрешения на строительство, заявлений о внесении изменений, уведомлений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, поступивших посредством Единого портала, регионального портала, с периодичностью не реже 2 раз в день;</w:t>
      </w:r>
    </w:p>
    <w:p w14:paraId="6BAEA01B" w14:textId="14FCFF42" w:rsidR="00AC6B3F" w:rsidRPr="00902C9C" w:rsidRDefault="00AC6B3F" w:rsidP="00AC6B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рассматривает поступившие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заявления о </w:t>
      </w:r>
      <w:r w:rsidR="003D465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предоставлении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разрешения на строительство, заявления о внесении изменений, уведомления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и приложенные к ним документы;</w:t>
      </w:r>
    </w:p>
    <w:p w14:paraId="25410DF7" w14:textId="6FC9B320" w:rsidR="00AC6B3F" w:rsidRPr="00902C9C" w:rsidRDefault="00AC6B3F" w:rsidP="00AC6B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производит действия в соответствии с пунктом </w:t>
      </w:r>
      <w:r w:rsidR="00CF2BEB" w:rsidRPr="00902C9C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CF2BEB" w:rsidRPr="00902C9C">
        <w:rPr>
          <w:rFonts w:ascii="Times New Roman" w:hAnsi="Times New Roman"/>
          <w:color w:val="000000" w:themeColor="text1"/>
          <w:sz w:val="24"/>
          <w:szCs w:val="24"/>
        </w:rPr>
        <w:t>7.2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настоящего Административного регламента.</w:t>
      </w:r>
    </w:p>
    <w:p w14:paraId="4BC194C5" w14:textId="1ED7CF63" w:rsidR="00AC6B3F" w:rsidRPr="00902C9C" w:rsidRDefault="00AC6B3F" w:rsidP="00AC6B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2.7.4. Заявителю в качестве результата предоставления услуги обеспечивается возможность получения документа: </w:t>
      </w:r>
    </w:p>
    <w:p w14:paraId="5C7533D0" w14:textId="45C42417" w:rsidR="00AC6B3F" w:rsidRPr="00902C9C" w:rsidRDefault="00AC6B3F" w:rsidP="00AC6B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="003D465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Администрации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, направленного заявителю в личный кабинет на Едином портале, региональном портале;</w:t>
      </w:r>
    </w:p>
    <w:p w14:paraId="1751A222" w14:textId="2B390445" w:rsidR="00AC6B3F" w:rsidRPr="00902C9C" w:rsidRDefault="00AC6B3F" w:rsidP="00AC6B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в виде бумажного документа, подтверждающего содержание электронного документа, который заявитель получает при личном обращении в </w:t>
      </w:r>
      <w:r w:rsidR="003D4A86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МФЦ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14:paraId="31C5B796" w14:textId="37C2590C" w:rsidR="00AC6B3F" w:rsidRPr="00902C9C" w:rsidRDefault="00AC6B3F" w:rsidP="00AC6B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2.7.5. Получение информации о ходе рассмотрения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заявления о </w:t>
      </w:r>
      <w:r w:rsidR="003D465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предоставлении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разрешения на строительство, заявления о внесении изменений, уведомления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и о результате предоставления услуги производится в личном кабинете на Едином портале, региональном портале, при условии авторизации. Заявитель имеет возможность просматривать статус электронного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заявления о </w:t>
      </w:r>
      <w:r w:rsidR="003D465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предоставлении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разрешения на строительство, заявления о внесении изменений, уведомления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, а также информацию о дальнейших действиях в личном кабинете по собственной инициативе, в любое время.</w:t>
      </w:r>
    </w:p>
    <w:p w14:paraId="0920C90A" w14:textId="77777777" w:rsidR="00AC6B3F" w:rsidRPr="00902C9C" w:rsidRDefault="00AC6B3F" w:rsidP="00AC6B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При предоставлении услуги в электронной форме заявителю направляется:</w:t>
      </w:r>
    </w:p>
    <w:p w14:paraId="49CD4C6A" w14:textId="5A10413C" w:rsidR="00AC6B3F" w:rsidRPr="00902C9C" w:rsidRDefault="00AC6B3F" w:rsidP="00AC6B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а) уведомление о приеме и регистрации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заявления о </w:t>
      </w:r>
      <w:r w:rsidR="003D465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предоставлении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разрешения на строительство, заявления о внесении изменений, уведомления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и иных документов, необходимых для предоставления услуги, содержащее сведения о факте приема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заявления о </w:t>
      </w:r>
      <w:r w:rsidR="003D465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предоставлении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разрешения на строительство, заявления о внесении изменений, уведомления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и документов,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lastRenderedPageBreak/>
        <w:t>необходимых для предоставления  услуги, и начале процедуры предоставления  услуги, а также сведения о дате и времени окончания предоставления</w:t>
      </w:r>
      <w:proofErr w:type="gramEnd"/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либо мотивированный отказ в приеме документов, необходимых для предоставления  услуги;</w:t>
      </w:r>
    </w:p>
    <w:p w14:paraId="63F958CB" w14:textId="77777777" w:rsidR="00AC6B3F" w:rsidRPr="00902C9C" w:rsidRDefault="00AC6B3F" w:rsidP="00AC6B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б) уведомление о результатах рассмотрения документов, необходимых для предоставления услуги,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услуги.</w:t>
      </w:r>
    </w:p>
    <w:p w14:paraId="28365EA2" w14:textId="787B2E97" w:rsidR="00AC6B3F" w:rsidRPr="00902C9C" w:rsidRDefault="00AC6B3F" w:rsidP="00B277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2.7.6. </w:t>
      </w:r>
      <w:proofErr w:type="gramStart"/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Заявителю обеспечивается возможность направления жалобы на решения, действия или бездействие </w:t>
      </w:r>
      <w:r w:rsidR="003D4651" w:rsidRPr="00902C9C">
        <w:rPr>
          <w:rFonts w:ascii="Times New Roman" w:hAnsi="Times New Roman"/>
          <w:color w:val="000000" w:themeColor="text1"/>
          <w:sz w:val="24"/>
          <w:szCs w:val="24"/>
        </w:rPr>
        <w:t>Администрации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, должностного лица </w:t>
      </w:r>
      <w:r w:rsidR="003D4651" w:rsidRPr="00902C9C">
        <w:rPr>
          <w:rFonts w:ascii="Times New Roman" w:hAnsi="Times New Roman"/>
          <w:color w:val="000000" w:themeColor="text1"/>
          <w:sz w:val="24"/>
          <w:szCs w:val="24"/>
        </w:rPr>
        <w:t>Администрации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либо муниципального служащего в соответствии со статьей 11 </w:t>
      </w:r>
      <w:r w:rsidR="000F6A3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Федерального закона от 27 июля 2010 года № 210-ФЗ 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="000F6A3C" w:rsidRPr="00902C9C">
        <w:rPr>
          <w:rFonts w:ascii="Times New Roman" w:hAnsi="Times New Roman"/>
          <w:color w:val="000000" w:themeColor="text1"/>
          <w:sz w:val="24"/>
          <w:szCs w:val="24"/>
        </w:rPr>
        <w:t>Об организации предоставления государственных и муниципальных услуг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="000F6A3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(далее – Федеральный закон № 210-ФЗ)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и в порядке, установленном постановлением Правительства Российской Федерации от 20 ноября 2012 года № 1198 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О федеральной </w:t>
      </w:r>
      <w:r w:rsidR="0031046A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02C9C">
        <w:rPr>
          <w:rFonts w:ascii="Times New Roman" w:hAnsi="Times New Roman"/>
          <w:color w:val="000000" w:themeColor="text1"/>
          <w:sz w:val="24"/>
          <w:szCs w:val="24"/>
        </w:rPr>
        <w:t>нформационной</w:t>
      </w:r>
      <w:proofErr w:type="spellEnd"/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системе, обеспечивающей</w:t>
      </w:r>
      <w:proofErr w:type="gramEnd"/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4CF3EFAB" w14:textId="77777777" w:rsidR="00D77D47" w:rsidRPr="00902C9C" w:rsidRDefault="00D77D47" w:rsidP="0045665F">
      <w:pPr>
        <w:pStyle w:val="ConsPlusNormal"/>
        <w:ind w:firstLine="709"/>
        <w:jc w:val="both"/>
        <w:rPr>
          <w:color w:val="000000" w:themeColor="text1"/>
          <w:sz w:val="24"/>
          <w:szCs w:val="24"/>
        </w:rPr>
      </w:pPr>
    </w:p>
    <w:p w14:paraId="38DAC1C5" w14:textId="0C301653" w:rsidR="00D77D47" w:rsidRPr="00902C9C" w:rsidRDefault="00D77D47" w:rsidP="002F5CF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b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>Исчерпывающий перечень документов, необходимых для предоставления услуги</w:t>
      </w:r>
    </w:p>
    <w:p w14:paraId="05F7BB9A" w14:textId="3F7A27C5" w:rsidR="00B7328B" w:rsidRPr="00902C9C" w:rsidRDefault="001573E0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2.</w:t>
      </w:r>
      <w:r w:rsidR="0055535C" w:rsidRPr="00902C9C">
        <w:rPr>
          <w:bCs/>
          <w:color w:val="000000" w:themeColor="text1"/>
          <w:sz w:val="24"/>
          <w:szCs w:val="24"/>
        </w:rPr>
        <w:t>8</w:t>
      </w:r>
      <w:r w:rsidR="00B7328B" w:rsidRPr="00902C9C">
        <w:rPr>
          <w:bCs/>
          <w:color w:val="000000" w:themeColor="text1"/>
          <w:sz w:val="24"/>
          <w:szCs w:val="24"/>
        </w:rPr>
        <w:t xml:space="preserve">. Исчерпывающий перечень документов, необходимых для предоставления услуги, подлежащих представлению </w:t>
      </w:r>
      <w:r w:rsidR="0055535C" w:rsidRPr="00902C9C">
        <w:rPr>
          <w:bCs/>
          <w:color w:val="000000" w:themeColor="text1"/>
          <w:sz w:val="24"/>
          <w:szCs w:val="24"/>
        </w:rPr>
        <w:t>з</w:t>
      </w:r>
      <w:r w:rsidR="00EC6427" w:rsidRPr="00902C9C">
        <w:rPr>
          <w:bCs/>
          <w:color w:val="000000" w:themeColor="text1"/>
          <w:sz w:val="24"/>
          <w:szCs w:val="24"/>
        </w:rPr>
        <w:t>аявител</w:t>
      </w:r>
      <w:r w:rsidR="00B7328B" w:rsidRPr="00902C9C">
        <w:rPr>
          <w:bCs/>
          <w:color w:val="000000" w:themeColor="text1"/>
          <w:sz w:val="24"/>
          <w:szCs w:val="24"/>
        </w:rPr>
        <w:t>ем самостоятельно:</w:t>
      </w:r>
    </w:p>
    <w:p w14:paraId="0BE4C2A3" w14:textId="68FFFD61" w:rsidR="00B7328B" w:rsidRPr="00902C9C" w:rsidRDefault="00B7328B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а) </w:t>
      </w:r>
      <w:r w:rsidR="00F61170" w:rsidRPr="00902C9C">
        <w:rPr>
          <w:bCs/>
          <w:color w:val="000000" w:themeColor="text1"/>
          <w:sz w:val="24"/>
          <w:szCs w:val="24"/>
        </w:rPr>
        <w:t xml:space="preserve">заявление о </w:t>
      </w:r>
      <w:r w:rsidR="003D4651" w:rsidRPr="00902C9C">
        <w:rPr>
          <w:bCs/>
          <w:color w:val="000000" w:themeColor="text1"/>
          <w:sz w:val="24"/>
          <w:szCs w:val="24"/>
        </w:rPr>
        <w:t>предоставлении</w:t>
      </w:r>
      <w:r w:rsidR="00F61170" w:rsidRPr="00902C9C">
        <w:rPr>
          <w:bCs/>
          <w:color w:val="000000" w:themeColor="text1"/>
          <w:sz w:val="24"/>
          <w:szCs w:val="24"/>
        </w:rPr>
        <w:t xml:space="preserve"> разрешения на строительство, заявление о внесении изменений, уведомление</w:t>
      </w:r>
      <w:r w:rsidR="000245C4" w:rsidRPr="00902C9C">
        <w:rPr>
          <w:bCs/>
          <w:color w:val="000000" w:themeColor="text1"/>
          <w:sz w:val="24"/>
          <w:szCs w:val="24"/>
        </w:rPr>
        <w:t xml:space="preserve">. </w:t>
      </w:r>
      <w:r w:rsidR="00F20601" w:rsidRPr="00902C9C">
        <w:rPr>
          <w:bCs/>
          <w:color w:val="000000" w:themeColor="text1"/>
          <w:sz w:val="24"/>
          <w:szCs w:val="24"/>
        </w:rPr>
        <w:t>В</w:t>
      </w:r>
      <w:r w:rsidRPr="00902C9C">
        <w:rPr>
          <w:bCs/>
          <w:color w:val="000000" w:themeColor="text1"/>
          <w:sz w:val="24"/>
          <w:szCs w:val="24"/>
        </w:rPr>
        <w:t xml:space="preserve"> случае </w:t>
      </w:r>
      <w:r w:rsidR="00F20601" w:rsidRPr="00902C9C">
        <w:rPr>
          <w:bCs/>
          <w:color w:val="000000" w:themeColor="text1"/>
          <w:sz w:val="24"/>
          <w:szCs w:val="24"/>
        </w:rPr>
        <w:t xml:space="preserve">их представления в электронной форме </w:t>
      </w:r>
      <w:r w:rsidRPr="00902C9C">
        <w:rPr>
          <w:bCs/>
          <w:color w:val="000000" w:themeColor="text1"/>
          <w:sz w:val="24"/>
          <w:szCs w:val="24"/>
        </w:rPr>
        <w:t xml:space="preserve">посредством </w:t>
      </w:r>
      <w:r w:rsidR="00F20601" w:rsidRPr="00902C9C">
        <w:rPr>
          <w:bCs/>
          <w:color w:val="000000" w:themeColor="text1"/>
          <w:sz w:val="24"/>
          <w:szCs w:val="24"/>
        </w:rPr>
        <w:t>Единого портала</w:t>
      </w:r>
      <w:r w:rsidRPr="00902C9C">
        <w:rPr>
          <w:bCs/>
          <w:color w:val="000000" w:themeColor="text1"/>
          <w:sz w:val="24"/>
          <w:szCs w:val="24"/>
        </w:rPr>
        <w:t xml:space="preserve">, </w:t>
      </w:r>
      <w:r w:rsidR="00F20601" w:rsidRPr="00902C9C">
        <w:rPr>
          <w:bCs/>
          <w:color w:val="000000" w:themeColor="text1"/>
          <w:sz w:val="24"/>
          <w:szCs w:val="24"/>
        </w:rPr>
        <w:t>регионального портала</w:t>
      </w:r>
      <w:r w:rsidRPr="00902C9C">
        <w:rPr>
          <w:bCs/>
          <w:color w:val="000000" w:themeColor="text1"/>
          <w:sz w:val="24"/>
          <w:szCs w:val="24"/>
        </w:rPr>
        <w:t xml:space="preserve"> </w:t>
      </w:r>
      <w:r w:rsidR="00F20601" w:rsidRPr="00902C9C">
        <w:rPr>
          <w:bCs/>
          <w:color w:val="000000" w:themeColor="text1"/>
          <w:sz w:val="24"/>
          <w:szCs w:val="24"/>
        </w:rPr>
        <w:t>в соответствии с</w:t>
      </w:r>
      <w:r w:rsidR="00F20601" w:rsidRPr="00902C9C">
        <w:rPr>
          <w:color w:val="000000" w:themeColor="text1"/>
          <w:sz w:val="24"/>
          <w:szCs w:val="24"/>
        </w:rPr>
        <w:t xml:space="preserve"> подпунктом </w:t>
      </w:r>
      <w:r w:rsidR="00406749" w:rsidRPr="00902C9C">
        <w:rPr>
          <w:color w:val="000000" w:themeColor="text1"/>
          <w:sz w:val="24"/>
          <w:szCs w:val="24"/>
        </w:rPr>
        <w:t>"</w:t>
      </w:r>
      <w:r w:rsidR="00F20601" w:rsidRPr="00902C9C">
        <w:rPr>
          <w:color w:val="000000" w:themeColor="text1"/>
          <w:sz w:val="24"/>
          <w:szCs w:val="24"/>
        </w:rPr>
        <w:t>а</w:t>
      </w:r>
      <w:r w:rsidR="00406749" w:rsidRPr="00902C9C">
        <w:rPr>
          <w:color w:val="000000" w:themeColor="text1"/>
          <w:sz w:val="24"/>
          <w:szCs w:val="24"/>
        </w:rPr>
        <w:t>"</w:t>
      </w:r>
      <w:r w:rsidR="00F20601" w:rsidRPr="00902C9C">
        <w:rPr>
          <w:color w:val="000000" w:themeColor="text1"/>
          <w:sz w:val="24"/>
          <w:szCs w:val="24"/>
        </w:rPr>
        <w:t xml:space="preserve"> пункта </w:t>
      </w:r>
      <w:r w:rsidR="00F626A4" w:rsidRPr="00902C9C">
        <w:rPr>
          <w:color w:val="000000" w:themeColor="text1"/>
          <w:sz w:val="24"/>
          <w:szCs w:val="24"/>
        </w:rPr>
        <w:t>2.</w:t>
      </w:r>
      <w:r w:rsidR="00F20601" w:rsidRPr="00902C9C">
        <w:rPr>
          <w:color w:val="000000" w:themeColor="text1"/>
          <w:sz w:val="24"/>
          <w:szCs w:val="24"/>
        </w:rPr>
        <w:t xml:space="preserve">4 настоящего </w:t>
      </w:r>
      <w:r w:rsidR="00F626A4" w:rsidRPr="00902C9C">
        <w:rPr>
          <w:bCs/>
          <w:color w:val="000000" w:themeColor="text1"/>
          <w:sz w:val="24"/>
          <w:szCs w:val="24"/>
        </w:rPr>
        <w:t>Административного регламента</w:t>
      </w:r>
      <w:r w:rsidR="00F626A4" w:rsidRPr="00902C9C">
        <w:rPr>
          <w:color w:val="000000" w:themeColor="text1"/>
          <w:sz w:val="24"/>
          <w:szCs w:val="24"/>
        </w:rPr>
        <w:t xml:space="preserve"> </w:t>
      </w:r>
      <w:r w:rsidR="00F20601" w:rsidRPr="00902C9C">
        <w:rPr>
          <w:color w:val="000000" w:themeColor="text1"/>
          <w:sz w:val="24"/>
          <w:szCs w:val="24"/>
        </w:rPr>
        <w:t xml:space="preserve">указанные </w:t>
      </w:r>
      <w:r w:rsidR="00996BA9" w:rsidRPr="00902C9C">
        <w:rPr>
          <w:color w:val="000000" w:themeColor="text1"/>
          <w:sz w:val="24"/>
          <w:szCs w:val="24"/>
        </w:rPr>
        <w:t xml:space="preserve">заявления, </w:t>
      </w:r>
      <w:r w:rsidR="00F20601" w:rsidRPr="00902C9C">
        <w:rPr>
          <w:color w:val="000000" w:themeColor="text1"/>
          <w:sz w:val="24"/>
          <w:szCs w:val="24"/>
        </w:rPr>
        <w:t>уведомлени</w:t>
      </w:r>
      <w:r w:rsidR="00996BA9" w:rsidRPr="00902C9C">
        <w:rPr>
          <w:color w:val="000000" w:themeColor="text1"/>
          <w:sz w:val="24"/>
          <w:szCs w:val="24"/>
        </w:rPr>
        <w:t>е</w:t>
      </w:r>
      <w:r w:rsidR="00F20601" w:rsidRPr="00902C9C">
        <w:rPr>
          <w:color w:val="000000" w:themeColor="text1"/>
          <w:sz w:val="24"/>
          <w:szCs w:val="24"/>
        </w:rPr>
        <w:t xml:space="preserve"> заполняются</w:t>
      </w:r>
      <w:r w:rsidR="00F20601" w:rsidRPr="00902C9C">
        <w:rPr>
          <w:bCs/>
          <w:color w:val="000000" w:themeColor="text1"/>
          <w:sz w:val="24"/>
          <w:szCs w:val="24"/>
        </w:rPr>
        <w:t xml:space="preserve"> </w:t>
      </w:r>
      <w:r w:rsidRPr="00902C9C">
        <w:rPr>
          <w:bCs/>
          <w:color w:val="000000" w:themeColor="text1"/>
          <w:sz w:val="24"/>
          <w:szCs w:val="24"/>
        </w:rPr>
        <w:t xml:space="preserve">путем внесения соответствующих сведений в </w:t>
      </w:r>
      <w:r w:rsidR="00996BA9" w:rsidRPr="00902C9C">
        <w:rPr>
          <w:bCs/>
          <w:color w:val="000000" w:themeColor="text1"/>
          <w:sz w:val="24"/>
          <w:szCs w:val="24"/>
        </w:rPr>
        <w:t xml:space="preserve">интерактивную </w:t>
      </w:r>
      <w:r w:rsidRPr="00902C9C">
        <w:rPr>
          <w:bCs/>
          <w:color w:val="000000" w:themeColor="text1"/>
          <w:sz w:val="24"/>
          <w:szCs w:val="24"/>
        </w:rPr>
        <w:t xml:space="preserve">форму на </w:t>
      </w:r>
      <w:r w:rsidR="007D702B" w:rsidRPr="00902C9C">
        <w:rPr>
          <w:bCs/>
          <w:color w:val="000000" w:themeColor="text1"/>
          <w:sz w:val="24"/>
          <w:szCs w:val="24"/>
        </w:rPr>
        <w:t>Едином портале</w:t>
      </w:r>
      <w:r w:rsidRPr="00902C9C">
        <w:rPr>
          <w:bCs/>
          <w:color w:val="000000" w:themeColor="text1"/>
          <w:sz w:val="24"/>
          <w:szCs w:val="24"/>
        </w:rPr>
        <w:t xml:space="preserve">, </w:t>
      </w:r>
      <w:r w:rsidR="007D702B" w:rsidRPr="00902C9C">
        <w:rPr>
          <w:bCs/>
          <w:color w:val="000000" w:themeColor="text1"/>
          <w:sz w:val="24"/>
          <w:szCs w:val="24"/>
        </w:rPr>
        <w:t>региональном портале</w:t>
      </w:r>
      <w:r w:rsidRPr="00902C9C">
        <w:rPr>
          <w:bCs/>
          <w:color w:val="000000" w:themeColor="text1"/>
          <w:sz w:val="24"/>
          <w:szCs w:val="24"/>
        </w:rPr>
        <w:t>;</w:t>
      </w:r>
    </w:p>
    <w:p w14:paraId="620BA9D3" w14:textId="3B49B596" w:rsidR="00B7328B" w:rsidRPr="00902C9C" w:rsidRDefault="00B7328B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б) документ, удостоверяющий личность </w:t>
      </w:r>
      <w:r w:rsidR="00A350E5" w:rsidRPr="00902C9C">
        <w:rPr>
          <w:bCs/>
          <w:color w:val="000000" w:themeColor="text1"/>
          <w:sz w:val="24"/>
          <w:szCs w:val="24"/>
        </w:rPr>
        <w:t>з</w:t>
      </w:r>
      <w:r w:rsidR="00EC6427" w:rsidRPr="00902C9C">
        <w:rPr>
          <w:bCs/>
          <w:color w:val="000000" w:themeColor="text1"/>
          <w:sz w:val="24"/>
          <w:szCs w:val="24"/>
        </w:rPr>
        <w:t>аявител</w:t>
      </w:r>
      <w:r w:rsidRPr="00902C9C">
        <w:rPr>
          <w:bCs/>
          <w:color w:val="000000" w:themeColor="text1"/>
          <w:sz w:val="24"/>
          <w:szCs w:val="24"/>
        </w:rPr>
        <w:t xml:space="preserve">я или представителя </w:t>
      </w:r>
      <w:r w:rsidR="00A350E5" w:rsidRPr="00902C9C">
        <w:rPr>
          <w:bCs/>
          <w:color w:val="000000" w:themeColor="text1"/>
          <w:sz w:val="24"/>
          <w:szCs w:val="24"/>
        </w:rPr>
        <w:t>з</w:t>
      </w:r>
      <w:r w:rsidR="00EC6427" w:rsidRPr="00902C9C">
        <w:rPr>
          <w:bCs/>
          <w:color w:val="000000" w:themeColor="text1"/>
          <w:sz w:val="24"/>
          <w:szCs w:val="24"/>
        </w:rPr>
        <w:t>аявител</w:t>
      </w:r>
      <w:r w:rsidRPr="00902C9C">
        <w:rPr>
          <w:bCs/>
          <w:color w:val="000000" w:themeColor="text1"/>
          <w:sz w:val="24"/>
          <w:szCs w:val="24"/>
        </w:rPr>
        <w:t>я</w:t>
      </w:r>
      <w:r w:rsidR="00DC19CE" w:rsidRPr="00902C9C">
        <w:rPr>
          <w:bCs/>
          <w:color w:val="000000" w:themeColor="text1"/>
          <w:sz w:val="24"/>
          <w:szCs w:val="24"/>
        </w:rPr>
        <w:t>, в случае</w:t>
      </w:r>
      <w:r w:rsidRPr="00902C9C">
        <w:rPr>
          <w:bCs/>
          <w:color w:val="000000" w:themeColor="text1"/>
          <w:sz w:val="24"/>
          <w:szCs w:val="24"/>
        </w:rPr>
        <w:t xml:space="preserve"> представле</w:t>
      </w:r>
      <w:r w:rsidR="00DC19CE" w:rsidRPr="00902C9C">
        <w:rPr>
          <w:bCs/>
          <w:color w:val="000000" w:themeColor="text1"/>
          <w:sz w:val="24"/>
          <w:szCs w:val="24"/>
        </w:rPr>
        <w:t>ни</w:t>
      </w:r>
      <w:r w:rsidRPr="00902C9C">
        <w:rPr>
          <w:bCs/>
          <w:color w:val="000000" w:themeColor="text1"/>
          <w:sz w:val="24"/>
          <w:szCs w:val="24"/>
        </w:rPr>
        <w:t xml:space="preserve">я </w:t>
      </w:r>
      <w:r w:rsidR="00DC19CE" w:rsidRPr="00902C9C">
        <w:rPr>
          <w:bCs/>
          <w:color w:val="000000" w:themeColor="text1"/>
          <w:sz w:val="24"/>
          <w:szCs w:val="24"/>
        </w:rPr>
        <w:t xml:space="preserve">заявления о </w:t>
      </w:r>
      <w:r w:rsidR="003D4651" w:rsidRPr="00902C9C">
        <w:rPr>
          <w:bCs/>
          <w:color w:val="000000" w:themeColor="text1"/>
          <w:sz w:val="24"/>
          <w:szCs w:val="24"/>
        </w:rPr>
        <w:t>предоставлении</w:t>
      </w:r>
      <w:r w:rsidR="00DC19CE" w:rsidRPr="00902C9C">
        <w:rPr>
          <w:bCs/>
          <w:color w:val="000000" w:themeColor="text1"/>
          <w:sz w:val="24"/>
          <w:szCs w:val="24"/>
        </w:rPr>
        <w:t xml:space="preserve"> разрешения на строительство, заявления о внесении изменений, уведомления</w:t>
      </w:r>
      <w:r w:rsidR="000245C4" w:rsidRPr="00902C9C">
        <w:rPr>
          <w:bCs/>
          <w:color w:val="000000" w:themeColor="text1"/>
          <w:sz w:val="24"/>
          <w:szCs w:val="24"/>
        </w:rPr>
        <w:t xml:space="preserve"> </w:t>
      </w:r>
      <w:r w:rsidR="00DC19CE" w:rsidRPr="00902C9C">
        <w:rPr>
          <w:bCs/>
          <w:color w:val="000000" w:themeColor="text1"/>
          <w:sz w:val="24"/>
          <w:szCs w:val="24"/>
        </w:rPr>
        <w:t>и прилагаемых к ним документов посредством</w:t>
      </w:r>
      <w:r w:rsidRPr="00902C9C">
        <w:rPr>
          <w:bCs/>
          <w:color w:val="000000" w:themeColor="text1"/>
          <w:sz w:val="24"/>
          <w:szCs w:val="24"/>
        </w:rPr>
        <w:t xml:space="preserve"> личного обращения в </w:t>
      </w:r>
      <w:r w:rsidR="003D4A86" w:rsidRPr="00902C9C">
        <w:rPr>
          <w:bCs/>
          <w:color w:val="000000" w:themeColor="text1"/>
          <w:sz w:val="24"/>
          <w:szCs w:val="24"/>
        </w:rPr>
        <w:t>Администрацию</w:t>
      </w:r>
      <w:r w:rsidRPr="00902C9C">
        <w:rPr>
          <w:bCs/>
          <w:color w:val="000000" w:themeColor="text1"/>
          <w:sz w:val="24"/>
          <w:szCs w:val="24"/>
        </w:rPr>
        <w:t xml:space="preserve">, </w:t>
      </w:r>
      <w:r w:rsidR="00DC19CE" w:rsidRPr="00902C9C">
        <w:rPr>
          <w:bCs/>
          <w:color w:val="000000" w:themeColor="text1"/>
          <w:sz w:val="24"/>
          <w:szCs w:val="24"/>
        </w:rPr>
        <w:t>в том числе через</w:t>
      </w:r>
      <w:r w:rsidRPr="00902C9C">
        <w:rPr>
          <w:bCs/>
          <w:color w:val="000000" w:themeColor="text1"/>
          <w:sz w:val="24"/>
          <w:szCs w:val="24"/>
        </w:rPr>
        <w:t xml:space="preserve"> </w:t>
      </w:r>
      <w:r w:rsidR="0067749C" w:rsidRPr="00902C9C">
        <w:rPr>
          <w:bCs/>
          <w:color w:val="000000" w:themeColor="text1"/>
          <w:sz w:val="24"/>
          <w:szCs w:val="24"/>
        </w:rPr>
        <w:t>МФЦ</w:t>
      </w:r>
      <w:r w:rsidR="00DC19CE" w:rsidRPr="00902C9C">
        <w:rPr>
          <w:bCs/>
          <w:color w:val="000000" w:themeColor="text1"/>
          <w:sz w:val="24"/>
          <w:szCs w:val="24"/>
        </w:rPr>
        <w:t xml:space="preserve">, в </w:t>
      </w:r>
      <w:r w:rsidR="000245C4" w:rsidRPr="00902C9C">
        <w:rPr>
          <w:bCs/>
          <w:color w:val="000000" w:themeColor="text1"/>
          <w:sz w:val="24"/>
          <w:szCs w:val="24"/>
        </w:rPr>
        <w:t>организацию</w:t>
      </w:r>
      <w:r w:rsidRPr="00902C9C">
        <w:rPr>
          <w:bCs/>
          <w:color w:val="000000" w:themeColor="text1"/>
          <w:sz w:val="24"/>
          <w:szCs w:val="24"/>
        </w:rPr>
        <w:t xml:space="preserve">. </w:t>
      </w:r>
      <w:r w:rsidR="00B95BF7" w:rsidRPr="00902C9C">
        <w:rPr>
          <w:bCs/>
          <w:color w:val="000000" w:themeColor="text1"/>
          <w:sz w:val="24"/>
          <w:szCs w:val="24"/>
        </w:rPr>
        <w:t>В случае представления документов в электронной форме</w:t>
      </w:r>
      <w:r w:rsidRPr="00902C9C">
        <w:rPr>
          <w:bCs/>
          <w:color w:val="000000" w:themeColor="text1"/>
          <w:sz w:val="24"/>
          <w:szCs w:val="24"/>
        </w:rPr>
        <w:t xml:space="preserve"> посредством </w:t>
      </w:r>
      <w:r w:rsidR="00A350E5" w:rsidRPr="00902C9C">
        <w:rPr>
          <w:bCs/>
          <w:color w:val="000000" w:themeColor="text1"/>
          <w:sz w:val="24"/>
          <w:szCs w:val="24"/>
        </w:rPr>
        <w:t>Единого портала</w:t>
      </w:r>
      <w:r w:rsidR="00B95BF7" w:rsidRPr="00902C9C">
        <w:rPr>
          <w:bCs/>
          <w:color w:val="000000" w:themeColor="text1"/>
          <w:sz w:val="24"/>
          <w:szCs w:val="24"/>
        </w:rPr>
        <w:t xml:space="preserve">, </w:t>
      </w:r>
      <w:r w:rsidR="00A350E5" w:rsidRPr="00902C9C">
        <w:rPr>
          <w:bCs/>
          <w:color w:val="000000" w:themeColor="text1"/>
          <w:sz w:val="24"/>
          <w:szCs w:val="24"/>
        </w:rPr>
        <w:t xml:space="preserve">регионального портала </w:t>
      </w:r>
      <w:r w:rsidR="00B95BF7" w:rsidRPr="00902C9C">
        <w:rPr>
          <w:bCs/>
          <w:color w:val="000000" w:themeColor="text1"/>
          <w:sz w:val="24"/>
          <w:szCs w:val="24"/>
        </w:rPr>
        <w:t xml:space="preserve">в соответствии с подпунктом 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r w:rsidR="00B95BF7" w:rsidRPr="00902C9C">
        <w:rPr>
          <w:bCs/>
          <w:color w:val="000000" w:themeColor="text1"/>
          <w:sz w:val="24"/>
          <w:szCs w:val="24"/>
        </w:rPr>
        <w:t>а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r w:rsidR="00B95BF7" w:rsidRPr="00902C9C">
        <w:rPr>
          <w:bCs/>
          <w:color w:val="000000" w:themeColor="text1"/>
          <w:sz w:val="24"/>
          <w:szCs w:val="24"/>
        </w:rPr>
        <w:t xml:space="preserve"> пункта </w:t>
      </w:r>
      <w:r w:rsidR="00F626A4" w:rsidRPr="00902C9C">
        <w:rPr>
          <w:bCs/>
          <w:color w:val="000000" w:themeColor="text1"/>
          <w:sz w:val="24"/>
          <w:szCs w:val="24"/>
        </w:rPr>
        <w:t>2.</w:t>
      </w:r>
      <w:r w:rsidR="00B95BF7" w:rsidRPr="00902C9C">
        <w:rPr>
          <w:bCs/>
          <w:color w:val="000000" w:themeColor="text1"/>
          <w:sz w:val="24"/>
          <w:szCs w:val="24"/>
        </w:rPr>
        <w:t xml:space="preserve">4 настоящего </w:t>
      </w:r>
      <w:r w:rsidR="00F626A4" w:rsidRPr="00902C9C">
        <w:rPr>
          <w:bCs/>
          <w:color w:val="000000" w:themeColor="text1"/>
          <w:sz w:val="24"/>
          <w:szCs w:val="24"/>
        </w:rPr>
        <w:t xml:space="preserve">Административного регламента </w:t>
      </w:r>
      <w:r w:rsidR="00B95BF7" w:rsidRPr="00902C9C">
        <w:rPr>
          <w:bCs/>
          <w:color w:val="000000" w:themeColor="text1"/>
          <w:sz w:val="24"/>
          <w:szCs w:val="24"/>
        </w:rPr>
        <w:t>представление указанного документа не требуется</w:t>
      </w:r>
      <w:r w:rsidRPr="00902C9C">
        <w:rPr>
          <w:bCs/>
          <w:color w:val="000000" w:themeColor="text1"/>
          <w:sz w:val="24"/>
          <w:szCs w:val="24"/>
        </w:rPr>
        <w:t>;</w:t>
      </w:r>
    </w:p>
    <w:p w14:paraId="747EEFD9" w14:textId="061E1068" w:rsidR="00B7328B" w:rsidRPr="00902C9C" w:rsidRDefault="00B7328B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в) документ, подтверждающий полномочия представителя </w:t>
      </w:r>
      <w:r w:rsidR="003760BD" w:rsidRPr="00902C9C">
        <w:rPr>
          <w:bCs/>
          <w:color w:val="000000" w:themeColor="text1"/>
          <w:sz w:val="24"/>
          <w:szCs w:val="24"/>
        </w:rPr>
        <w:t>з</w:t>
      </w:r>
      <w:r w:rsidR="00EC6427" w:rsidRPr="00902C9C">
        <w:rPr>
          <w:bCs/>
          <w:color w:val="000000" w:themeColor="text1"/>
          <w:sz w:val="24"/>
          <w:szCs w:val="24"/>
        </w:rPr>
        <w:t>аявител</w:t>
      </w:r>
      <w:r w:rsidRPr="00902C9C">
        <w:rPr>
          <w:bCs/>
          <w:color w:val="000000" w:themeColor="text1"/>
          <w:sz w:val="24"/>
          <w:szCs w:val="24"/>
        </w:rPr>
        <w:t xml:space="preserve">я действовать от имени </w:t>
      </w:r>
      <w:r w:rsidR="003760BD" w:rsidRPr="00902C9C">
        <w:rPr>
          <w:bCs/>
          <w:color w:val="000000" w:themeColor="text1"/>
          <w:sz w:val="24"/>
          <w:szCs w:val="24"/>
        </w:rPr>
        <w:t>з</w:t>
      </w:r>
      <w:r w:rsidR="00EC6427" w:rsidRPr="00902C9C">
        <w:rPr>
          <w:bCs/>
          <w:color w:val="000000" w:themeColor="text1"/>
          <w:sz w:val="24"/>
          <w:szCs w:val="24"/>
        </w:rPr>
        <w:t>аявител</w:t>
      </w:r>
      <w:r w:rsidRPr="00902C9C">
        <w:rPr>
          <w:bCs/>
          <w:color w:val="000000" w:themeColor="text1"/>
          <w:sz w:val="24"/>
          <w:szCs w:val="24"/>
        </w:rPr>
        <w:t xml:space="preserve">я (в случае обращения за </w:t>
      </w:r>
      <w:r w:rsidR="003760BD" w:rsidRPr="00902C9C">
        <w:rPr>
          <w:bCs/>
          <w:color w:val="000000" w:themeColor="text1"/>
          <w:sz w:val="24"/>
          <w:szCs w:val="24"/>
        </w:rPr>
        <w:t xml:space="preserve">получением </w:t>
      </w:r>
      <w:r w:rsidRPr="00902C9C">
        <w:rPr>
          <w:bCs/>
          <w:color w:val="000000" w:themeColor="text1"/>
          <w:sz w:val="24"/>
          <w:szCs w:val="24"/>
        </w:rPr>
        <w:t xml:space="preserve">услуги представителя </w:t>
      </w:r>
      <w:r w:rsidR="003760BD" w:rsidRPr="00902C9C">
        <w:rPr>
          <w:bCs/>
          <w:color w:val="000000" w:themeColor="text1"/>
          <w:sz w:val="24"/>
          <w:szCs w:val="24"/>
        </w:rPr>
        <w:t>з</w:t>
      </w:r>
      <w:r w:rsidR="00EC6427" w:rsidRPr="00902C9C">
        <w:rPr>
          <w:bCs/>
          <w:color w:val="000000" w:themeColor="text1"/>
          <w:sz w:val="24"/>
          <w:szCs w:val="24"/>
        </w:rPr>
        <w:t>аявител</w:t>
      </w:r>
      <w:r w:rsidRPr="00902C9C">
        <w:rPr>
          <w:bCs/>
          <w:color w:val="000000" w:themeColor="text1"/>
          <w:sz w:val="24"/>
          <w:szCs w:val="24"/>
        </w:rPr>
        <w:t xml:space="preserve">я). </w:t>
      </w:r>
      <w:proofErr w:type="gramStart"/>
      <w:r w:rsidR="003760BD" w:rsidRPr="00902C9C">
        <w:rPr>
          <w:bCs/>
          <w:color w:val="000000" w:themeColor="text1"/>
          <w:sz w:val="24"/>
          <w:szCs w:val="24"/>
        </w:rPr>
        <w:t xml:space="preserve">В случае представления документов в электронной форме </w:t>
      </w:r>
      <w:r w:rsidRPr="00902C9C">
        <w:rPr>
          <w:bCs/>
          <w:color w:val="000000" w:themeColor="text1"/>
          <w:sz w:val="24"/>
          <w:szCs w:val="24"/>
        </w:rPr>
        <w:t xml:space="preserve">посредством </w:t>
      </w:r>
      <w:r w:rsidR="003760BD" w:rsidRPr="00902C9C">
        <w:rPr>
          <w:bCs/>
          <w:color w:val="000000" w:themeColor="text1"/>
          <w:sz w:val="24"/>
          <w:szCs w:val="24"/>
        </w:rPr>
        <w:t xml:space="preserve">Единого портала, регионального портала в соответствии с подпунктом 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r w:rsidR="003760BD" w:rsidRPr="00902C9C">
        <w:rPr>
          <w:bCs/>
          <w:color w:val="000000" w:themeColor="text1"/>
          <w:sz w:val="24"/>
          <w:szCs w:val="24"/>
        </w:rPr>
        <w:t>а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r w:rsidR="003760BD" w:rsidRPr="00902C9C">
        <w:rPr>
          <w:bCs/>
          <w:color w:val="000000" w:themeColor="text1"/>
          <w:sz w:val="24"/>
          <w:szCs w:val="24"/>
        </w:rPr>
        <w:t xml:space="preserve"> пункта </w:t>
      </w:r>
      <w:r w:rsidR="00F626A4" w:rsidRPr="00902C9C">
        <w:rPr>
          <w:bCs/>
          <w:color w:val="000000" w:themeColor="text1"/>
          <w:sz w:val="24"/>
          <w:szCs w:val="24"/>
        </w:rPr>
        <w:t>2.</w:t>
      </w:r>
      <w:r w:rsidR="003760BD" w:rsidRPr="00902C9C">
        <w:rPr>
          <w:bCs/>
          <w:color w:val="000000" w:themeColor="text1"/>
          <w:sz w:val="24"/>
          <w:szCs w:val="24"/>
        </w:rPr>
        <w:t xml:space="preserve">4 настоящего </w:t>
      </w:r>
      <w:r w:rsidR="00F626A4" w:rsidRPr="00902C9C">
        <w:rPr>
          <w:bCs/>
          <w:color w:val="000000" w:themeColor="text1"/>
          <w:sz w:val="24"/>
          <w:szCs w:val="24"/>
        </w:rPr>
        <w:t xml:space="preserve">Административного регламента </w:t>
      </w:r>
      <w:r w:rsidRPr="00902C9C">
        <w:rPr>
          <w:bCs/>
          <w:color w:val="000000" w:themeColor="text1"/>
          <w:sz w:val="24"/>
          <w:szCs w:val="24"/>
        </w:rPr>
        <w:t xml:space="preserve">указанный документ, выданный </w:t>
      </w:r>
      <w:r w:rsidR="009301BF" w:rsidRPr="00902C9C">
        <w:rPr>
          <w:bCs/>
          <w:color w:val="000000" w:themeColor="text1"/>
          <w:sz w:val="24"/>
          <w:szCs w:val="24"/>
        </w:rPr>
        <w:t>заявителем</w:t>
      </w:r>
      <w:r w:rsidRPr="00902C9C">
        <w:rPr>
          <w:bCs/>
          <w:color w:val="000000" w:themeColor="text1"/>
          <w:sz w:val="24"/>
          <w:szCs w:val="24"/>
        </w:rPr>
        <w:t xml:space="preserve">, </w:t>
      </w:r>
      <w:r w:rsidR="003760BD" w:rsidRPr="00902C9C">
        <w:rPr>
          <w:bCs/>
          <w:color w:val="000000" w:themeColor="text1"/>
          <w:sz w:val="24"/>
          <w:szCs w:val="24"/>
        </w:rPr>
        <w:t xml:space="preserve">являющимся юридическим лицом, </w:t>
      </w:r>
      <w:r w:rsidRPr="00902C9C">
        <w:rPr>
          <w:bCs/>
          <w:color w:val="000000" w:themeColor="text1"/>
          <w:sz w:val="24"/>
          <w:szCs w:val="24"/>
        </w:rPr>
        <w:t xml:space="preserve">удостоверяется усиленной квалифицированной электронной подписью </w:t>
      </w:r>
      <w:r w:rsidR="00215527" w:rsidRPr="00902C9C">
        <w:rPr>
          <w:color w:val="000000" w:themeColor="text1"/>
          <w:sz w:val="24"/>
          <w:szCs w:val="24"/>
        </w:rPr>
        <w:t xml:space="preserve">или усиленной неквалифицированной электронной подписью </w:t>
      </w:r>
      <w:r w:rsidR="00215527" w:rsidRPr="00902C9C">
        <w:rPr>
          <w:bCs/>
          <w:color w:val="000000" w:themeColor="text1"/>
          <w:sz w:val="24"/>
          <w:szCs w:val="24"/>
        </w:rPr>
        <w:t xml:space="preserve">правомочного должностного лица такого </w:t>
      </w:r>
      <w:r w:rsidR="009301BF" w:rsidRPr="00902C9C">
        <w:rPr>
          <w:bCs/>
          <w:color w:val="000000" w:themeColor="text1"/>
          <w:sz w:val="24"/>
          <w:szCs w:val="24"/>
        </w:rPr>
        <w:t>юридического лица</w:t>
      </w:r>
      <w:r w:rsidRPr="00902C9C">
        <w:rPr>
          <w:bCs/>
          <w:color w:val="000000" w:themeColor="text1"/>
          <w:sz w:val="24"/>
          <w:szCs w:val="24"/>
        </w:rPr>
        <w:t xml:space="preserve">, а документ, выданный </w:t>
      </w:r>
      <w:r w:rsidR="009301BF" w:rsidRPr="00902C9C">
        <w:rPr>
          <w:bCs/>
          <w:color w:val="000000" w:themeColor="text1"/>
          <w:sz w:val="24"/>
          <w:szCs w:val="24"/>
        </w:rPr>
        <w:t>заявителем</w:t>
      </w:r>
      <w:r w:rsidR="00BB6743" w:rsidRPr="00902C9C">
        <w:rPr>
          <w:bCs/>
          <w:color w:val="000000" w:themeColor="text1"/>
          <w:sz w:val="24"/>
          <w:szCs w:val="24"/>
        </w:rPr>
        <w:t xml:space="preserve">, являющимся </w:t>
      </w:r>
      <w:r w:rsidRPr="00902C9C">
        <w:rPr>
          <w:bCs/>
          <w:color w:val="000000" w:themeColor="text1"/>
          <w:sz w:val="24"/>
          <w:szCs w:val="24"/>
        </w:rPr>
        <w:t>физическим лицом, - усиленной квалифицированной электронной подписью нотариуса;</w:t>
      </w:r>
      <w:proofErr w:type="gramEnd"/>
    </w:p>
    <w:p w14:paraId="44C43CC3" w14:textId="7DC85653" w:rsidR="00B7328B" w:rsidRPr="00902C9C" w:rsidRDefault="00B7328B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proofErr w:type="gramStart"/>
      <w:r w:rsidRPr="00902C9C">
        <w:rPr>
          <w:bCs/>
          <w:color w:val="000000" w:themeColor="text1"/>
          <w:sz w:val="24"/>
          <w:szCs w:val="24"/>
        </w:rPr>
        <w:t xml:space="preserve">г) </w:t>
      </w:r>
      <w:r w:rsidR="002B69FF" w:rsidRPr="00902C9C">
        <w:rPr>
          <w:bCs/>
          <w:color w:val="000000" w:themeColor="text1"/>
          <w:sz w:val="24"/>
          <w:szCs w:val="24"/>
        </w:rPr>
        <w:t xml:space="preserve">согласие всех правообладателей объекта капитального строительства в случае реконструкции такого объекта, за исключением указанных в пункте </w:t>
      </w:r>
      <w:r w:rsidR="00051918" w:rsidRPr="00902C9C">
        <w:rPr>
          <w:bCs/>
          <w:color w:val="000000" w:themeColor="text1"/>
          <w:sz w:val="24"/>
          <w:szCs w:val="24"/>
        </w:rPr>
        <w:t>6 части 7 статьи 51 Градостроительного кодекса Российской Федерации</w:t>
      </w:r>
      <w:r w:rsidR="00051918" w:rsidRPr="00902C9C" w:rsidDel="00051918">
        <w:rPr>
          <w:bCs/>
          <w:color w:val="000000" w:themeColor="text1"/>
          <w:sz w:val="24"/>
          <w:szCs w:val="24"/>
        </w:rPr>
        <w:t xml:space="preserve"> </w:t>
      </w:r>
      <w:r w:rsidR="002B69FF" w:rsidRPr="00902C9C">
        <w:rPr>
          <w:bCs/>
          <w:color w:val="000000" w:themeColor="text1"/>
          <w:sz w:val="24"/>
          <w:szCs w:val="24"/>
        </w:rPr>
        <w:t xml:space="preserve">случаев реконструкции многоквартирного дома, согласие правообладателей всех домов блокированной застройки в одном ряду в случае реконструкции одного из домов блокированной застройки </w:t>
      </w:r>
      <w:r w:rsidR="0080242A" w:rsidRPr="00902C9C">
        <w:rPr>
          <w:color w:val="000000" w:themeColor="text1"/>
          <w:sz w:val="24"/>
          <w:szCs w:val="24"/>
        </w:rPr>
        <w:t xml:space="preserve">(в случае представления заявления о </w:t>
      </w:r>
      <w:r w:rsidR="003D4651" w:rsidRPr="00902C9C">
        <w:rPr>
          <w:color w:val="000000" w:themeColor="text1"/>
          <w:sz w:val="24"/>
          <w:szCs w:val="24"/>
        </w:rPr>
        <w:t>предоставлении</w:t>
      </w:r>
      <w:r w:rsidR="0080242A" w:rsidRPr="00902C9C">
        <w:rPr>
          <w:color w:val="000000" w:themeColor="text1"/>
          <w:sz w:val="24"/>
          <w:szCs w:val="24"/>
        </w:rPr>
        <w:t xml:space="preserve"> разрешения на строительство, заявления о внесении изменений</w:t>
      </w:r>
      <w:proofErr w:type="gramEnd"/>
      <w:r w:rsidR="0080242A" w:rsidRPr="00902C9C">
        <w:rPr>
          <w:color w:val="000000" w:themeColor="text1"/>
          <w:sz w:val="24"/>
          <w:szCs w:val="24"/>
        </w:rPr>
        <w:t xml:space="preserve"> (</w:t>
      </w:r>
      <w:proofErr w:type="gramStart"/>
      <w:r w:rsidR="0080242A" w:rsidRPr="00902C9C">
        <w:rPr>
          <w:color w:val="000000" w:themeColor="text1"/>
          <w:sz w:val="24"/>
          <w:szCs w:val="24"/>
        </w:rPr>
        <w:t xml:space="preserve">за исключением заявления о внесении изменений в связи с необходимостью продления срока </w:t>
      </w:r>
      <w:r w:rsidR="0080242A" w:rsidRPr="00902C9C">
        <w:rPr>
          <w:bCs/>
          <w:color w:val="000000" w:themeColor="text1"/>
          <w:sz w:val="24"/>
          <w:szCs w:val="24"/>
        </w:rPr>
        <w:t>действия разрешения на строительство</w:t>
      </w:r>
      <w:proofErr w:type="gramEnd"/>
      <w:r w:rsidR="0080242A" w:rsidRPr="00902C9C">
        <w:rPr>
          <w:bCs/>
          <w:color w:val="000000" w:themeColor="text1"/>
          <w:sz w:val="24"/>
          <w:szCs w:val="24"/>
        </w:rPr>
        <w:t>)</w:t>
      </w:r>
      <w:r w:rsidRPr="00902C9C">
        <w:rPr>
          <w:bCs/>
          <w:color w:val="000000" w:themeColor="text1"/>
          <w:sz w:val="24"/>
          <w:szCs w:val="24"/>
        </w:rPr>
        <w:t>;</w:t>
      </w:r>
    </w:p>
    <w:p w14:paraId="1A5E8909" w14:textId="3898EF7A" w:rsidR="00D21385" w:rsidRPr="00902C9C" w:rsidRDefault="00B7328B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proofErr w:type="gramStart"/>
      <w:r w:rsidRPr="00902C9C">
        <w:rPr>
          <w:bCs/>
          <w:color w:val="000000" w:themeColor="text1"/>
          <w:sz w:val="24"/>
          <w:szCs w:val="24"/>
        </w:rPr>
        <w:t xml:space="preserve">д) решение общего собрания собственников помещений и </w:t>
      </w:r>
      <w:proofErr w:type="spellStart"/>
      <w:r w:rsidRPr="00902C9C">
        <w:rPr>
          <w:bCs/>
          <w:color w:val="000000" w:themeColor="text1"/>
          <w:sz w:val="24"/>
          <w:szCs w:val="24"/>
        </w:rPr>
        <w:t>машино</w:t>
      </w:r>
      <w:proofErr w:type="spellEnd"/>
      <w:r w:rsidRPr="00902C9C">
        <w:rPr>
          <w:bCs/>
          <w:color w:val="000000" w:themeColor="text1"/>
          <w:sz w:val="24"/>
          <w:szCs w:val="24"/>
        </w:rPr>
        <w:t xml:space="preserve">-мест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Pr="00902C9C">
        <w:rPr>
          <w:bCs/>
          <w:color w:val="000000" w:themeColor="text1"/>
          <w:sz w:val="24"/>
          <w:szCs w:val="24"/>
        </w:rPr>
        <w:lastRenderedPageBreak/>
        <w:t>машино</w:t>
      </w:r>
      <w:proofErr w:type="spellEnd"/>
      <w:r w:rsidRPr="00902C9C">
        <w:rPr>
          <w:bCs/>
          <w:color w:val="000000" w:themeColor="text1"/>
          <w:sz w:val="24"/>
          <w:szCs w:val="24"/>
        </w:rPr>
        <w:t>-мест в многоквартирном доме</w:t>
      </w:r>
      <w:r w:rsidR="00472C04" w:rsidRPr="00902C9C">
        <w:rPr>
          <w:bCs/>
          <w:color w:val="000000" w:themeColor="text1"/>
          <w:sz w:val="24"/>
          <w:szCs w:val="24"/>
        </w:rPr>
        <w:t xml:space="preserve"> </w:t>
      </w:r>
      <w:r w:rsidR="00472C04" w:rsidRPr="00902C9C">
        <w:rPr>
          <w:color w:val="000000" w:themeColor="text1"/>
          <w:sz w:val="24"/>
          <w:szCs w:val="24"/>
        </w:rPr>
        <w:t xml:space="preserve">(в случае представления заявления о </w:t>
      </w:r>
      <w:r w:rsidR="003D4651" w:rsidRPr="00902C9C">
        <w:rPr>
          <w:color w:val="000000" w:themeColor="text1"/>
          <w:sz w:val="24"/>
          <w:szCs w:val="24"/>
        </w:rPr>
        <w:t>предоставлении</w:t>
      </w:r>
      <w:r w:rsidR="00472C04" w:rsidRPr="00902C9C">
        <w:rPr>
          <w:color w:val="000000" w:themeColor="text1"/>
          <w:sz w:val="24"/>
          <w:szCs w:val="24"/>
        </w:rPr>
        <w:t xml:space="preserve"> разрешения на строительство, заявления о внесении изменений (за исключением</w:t>
      </w:r>
      <w:proofErr w:type="gramEnd"/>
      <w:r w:rsidR="00472C04" w:rsidRPr="00902C9C">
        <w:rPr>
          <w:color w:val="000000" w:themeColor="text1"/>
          <w:sz w:val="24"/>
          <w:szCs w:val="24"/>
        </w:rPr>
        <w:t xml:space="preserve"> заявления о внесении изменений в связи с необходимостью продления срока </w:t>
      </w:r>
      <w:r w:rsidR="00472C04" w:rsidRPr="00902C9C">
        <w:rPr>
          <w:bCs/>
          <w:color w:val="000000" w:themeColor="text1"/>
          <w:sz w:val="24"/>
          <w:szCs w:val="24"/>
        </w:rPr>
        <w:t>действия разрешения на строительство)</w:t>
      </w:r>
      <w:r w:rsidR="007F0329" w:rsidRPr="00902C9C">
        <w:rPr>
          <w:bCs/>
          <w:color w:val="000000" w:themeColor="text1"/>
          <w:sz w:val="24"/>
          <w:szCs w:val="24"/>
        </w:rPr>
        <w:t>.</w:t>
      </w:r>
    </w:p>
    <w:p w14:paraId="49CEE0A9" w14:textId="7972BF9A" w:rsidR="00CC52E5" w:rsidRPr="00902C9C" w:rsidRDefault="001573E0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2.</w:t>
      </w:r>
      <w:r w:rsidR="00B925D5" w:rsidRPr="00902C9C">
        <w:rPr>
          <w:bCs/>
          <w:color w:val="000000" w:themeColor="text1"/>
          <w:sz w:val="24"/>
          <w:szCs w:val="24"/>
        </w:rPr>
        <w:t>9</w:t>
      </w:r>
      <w:r w:rsidR="00B7328B" w:rsidRPr="00902C9C">
        <w:rPr>
          <w:bCs/>
          <w:color w:val="000000" w:themeColor="text1"/>
          <w:sz w:val="24"/>
          <w:szCs w:val="24"/>
        </w:rPr>
        <w:t>.</w:t>
      </w:r>
      <w:r w:rsidR="00157202" w:rsidRPr="00902C9C">
        <w:rPr>
          <w:bCs/>
          <w:color w:val="000000" w:themeColor="text1"/>
          <w:sz w:val="24"/>
          <w:szCs w:val="24"/>
        </w:rPr>
        <w:t xml:space="preserve"> </w:t>
      </w:r>
      <w:proofErr w:type="gramStart"/>
      <w:r w:rsidR="00157202" w:rsidRPr="00902C9C">
        <w:rPr>
          <w:bCs/>
          <w:color w:val="000000" w:themeColor="text1"/>
          <w:sz w:val="24"/>
          <w:szCs w:val="24"/>
        </w:rPr>
        <w:t xml:space="preserve">Исчерпывающий перечень необходимых для предоставления услуги документов (их копий или сведений, содержащихся в них), </w:t>
      </w:r>
      <w:r w:rsidR="00B925D5" w:rsidRPr="00902C9C">
        <w:rPr>
          <w:bCs/>
          <w:color w:val="000000" w:themeColor="text1"/>
          <w:sz w:val="24"/>
          <w:szCs w:val="24"/>
        </w:rPr>
        <w:t xml:space="preserve">которые запрашиваются </w:t>
      </w:r>
      <w:proofErr w:type="spellStart"/>
      <w:r w:rsidR="003D4A86" w:rsidRPr="00902C9C">
        <w:rPr>
          <w:bCs/>
          <w:color w:val="000000" w:themeColor="text1"/>
          <w:sz w:val="24"/>
          <w:szCs w:val="24"/>
        </w:rPr>
        <w:t>Администрацей</w:t>
      </w:r>
      <w:proofErr w:type="spellEnd"/>
      <w:r w:rsidR="00B925D5" w:rsidRPr="00902C9C">
        <w:rPr>
          <w:bCs/>
          <w:color w:val="000000" w:themeColor="text1"/>
          <w:sz w:val="24"/>
          <w:szCs w:val="24"/>
        </w:rPr>
        <w:t xml:space="preserve">, организацией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</w:t>
      </w:r>
      <w:r w:rsidR="00997A48" w:rsidRPr="00902C9C">
        <w:rPr>
          <w:bCs/>
          <w:color w:val="000000" w:themeColor="text1"/>
          <w:sz w:val="24"/>
          <w:szCs w:val="24"/>
        </w:rPr>
        <w:t xml:space="preserve">(далее – СМЭВ) </w:t>
      </w:r>
      <w:r w:rsidR="00B925D5" w:rsidRPr="00902C9C">
        <w:rPr>
          <w:bCs/>
          <w:color w:val="000000" w:themeColor="text1"/>
          <w:sz w:val="24"/>
          <w:szCs w:val="24"/>
        </w:rPr>
        <w:t>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</w:t>
      </w:r>
      <w:proofErr w:type="gramEnd"/>
      <w:r w:rsidR="00B925D5" w:rsidRPr="00902C9C">
        <w:rPr>
          <w:bCs/>
          <w:color w:val="000000" w:themeColor="text1"/>
          <w:sz w:val="24"/>
          <w:szCs w:val="24"/>
        </w:rPr>
        <w:t xml:space="preserve"> </w:t>
      </w:r>
      <w:proofErr w:type="gramStart"/>
      <w:r w:rsidR="00B925D5" w:rsidRPr="00902C9C">
        <w:rPr>
          <w:bCs/>
          <w:color w:val="000000" w:themeColor="text1"/>
          <w:sz w:val="24"/>
          <w:szCs w:val="24"/>
        </w:rPr>
        <w:t>распоряжении</w:t>
      </w:r>
      <w:proofErr w:type="gramEnd"/>
      <w:r w:rsidR="00B925D5" w:rsidRPr="00902C9C">
        <w:rPr>
          <w:bCs/>
          <w:color w:val="000000" w:themeColor="text1"/>
          <w:sz w:val="24"/>
          <w:szCs w:val="24"/>
        </w:rPr>
        <w:t xml:space="preserve"> </w:t>
      </w:r>
      <w:r w:rsidR="00B925D5" w:rsidRPr="00902C9C">
        <w:rPr>
          <w:color w:val="000000" w:themeColor="text1"/>
          <w:sz w:val="24"/>
          <w:szCs w:val="24"/>
        </w:rPr>
        <w:t xml:space="preserve">которых </w:t>
      </w:r>
      <w:r w:rsidR="00B925D5" w:rsidRPr="00902C9C">
        <w:rPr>
          <w:bCs/>
          <w:color w:val="000000" w:themeColor="text1"/>
          <w:sz w:val="24"/>
          <w:szCs w:val="24"/>
        </w:rPr>
        <w:t xml:space="preserve">находятся </w:t>
      </w:r>
      <w:r w:rsidR="00B925D5" w:rsidRPr="00902C9C">
        <w:rPr>
          <w:color w:val="000000" w:themeColor="text1"/>
          <w:sz w:val="24"/>
          <w:szCs w:val="24"/>
        </w:rPr>
        <w:t xml:space="preserve">указанные документы, </w:t>
      </w:r>
      <w:r w:rsidR="00B925D5" w:rsidRPr="00902C9C">
        <w:rPr>
          <w:bCs/>
          <w:color w:val="000000" w:themeColor="text1"/>
          <w:sz w:val="24"/>
          <w:szCs w:val="24"/>
        </w:rPr>
        <w:t xml:space="preserve">и </w:t>
      </w:r>
      <w:r w:rsidR="00157202" w:rsidRPr="00902C9C">
        <w:rPr>
          <w:bCs/>
          <w:color w:val="000000" w:themeColor="text1"/>
          <w:sz w:val="24"/>
          <w:szCs w:val="24"/>
        </w:rPr>
        <w:t>которые заявитель вправе представить по собственной инициативе</w:t>
      </w:r>
      <w:r w:rsidR="00CC52E5" w:rsidRPr="00902C9C">
        <w:rPr>
          <w:bCs/>
          <w:color w:val="000000" w:themeColor="text1"/>
          <w:sz w:val="24"/>
          <w:szCs w:val="24"/>
        </w:rPr>
        <w:t>:</w:t>
      </w:r>
    </w:p>
    <w:p w14:paraId="4BF95BDC" w14:textId="3E6DB223" w:rsidR="00B7328B" w:rsidRPr="00902C9C" w:rsidRDefault="001573E0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2.</w:t>
      </w:r>
      <w:r w:rsidR="00CC52E5" w:rsidRPr="00902C9C">
        <w:rPr>
          <w:bCs/>
          <w:color w:val="000000" w:themeColor="text1"/>
          <w:sz w:val="24"/>
          <w:szCs w:val="24"/>
        </w:rPr>
        <w:t>9.1.</w:t>
      </w:r>
      <w:r w:rsidR="00B7328B" w:rsidRPr="00902C9C">
        <w:rPr>
          <w:bCs/>
          <w:color w:val="000000" w:themeColor="text1"/>
          <w:sz w:val="24"/>
          <w:szCs w:val="24"/>
        </w:rPr>
        <w:t xml:space="preserve"> </w:t>
      </w:r>
      <w:r w:rsidR="00CC52E5" w:rsidRPr="00902C9C">
        <w:rPr>
          <w:bCs/>
          <w:color w:val="000000" w:themeColor="text1"/>
          <w:sz w:val="24"/>
          <w:szCs w:val="24"/>
        </w:rPr>
        <w:t>В</w:t>
      </w:r>
      <w:r w:rsidR="00B7328B" w:rsidRPr="00902C9C">
        <w:rPr>
          <w:bCs/>
          <w:color w:val="000000" w:themeColor="text1"/>
          <w:sz w:val="24"/>
          <w:szCs w:val="24"/>
        </w:rPr>
        <w:t xml:space="preserve"> случае</w:t>
      </w:r>
      <w:r w:rsidR="00157202" w:rsidRPr="00902C9C">
        <w:rPr>
          <w:bCs/>
          <w:color w:val="000000" w:themeColor="text1"/>
          <w:sz w:val="24"/>
          <w:szCs w:val="24"/>
        </w:rPr>
        <w:t xml:space="preserve"> представления заявления о </w:t>
      </w:r>
      <w:r w:rsidR="003D4651" w:rsidRPr="00902C9C">
        <w:rPr>
          <w:bCs/>
          <w:color w:val="000000" w:themeColor="text1"/>
          <w:sz w:val="24"/>
          <w:szCs w:val="24"/>
        </w:rPr>
        <w:t>предоставлении</w:t>
      </w:r>
      <w:r w:rsidR="00157202" w:rsidRPr="00902C9C">
        <w:rPr>
          <w:bCs/>
          <w:color w:val="000000" w:themeColor="text1"/>
          <w:sz w:val="24"/>
          <w:szCs w:val="24"/>
        </w:rPr>
        <w:t xml:space="preserve"> разрешения на строительство</w:t>
      </w:r>
      <w:r w:rsidR="004D3D1E" w:rsidRPr="00902C9C">
        <w:rPr>
          <w:bCs/>
          <w:color w:val="000000" w:themeColor="text1"/>
          <w:sz w:val="24"/>
          <w:szCs w:val="24"/>
        </w:rPr>
        <w:t>, заявления о внесении изменений (за исключением заявления о внесении изменений в связи с необходимостью продления срока действия разрешения на строительство)</w:t>
      </w:r>
      <w:r w:rsidR="00B7328B" w:rsidRPr="00902C9C">
        <w:rPr>
          <w:bCs/>
          <w:color w:val="000000" w:themeColor="text1"/>
          <w:sz w:val="24"/>
          <w:szCs w:val="24"/>
        </w:rPr>
        <w:t>:</w:t>
      </w:r>
    </w:p>
    <w:p w14:paraId="3845E2EF" w14:textId="4B57C954" w:rsidR="00B7328B" w:rsidRPr="00902C9C" w:rsidRDefault="00B7328B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proofErr w:type="gramStart"/>
      <w:r w:rsidRPr="00902C9C">
        <w:rPr>
          <w:bCs/>
          <w:color w:val="000000" w:themeColor="text1"/>
          <w:sz w:val="24"/>
          <w:szCs w:val="24"/>
        </w:rPr>
        <w:t>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частью 1 статьи 57 Градостроительного кодекса Российской Федерации</w:t>
      </w:r>
      <w:r w:rsidR="00CA4398" w:rsidRPr="00902C9C">
        <w:rPr>
          <w:bCs/>
          <w:color w:val="000000" w:themeColor="text1"/>
          <w:sz w:val="24"/>
          <w:szCs w:val="24"/>
        </w:rPr>
        <w:t xml:space="preserve">, </w:t>
      </w:r>
      <w:r w:rsidR="00563A36" w:rsidRPr="00902C9C">
        <w:rPr>
          <w:bCs/>
          <w:color w:val="000000" w:themeColor="text1"/>
          <w:sz w:val="24"/>
          <w:szCs w:val="24"/>
        </w:rPr>
        <w:t>или реквизиты утвержденного проекта</w:t>
      </w:r>
      <w:proofErr w:type="gramEnd"/>
      <w:r w:rsidR="00563A36" w:rsidRPr="00902C9C">
        <w:rPr>
          <w:bCs/>
          <w:color w:val="000000" w:themeColor="text1"/>
          <w:sz w:val="24"/>
          <w:szCs w:val="24"/>
        </w:rPr>
        <w:t xml:space="preserve"> межевания территории либо схема расположения земельного участка или земельных участков на кадастровом плане территории в случае, предусмотренном частью 7 статьи 51 Градостроительного кодекса Российской Федерации;</w:t>
      </w:r>
    </w:p>
    <w:p w14:paraId="6C1FC6C2" w14:textId="6B9464A1" w:rsidR="00B7328B" w:rsidRPr="00902C9C" w:rsidRDefault="00B7328B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proofErr w:type="gramStart"/>
      <w:r w:rsidRPr="00902C9C">
        <w:rPr>
          <w:bCs/>
          <w:color w:val="000000" w:themeColor="text1"/>
          <w:sz w:val="24"/>
          <w:szCs w:val="24"/>
        </w:rPr>
        <w:t xml:space="preserve">б) при наличии соглашения о передаче в случаях, установленных бюджетным законодательством Российской Федерации, органом </w:t>
      </w:r>
      <w:r w:rsidR="00085614">
        <w:rPr>
          <w:bCs/>
          <w:color w:val="000000" w:themeColor="text1"/>
          <w:sz w:val="24"/>
          <w:szCs w:val="24"/>
        </w:rPr>
        <w:t>муниципальной</w:t>
      </w:r>
      <w:r w:rsidRPr="00902C9C">
        <w:rPr>
          <w:bCs/>
          <w:color w:val="000000" w:themeColor="text1"/>
          <w:sz w:val="24"/>
          <w:szCs w:val="24"/>
        </w:rPr>
        <w:t xml:space="preserve"> власти (государственным органом), </w:t>
      </w:r>
      <w:r w:rsidR="00085614">
        <w:rPr>
          <w:bCs/>
          <w:color w:val="000000" w:themeColor="text1"/>
          <w:sz w:val="24"/>
          <w:szCs w:val="24"/>
        </w:rPr>
        <w:t>Муниципальной</w:t>
      </w:r>
      <w:r w:rsidRPr="00902C9C">
        <w:rPr>
          <w:bCs/>
          <w:color w:val="000000" w:themeColor="text1"/>
          <w:sz w:val="24"/>
          <w:szCs w:val="24"/>
        </w:rPr>
        <w:t xml:space="preserve"> корпорацией по атомной энергии 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proofErr w:type="spellStart"/>
      <w:r w:rsidRPr="00902C9C">
        <w:rPr>
          <w:bCs/>
          <w:color w:val="000000" w:themeColor="text1"/>
          <w:sz w:val="24"/>
          <w:szCs w:val="24"/>
        </w:rPr>
        <w:t>Росатом</w:t>
      </w:r>
      <w:proofErr w:type="spellEnd"/>
      <w:r w:rsidR="00406749" w:rsidRPr="00902C9C">
        <w:rPr>
          <w:bCs/>
          <w:color w:val="000000" w:themeColor="text1"/>
          <w:sz w:val="24"/>
          <w:szCs w:val="24"/>
        </w:rPr>
        <w:t>"</w:t>
      </w:r>
      <w:r w:rsidRPr="00902C9C">
        <w:rPr>
          <w:bCs/>
          <w:color w:val="000000" w:themeColor="text1"/>
          <w:sz w:val="24"/>
          <w:szCs w:val="24"/>
        </w:rPr>
        <w:t xml:space="preserve">, </w:t>
      </w:r>
      <w:r w:rsidR="00085614">
        <w:rPr>
          <w:bCs/>
          <w:color w:val="000000" w:themeColor="text1"/>
          <w:sz w:val="24"/>
          <w:szCs w:val="24"/>
        </w:rPr>
        <w:t>Муниципальной</w:t>
      </w:r>
      <w:r w:rsidRPr="00902C9C">
        <w:rPr>
          <w:bCs/>
          <w:color w:val="000000" w:themeColor="text1"/>
          <w:sz w:val="24"/>
          <w:szCs w:val="24"/>
        </w:rPr>
        <w:t xml:space="preserve"> корпорацией по космической деятельности 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proofErr w:type="spellStart"/>
      <w:r w:rsidRPr="00902C9C">
        <w:rPr>
          <w:bCs/>
          <w:color w:val="000000" w:themeColor="text1"/>
          <w:sz w:val="24"/>
          <w:szCs w:val="24"/>
        </w:rPr>
        <w:t>Роскосмос</w:t>
      </w:r>
      <w:proofErr w:type="spellEnd"/>
      <w:r w:rsidR="00406749" w:rsidRPr="00902C9C">
        <w:rPr>
          <w:bCs/>
          <w:color w:val="000000" w:themeColor="text1"/>
          <w:sz w:val="24"/>
          <w:szCs w:val="24"/>
        </w:rPr>
        <w:t>"</w:t>
      </w:r>
      <w:r w:rsidRPr="00902C9C">
        <w:rPr>
          <w:bCs/>
          <w:color w:val="000000" w:themeColor="text1"/>
          <w:sz w:val="24"/>
          <w:szCs w:val="24"/>
        </w:rPr>
        <w:t>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– указанное соглашение, правоустанавливающие документы на земельный участок правообладателя, с которым заключено это</w:t>
      </w:r>
      <w:proofErr w:type="gramEnd"/>
      <w:r w:rsidRPr="00902C9C">
        <w:rPr>
          <w:bCs/>
          <w:color w:val="000000" w:themeColor="text1"/>
          <w:sz w:val="24"/>
          <w:szCs w:val="24"/>
        </w:rPr>
        <w:t xml:space="preserve"> соглашение;</w:t>
      </w:r>
    </w:p>
    <w:p w14:paraId="1A18FBD0" w14:textId="768B4C2E" w:rsidR="00B7328B" w:rsidRPr="00902C9C" w:rsidRDefault="00B7328B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proofErr w:type="gramStart"/>
      <w:r w:rsidRPr="00902C9C">
        <w:rPr>
          <w:bCs/>
          <w:color w:val="000000" w:themeColor="text1"/>
          <w:sz w:val="24"/>
          <w:szCs w:val="24"/>
        </w:rPr>
        <w:t>в) градостроительный план земельного 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</w:t>
      </w:r>
      <w:proofErr w:type="gramEnd"/>
      <w:r w:rsidRPr="00902C9C">
        <w:rPr>
          <w:bCs/>
          <w:color w:val="000000" w:themeColor="text1"/>
          <w:sz w:val="24"/>
          <w:szCs w:val="24"/>
        </w:rPr>
        <w:t xml:space="preserve"> </w:t>
      </w:r>
      <w:proofErr w:type="gramStart"/>
      <w:r w:rsidRPr="00902C9C">
        <w:rPr>
          <w:bCs/>
          <w:color w:val="000000" w:themeColor="text1"/>
          <w:sz w:val="24"/>
          <w:szCs w:val="24"/>
        </w:rPr>
        <w:t>случае</w:t>
      </w:r>
      <w:proofErr w:type="gramEnd"/>
      <w:r w:rsidRPr="00902C9C">
        <w:rPr>
          <w:bCs/>
          <w:color w:val="000000" w:themeColor="text1"/>
          <w:sz w:val="24"/>
          <w:szCs w:val="24"/>
        </w:rPr>
        <w:t xml:space="preserve"> выдачи разрешения на строительство линейного объекта, для размещения которого не требуется образование земельного участка</w:t>
      </w:r>
      <w:r w:rsidR="00C35D77" w:rsidRPr="00902C9C">
        <w:rPr>
          <w:bCs/>
          <w:color w:val="000000" w:themeColor="text1"/>
          <w:sz w:val="24"/>
          <w:szCs w:val="24"/>
        </w:rPr>
        <w:t>;</w:t>
      </w:r>
    </w:p>
    <w:p w14:paraId="4B810D70" w14:textId="77777777" w:rsidR="00B7328B" w:rsidRPr="00902C9C" w:rsidRDefault="00B7328B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г) результаты инженерных изысканий и следующие материалы, содержащиеся в утвержденной в соответствии с частью 15 статьи 48 Градостроительного кодекса Российской Федерации проектной документации:</w:t>
      </w:r>
    </w:p>
    <w:p w14:paraId="30ED6857" w14:textId="173FAFB3" w:rsidR="00B7328B" w:rsidRPr="00902C9C" w:rsidRDefault="00B7328B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пояснительная записка;</w:t>
      </w:r>
    </w:p>
    <w:p w14:paraId="1EC8A59A" w14:textId="0144299E" w:rsidR="00B7328B" w:rsidRPr="00902C9C" w:rsidRDefault="00B7328B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proofErr w:type="gramStart"/>
      <w:r w:rsidRPr="00902C9C">
        <w:rPr>
          <w:bCs/>
          <w:color w:val="000000" w:themeColor="text1"/>
          <w:sz w:val="24"/>
          <w:szCs w:val="24"/>
        </w:rPr>
        <w:t>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а в случае подготовки проектной документации применительно к линейным объектам проект полосы отвода, выполненный в соответствии с проектом планировки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  <w:proofErr w:type="gramEnd"/>
    </w:p>
    <w:p w14:paraId="1285D02D" w14:textId="2EFD3FBB" w:rsidR="00B7328B" w:rsidRPr="00902C9C" w:rsidRDefault="00B7328B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proofErr w:type="gramStart"/>
      <w:r w:rsidRPr="00902C9C">
        <w:rPr>
          <w:bCs/>
          <w:color w:val="000000" w:themeColor="text1"/>
          <w:sz w:val="24"/>
          <w:szCs w:val="24"/>
        </w:rPr>
        <w:t xml:space="preserve">разделы, содержащие архитектурные и конструктивные решения, а также решения и мероприятия, направленные на обеспечение доступа инвалидов к объекту капитального строительства (в случае подготовки проектной документации применительно к объектам </w:t>
      </w:r>
      <w:r w:rsidRPr="00902C9C">
        <w:rPr>
          <w:bCs/>
          <w:color w:val="000000" w:themeColor="text1"/>
          <w:sz w:val="24"/>
          <w:szCs w:val="24"/>
        </w:rPr>
        <w:lastRenderedPageBreak/>
        <w:t>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  <w:proofErr w:type="gramEnd"/>
    </w:p>
    <w:p w14:paraId="32900FE9" w14:textId="4482BEA7" w:rsidR="00B7328B" w:rsidRPr="00902C9C" w:rsidRDefault="00B7328B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проект организации строительства объекта капитального строительства (включая проект организации работ по сносу объектов капитального строительства, их частей 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14:paraId="5BBF3502" w14:textId="2C090F9A" w:rsidR="00B7328B" w:rsidRPr="00902C9C" w:rsidRDefault="00B7328B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proofErr w:type="gramStart"/>
      <w:r w:rsidRPr="00902C9C">
        <w:rPr>
          <w:bCs/>
          <w:color w:val="000000" w:themeColor="text1"/>
          <w:sz w:val="24"/>
          <w:szCs w:val="24"/>
        </w:rPr>
        <w:t>д) положительное заключение экспертизы проектной документации</w:t>
      </w:r>
      <w:r w:rsidR="006A160E" w:rsidRPr="00902C9C">
        <w:rPr>
          <w:bCs/>
          <w:color w:val="000000" w:themeColor="text1"/>
          <w:sz w:val="24"/>
          <w:szCs w:val="24"/>
        </w:rPr>
        <w:t xml:space="preserve"> (в части соответствия проектной документации требованиям, указанным в пункте 1 части 5 статьи 49 Градостроительного кодекса Российской Федерации)</w:t>
      </w:r>
      <w:r w:rsidRPr="00902C9C">
        <w:rPr>
          <w:bCs/>
          <w:color w:val="000000" w:themeColor="text1"/>
          <w:sz w:val="24"/>
          <w:szCs w:val="24"/>
        </w:rPr>
        <w:t>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</w:t>
      </w:r>
      <w:proofErr w:type="gramEnd"/>
      <w:r w:rsidRPr="00902C9C">
        <w:rPr>
          <w:bCs/>
          <w:color w:val="000000" w:themeColor="text1"/>
          <w:sz w:val="24"/>
          <w:szCs w:val="24"/>
        </w:rPr>
        <w:t xml:space="preserve"> </w:t>
      </w:r>
      <w:proofErr w:type="gramStart"/>
      <w:r w:rsidRPr="00902C9C">
        <w:rPr>
          <w:bCs/>
          <w:color w:val="000000" w:themeColor="text1"/>
          <w:sz w:val="24"/>
          <w:szCs w:val="24"/>
        </w:rPr>
        <w:t xml:space="preserve">случае, предусмотренном частью 12 статьи 48 Градостроительного кодекса Российской Федерации), если такая проектная документация подлежит экспертизе в соответствии со статьей 49 Градостроительного кодекса Российской Федерации, положительное заключение </w:t>
      </w:r>
      <w:r w:rsidR="00085614">
        <w:rPr>
          <w:bCs/>
          <w:color w:val="000000" w:themeColor="text1"/>
          <w:sz w:val="24"/>
          <w:szCs w:val="24"/>
        </w:rPr>
        <w:t>муниципальной</w:t>
      </w:r>
      <w:r w:rsidRPr="00902C9C">
        <w:rPr>
          <w:bCs/>
          <w:color w:val="000000" w:themeColor="text1"/>
          <w:sz w:val="24"/>
          <w:szCs w:val="24"/>
        </w:rPr>
        <w:t xml:space="preserve"> экспертизы проектной документации в случаях, предусмотренных частью 3 статьи 49 Градостроительного кодекса Российской Федерации</w:t>
      </w:r>
      <w:r w:rsidR="006A160E" w:rsidRPr="00902C9C">
        <w:rPr>
          <w:bCs/>
          <w:color w:val="000000" w:themeColor="text1"/>
          <w:sz w:val="24"/>
          <w:szCs w:val="24"/>
        </w:rPr>
        <w:t>,</w:t>
      </w:r>
      <w:r w:rsidRPr="00902C9C">
        <w:rPr>
          <w:bCs/>
          <w:color w:val="000000" w:themeColor="text1"/>
          <w:sz w:val="24"/>
          <w:szCs w:val="24"/>
        </w:rPr>
        <w:t xml:space="preserve"> положительное заключение </w:t>
      </w:r>
      <w:r w:rsidR="00085614">
        <w:rPr>
          <w:bCs/>
          <w:color w:val="000000" w:themeColor="text1"/>
          <w:sz w:val="24"/>
          <w:szCs w:val="24"/>
        </w:rPr>
        <w:t>муниципальной</w:t>
      </w:r>
      <w:r w:rsidRPr="00902C9C">
        <w:rPr>
          <w:bCs/>
          <w:color w:val="000000" w:themeColor="text1"/>
          <w:sz w:val="24"/>
          <w:szCs w:val="24"/>
        </w:rPr>
        <w:t xml:space="preserve"> экологической экспертизы проектной документации в случаях, предусмотренных частью 6 статьи 49 Градостроительного кодекса Российской Федерации;</w:t>
      </w:r>
      <w:proofErr w:type="gramEnd"/>
    </w:p>
    <w:p w14:paraId="516185FC" w14:textId="1173B4A1" w:rsidR="00B7328B" w:rsidRPr="00902C9C" w:rsidRDefault="00B7328B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proofErr w:type="gramStart"/>
      <w:r w:rsidRPr="00902C9C">
        <w:rPr>
          <w:bCs/>
          <w:color w:val="000000" w:themeColor="text1"/>
          <w:sz w:val="24"/>
          <w:szCs w:val="24"/>
        </w:rPr>
        <w:t>е) подтверждение соответствия вносимых в проектную документацию изменений требованиям, указанным в части 3 статьи 49 Градостроительного кодекса Российской Федерации, предоставленное лицом, являющимся членом саморегулируемой организации, основанной на членстве лиц, осуществляющих подготовку проектной документации, и утвержденное привлеченным этим лицом в соответствии с Градостроительным кодексом Российской Федерации специалистом по организации архитектурно-строительного проектирования в должности главного инженера проекта, в случае внесения изменений в</w:t>
      </w:r>
      <w:proofErr w:type="gramEnd"/>
      <w:r w:rsidRPr="00902C9C">
        <w:rPr>
          <w:bCs/>
          <w:color w:val="000000" w:themeColor="text1"/>
          <w:sz w:val="24"/>
          <w:szCs w:val="24"/>
        </w:rPr>
        <w:t xml:space="preserve"> проектную документацию в соответствии с частью 3 статьи 49 Градостроительного кодекса Российской Федерации; </w:t>
      </w:r>
    </w:p>
    <w:p w14:paraId="255E02D8" w14:textId="5AAC4FE2" w:rsidR="00B7328B" w:rsidRPr="00902C9C" w:rsidRDefault="00B7328B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proofErr w:type="gramStart"/>
      <w:r w:rsidRPr="00902C9C">
        <w:rPr>
          <w:bCs/>
          <w:color w:val="000000" w:themeColor="text1"/>
          <w:sz w:val="24"/>
          <w:szCs w:val="24"/>
        </w:rPr>
        <w:t xml:space="preserve">ж) подтверждение соответствия вносимых в проектную документацию изменений требованиям, указанным в части 3 статьи 49 Градостроительного кодекса Российской Федерации,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частью 3 статьи 49 Градостроительного кодекса Российской Федерации; </w:t>
      </w:r>
      <w:proofErr w:type="gramEnd"/>
    </w:p>
    <w:p w14:paraId="229FDA55" w14:textId="33B10DDA" w:rsidR="00B7328B" w:rsidRPr="00902C9C" w:rsidRDefault="00B7328B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з) разрешение на отклонение от предельных параметров разрешенного строительства, реконструкции (в случае, если </w:t>
      </w:r>
      <w:r w:rsidR="00696692" w:rsidRPr="00902C9C">
        <w:rPr>
          <w:bCs/>
          <w:color w:val="000000" w:themeColor="text1"/>
          <w:sz w:val="24"/>
          <w:szCs w:val="24"/>
        </w:rPr>
        <w:t>з</w:t>
      </w:r>
      <w:r w:rsidR="00EC6427" w:rsidRPr="00902C9C">
        <w:rPr>
          <w:bCs/>
          <w:color w:val="000000" w:themeColor="text1"/>
          <w:sz w:val="24"/>
          <w:szCs w:val="24"/>
        </w:rPr>
        <w:t>аявител</w:t>
      </w:r>
      <w:r w:rsidRPr="00902C9C">
        <w:rPr>
          <w:bCs/>
          <w:color w:val="000000" w:themeColor="text1"/>
          <w:sz w:val="24"/>
          <w:szCs w:val="24"/>
        </w:rPr>
        <w:t>ю было предоставлено такое разрешение в соответствии со статьей 40 Градостроительного кодекса Российской Федерации);</w:t>
      </w:r>
    </w:p>
    <w:p w14:paraId="6987BBC1" w14:textId="5ED27283" w:rsidR="00B7328B" w:rsidRPr="00902C9C" w:rsidRDefault="00B7328B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proofErr w:type="gramStart"/>
      <w:r w:rsidRPr="00902C9C">
        <w:rPr>
          <w:bCs/>
          <w:color w:val="000000" w:themeColor="text1"/>
          <w:sz w:val="24"/>
          <w:szCs w:val="24"/>
        </w:rPr>
        <w:t xml:space="preserve">и) в случае проведения реконструкции объекта капитального строительства государственным (муниципальным) заказчиком, являющимся органом </w:t>
      </w:r>
      <w:r w:rsidR="00085614">
        <w:rPr>
          <w:bCs/>
          <w:color w:val="000000" w:themeColor="text1"/>
          <w:sz w:val="24"/>
          <w:szCs w:val="24"/>
        </w:rPr>
        <w:t>муниципальной</w:t>
      </w:r>
      <w:r w:rsidRPr="00902C9C">
        <w:rPr>
          <w:bCs/>
          <w:color w:val="000000" w:themeColor="text1"/>
          <w:sz w:val="24"/>
          <w:szCs w:val="24"/>
        </w:rPr>
        <w:t xml:space="preserve"> власти (государственным органом), </w:t>
      </w:r>
      <w:r w:rsidR="00085614">
        <w:rPr>
          <w:bCs/>
          <w:color w:val="000000" w:themeColor="text1"/>
          <w:sz w:val="24"/>
          <w:szCs w:val="24"/>
        </w:rPr>
        <w:t>Муниципальной</w:t>
      </w:r>
      <w:r w:rsidRPr="00902C9C">
        <w:rPr>
          <w:bCs/>
          <w:color w:val="000000" w:themeColor="text1"/>
          <w:sz w:val="24"/>
          <w:szCs w:val="24"/>
        </w:rPr>
        <w:t xml:space="preserve"> корпорацией по атомной энергии 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proofErr w:type="spellStart"/>
      <w:r w:rsidRPr="00902C9C">
        <w:rPr>
          <w:bCs/>
          <w:color w:val="000000" w:themeColor="text1"/>
          <w:sz w:val="24"/>
          <w:szCs w:val="24"/>
        </w:rPr>
        <w:t>Росатом</w:t>
      </w:r>
      <w:proofErr w:type="spellEnd"/>
      <w:r w:rsidR="00406749" w:rsidRPr="00902C9C">
        <w:rPr>
          <w:bCs/>
          <w:color w:val="000000" w:themeColor="text1"/>
          <w:sz w:val="24"/>
          <w:szCs w:val="24"/>
        </w:rPr>
        <w:t>"</w:t>
      </w:r>
      <w:r w:rsidRPr="00902C9C">
        <w:rPr>
          <w:bCs/>
          <w:color w:val="000000" w:themeColor="text1"/>
          <w:sz w:val="24"/>
          <w:szCs w:val="24"/>
        </w:rPr>
        <w:t xml:space="preserve">, </w:t>
      </w:r>
      <w:r w:rsidR="00085614">
        <w:rPr>
          <w:bCs/>
          <w:color w:val="000000" w:themeColor="text1"/>
          <w:sz w:val="24"/>
          <w:szCs w:val="24"/>
        </w:rPr>
        <w:t>Муниципальной</w:t>
      </w:r>
      <w:r w:rsidRPr="00902C9C">
        <w:rPr>
          <w:bCs/>
          <w:color w:val="000000" w:themeColor="text1"/>
          <w:sz w:val="24"/>
          <w:szCs w:val="24"/>
        </w:rPr>
        <w:t xml:space="preserve"> корпорацией по космической деятельности 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proofErr w:type="spellStart"/>
      <w:r w:rsidRPr="00902C9C">
        <w:rPr>
          <w:bCs/>
          <w:color w:val="000000" w:themeColor="text1"/>
          <w:sz w:val="24"/>
          <w:szCs w:val="24"/>
        </w:rPr>
        <w:t>Роскосмос</w:t>
      </w:r>
      <w:proofErr w:type="spellEnd"/>
      <w:r w:rsidR="00406749" w:rsidRPr="00902C9C">
        <w:rPr>
          <w:bCs/>
          <w:color w:val="000000" w:themeColor="text1"/>
          <w:sz w:val="24"/>
          <w:szCs w:val="24"/>
        </w:rPr>
        <w:t>"</w:t>
      </w:r>
      <w:r w:rsidRPr="00902C9C">
        <w:rPr>
          <w:bCs/>
          <w:color w:val="000000" w:themeColor="text1"/>
          <w:sz w:val="24"/>
          <w:szCs w:val="24"/>
        </w:rPr>
        <w:t>, органом управления государственным внебюджетным фондом или органом местного самоуправления, на объекте капитального строительства 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</w:t>
      </w:r>
      <w:proofErr w:type="gramEnd"/>
      <w:r w:rsidRPr="00902C9C">
        <w:rPr>
          <w:bCs/>
          <w:color w:val="000000" w:themeColor="text1"/>
          <w:sz w:val="24"/>
          <w:szCs w:val="24"/>
        </w:rPr>
        <w:t xml:space="preserve"> орган осуществляет соответственно функции и полномочия учредителя или права собственника имущества, – соглашение о проведении такой реконструкции, </w:t>
      </w:r>
      <w:proofErr w:type="gramStart"/>
      <w:r w:rsidRPr="00902C9C">
        <w:rPr>
          <w:bCs/>
          <w:color w:val="000000" w:themeColor="text1"/>
          <w:sz w:val="24"/>
          <w:szCs w:val="24"/>
        </w:rPr>
        <w:t>определяющее</w:t>
      </w:r>
      <w:proofErr w:type="gramEnd"/>
      <w:r w:rsidRPr="00902C9C">
        <w:rPr>
          <w:bCs/>
          <w:color w:val="000000" w:themeColor="text1"/>
          <w:sz w:val="24"/>
          <w:szCs w:val="24"/>
        </w:rPr>
        <w:t xml:space="preserve"> в том числе условия и порядок возмещения ущерба, причиненного указанному объекту при осуществлении реконструкции;</w:t>
      </w:r>
    </w:p>
    <w:p w14:paraId="44536E42" w14:textId="43737005" w:rsidR="00B7328B" w:rsidRPr="00902C9C" w:rsidRDefault="00B7328B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proofErr w:type="gramStart"/>
      <w:r w:rsidRPr="00902C9C">
        <w:rPr>
          <w:bCs/>
          <w:color w:val="000000" w:themeColor="text1"/>
          <w:sz w:val="24"/>
          <w:szCs w:val="24"/>
        </w:rPr>
        <w:t xml:space="preserve">л) положительное заключение </w:t>
      </w:r>
      <w:r w:rsidR="0031046A" w:rsidRPr="00902C9C">
        <w:rPr>
          <w:bCs/>
          <w:color w:val="000000" w:themeColor="text1"/>
          <w:sz w:val="24"/>
          <w:szCs w:val="24"/>
        </w:rPr>
        <w:t xml:space="preserve"> </w:t>
      </w:r>
      <w:r w:rsidR="00EC4C18">
        <w:rPr>
          <w:bCs/>
          <w:color w:val="000000" w:themeColor="text1"/>
          <w:sz w:val="24"/>
          <w:szCs w:val="24"/>
        </w:rPr>
        <w:t>и</w:t>
      </w:r>
      <w:r w:rsidRPr="00902C9C">
        <w:rPr>
          <w:bCs/>
          <w:color w:val="000000" w:themeColor="text1"/>
          <w:sz w:val="24"/>
          <w:szCs w:val="24"/>
        </w:rPr>
        <w:t xml:space="preserve">сторико-культурной экспертизы проектной документации на проведение работ по сохранению объектов культурного наследия в случае, если при проведении работ по сохранению объекта культурного наследия затрагиваются конструктивные и другие </w:t>
      </w:r>
      <w:r w:rsidRPr="00902C9C">
        <w:rPr>
          <w:bCs/>
          <w:color w:val="000000" w:themeColor="text1"/>
          <w:sz w:val="24"/>
          <w:szCs w:val="24"/>
        </w:rPr>
        <w:lastRenderedPageBreak/>
        <w:t>характеристики надежности и безопасности объекта культурного наследия, с приложением копий разрешения и задания на проведение указанных работ, выданного уполномоченным органом в сфере охраны объектов культурного наследия;</w:t>
      </w:r>
      <w:proofErr w:type="gramEnd"/>
    </w:p>
    <w:p w14:paraId="4FB9B41D" w14:textId="099734F6" w:rsidR="00B7328B" w:rsidRPr="00902C9C" w:rsidRDefault="00B7328B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proofErr w:type="gramStart"/>
      <w:r w:rsidRPr="00902C9C">
        <w:rPr>
          <w:color w:val="000000" w:themeColor="text1"/>
          <w:sz w:val="24"/>
          <w:szCs w:val="24"/>
        </w:rPr>
        <w:t>м)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</w:t>
      </w:r>
      <w:proofErr w:type="gramEnd"/>
      <w:r w:rsidRPr="00902C9C">
        <w:rPr>
          <w:color w:val="000000" w:themeColor="text1"/>
          <w:sz w:val="24"/>
          <w:szCs w:val="24"/>
        </w:rPr>
        <w:t xml:space="preserve"> или ранее установленная зона с особыми условиями использования территории подлежит изменению</w:t>
      </w:r>
      <w:r w:rsidR="004D52F4" w:rsidRPr="00902C9C">
        <w:rPr>
          <w:bCs/>
          <w:color w:val="000000" w:themeColor="text1"/>
          <w:sz w:val="24"/>
          <w:szCs w:val="24"/>
        </w:rPr>
        <w:t>;</w:t>
      </w:r>
    </w:p>
    <w:p w14:paraId="38B5A75D" w14:textId="714FC694" w:rsidR="00AF1F53" w:rsidRPr="00902C9C" w:rsidRDefault="00B7328B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proofErr w:type="gramStart"/>
      <w:r w:rsidRPr="00902C9C">
        <w:rPr>
          <w:bCs/>
          <w:color w:val="000000" w:themeColor="text1"/>
          <w:sz w:val="24"/>
          <w:szCs w:val="24"/>
        </w:rPr>
        <w:t xml:space="preserve">н) копия договора о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принято решение о комплексном развитии территории </w:t>
      </w:r>
      <w:r w:rsidR="00AF1F53" w:rsidRPr="00902C9C">
        <w:rPr>
          <w:bCs/>
          <w:color w:val="000000" w:themeColor="text1"/>
          <w:sz w:val="24"/>
          <w:szCs w:val="24"/>
        </w:rPr>
        <w:t>(</w:t>
      </w:r>
      <w:r w:rsidRPr="00902C9C">
        <w:rPr>
          <w:bCs/>
          <w:color w:val="000000" w:themeColor="text1"/>
          <w:sz w:val="24"/>
          <w:szCs w:val="24"/>
        </w:rPr>
        <w:t>за исключением случа</w:t>
      </w:r>
      <w:r w:rsidR="00AF1F53" w:rsidRPr="00902C9C">
        <w:rPr>
          <w:bCs/>
          <w:color w:val="000000" w:themeColor="text1"/>
          <w:sz w:val="24"/>
          <w:szCs w:val="24"/>
        </w:rPr>
        <w:t>ев</w:t>
      </w:r>
      <w:r w:rsidRPr="00902C9C">
        <w:rPr>
          <w:bCs/>
          <w:color w:val="000000" w:themeColor="text1"/>
          <w:sz w:val="24"/>
          <w:szCs w:val="24"/>
        </w:rPr>
        <w:t xml:space="preserve"> принятия самостоятельно</w:t>
      </w:r>
      <w:r w:rsidR="00AF1F53" w:rsidRPr="00902C9C">
        <w:rPr>
          <w:bCs/>
          <w:color w:val="000000" w:themeColor="text1"/>
          <w:sz w:val="24"/>
          <w:szCs w:val="24"/>
        </w:rPr>
        <w:t>й</w:t>
      </w:r>
      <w:r w:rsidRPr="00902C9C">
        <w:rPr>
          <w:bCs/>
          <w:color w:val="000000" w:themeColor="text1"/>
          <w:sz w:val="24"/>
          <w:szCs w:val="24"/>
        </w:rPr>
        <w:t xml:space="preserve"> </w:t>
      </w:r>
      <w:r w:rsidR="00AF1F53" w:rsidRPr="00902C9C">
        <w:rPr>
          <w:bCs/>
          <w:color w:val="000000" w:themeColor="text1"/>
          <w:sz w:val="24"/>
          <w:szCs w:val="24"/>
        </w:rPr>
        <w:t>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</w:t>
      </w:r>
      <w:proofErr w:type="gramEnd"/>
      <w:r w:rsidR="00AF1F53" w:rsidRPr="00902C9C">
        <w:rPr>
          <w:bCs/>
          <w:color w:val="000000" w:themeColor="text1"/>
          <w:sz w:val="24"/>
          <w:szCs w:val="24"/>
        </w:rPr>
        <w:t xml:space="preserve"> </w:t>
      </w:r>
      <w:proofErr w:type="gramStart"/>
      <w:r w:rsidR="00AF1F53" w:rsidRPr="00902C9C">
        <w:rPr>
          <w:bCs/>
          <w:color w:val="000000" w:themeColor="text1"/>
          <w:sz w:val="24"/>
          <w:szCs w:val="24"/>
        </w:rPr>
        <w:t>Градостроительным кодексом Российской Федерацией или субъектом Российской Федерации)</w:t>
      </w:r>
      <w:r w:rsidR="007C22BE" w:rsidRPr="00902C9C">
        <w:rPr>
          <w:bCs/>
          <w:color w:val="000000" w:themeColor="text1"/>
          <w:sz w:val="24"/>
          <w:szCs w:val="24"/>
        </w:rPr>
        <w:t>;</w:t>
      </w:r>
      <w:proofErr w:type="gramEnd"/>
    </w:p>
    <w:p w14:paraId="7F6CB088" w14:textId="0F421EBB" w:rsidR="00B7328B" w:rsidRPr="00902C9C" w:rsidRDefault="00B7328B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proofErr w:type="gramStart"/>
      <w:r w:rsidRPr="00902C9C">
        <w:rPr>
          <w:bCs/>
          <w:color w:val="000000" w:themeColor="text1"/>
          <w:sz w:val="24"/>
          <w:szCs w:val="24"/>
        </w:rPr>
        <w:t>о) заключение органа исполнительной власти субъекта Российской Федерации, уполномоченного в области охраны объектов культурного наследия, о соответствии раздела проектной документации объекта капитального строительства, содержащего архитектурные решения,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 (в случае, если строительство или</w:t>
      </w:r>
      <w:proofErr w:type="gramEnd"/>
      <w:r w:rsidRPr="00902C9C">
        <w:rPr>
          <w:bCs/>
          <w:color w:val="000000" w:themeColor="text1"/>
          <w:sz w:val="24"/>
          <w:szCs w:val="24"/>
        </w:rPr>
        <w:t xml:space="preserve">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значения);</w:t>
      </w:r>
    </w:p>
    <w:p w14:paraId="07BD477F" w14:textId="104D8382" w:rsidR="00B7328B" w:rsidRPr="00902C9C" w:rsidRDefault="00B7328B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п) сведения об утверждении типового </w:t>
      </w:r>
      <w:proofErr w:type="gramStart"/>
      <w:r w:rsidRPr="00902C9C">
        <w:rPr>
          <w:bCs/>
          <w:color w:val="000000" w:themeColor="text1"/>
          <w:sz w:val="24"/>
          <w:szCs w:val="24"/>
        </w:rPr>
        <w:t>архитектурного решения</w:t>
      </w:r>
      <w:proofErr w:type="gramEnd"/>
      <w:r w:rsidRPr="00902C9C">
        <w:rPr>
          <w:bCs/>
          <w:color w:val="000000" w:themeColor="text1"/>
          <w:sz w:val="24"/>
          <w:szCs w:val="24"/>
        </w:rPr>
        <w:t xml:space="preserve"> объекта капитального строительства, утвержденное в соответствии</w:t>
      </w:r>
      <w:r w:rsidR="00555EDE" w:rsidRPr="00902C9C">
        <w:rPr>
          <w:bCs/>
          <w:color w:val="000000" w:themeColor="text1"/>
          <w:sz w:val="24"/>
          <w:szCs w:val="24"/>
        </w:rPr>
        <w:t xml:space="preserve"> с Федеральным законом 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r w:rsidRPr="00902C9C">
        <w:rPr>
          <w:bCs/>
          <w:color w:val="000000" w:themeColor="text1"/>
          <w:sz w:val="24"/>
          <w:szCs w:val="24"/>
        </w:rPr>
        <w:t>Об объектах культурного наследия (памятниках истории и культуры) народов Российской Федерации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r w:rsidRPr="00902C9C">
        <w:rPr>
          <w:bCs/>
          <w:color w:val="000000" w:themeColor="text1"/>
          <w:sz w:val="24"/>
          <w:szCs w:val="24"/>
        </w:rPr>
        <w:t xml:space="preserve"> для исторического поселения, в границах которого планируется строительство, реконструкция объекта капитального строительства;</w:t>
      </w:r>
    </w:p>
    <w:p w14:paraId="036C90CF" w14:textId="4969EF45" w:rsidR="00B7328B" w:rsidRPr="00902C9C" w:rsidRDefault="00B7328B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р) сведения из Единого государственного реестра юридических лиц (</w:t>
      </w:r>
      <w:r w:rsidR="004B3C68" w:rsidRPr="00902C9C">
        <w:rPr>
          <w:bCs/>
          <w:color w:val="000000" w:themeColor="text1"/>
          <w:sz w:val="24"/>
          <w:szCs w:val="24"/>
        </w:rPr>
        <w:t>при обращении застройщика, являющегося юридическим лицом</w:t>
      </w:r>
      <w:r w:rsidRPr="00902C9C">
        <w:rPr>
          <w:bCs/>
          <w:color w:val="000000" w:themeColor="text1"/>
          <w:sz w:val="24"/>
          <w:szCs w:val="24"/>
        </w:rPr>
        <w:t>) или из Единого государственного реестра индивидуальных предпринимателей (</w:t>
      </w:r>
      <w:r w:rsidR="004B3C68" w:rsidRPr="00902C9C">
        <w:rPr>
          <w:bCs/>
          <w:color w:val="000000" w:themeColor="text1"/>
          <w:sz w:val="24"/>
          <w:szCs w:val="24"/>
        </w:rPr>
        <w:t>при обращении застройщика, являющегося индивидуальным предпринимателем</w:t>
      </w:r>
      <w:r w:rsidRPr="00902C9C">
        <w:rPr>
          <w:bCs/>
          <w:color w:val="000000" w:themeColor="text1"/>
          <w:sz w:val="24"/>
          <w:szCs w:val="24"/>
        </w:rPr>
        <w:t>).</w:t>
      </w:r>
    </w:p>
    <w:p w14:paraId="6C4F11B1" w14:textId="534A9ADD" w:rsidR="0080575D" w:rsidRPr="00902C9C" w:rsidRDefault="001573E0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2.</w:t>
      </w:r>
      <w:r w:rsidR="00CC52E5" w:rsidRPr="00902C9C">
        <w:rPr>
          <w:bCs/>
          <w:color w:val="000000" w:themeColor="text1"/>
          <w:sz w:val="24"/>
          <w:szCs w:val="24"/>
        </w:rPr>
        <w:t>9.2</w:t>
      </w:r>
      <w:r w:rsidR="00B7328B" w:rsidRPr="00902C9C">
        <w:rPr>
          <w:bCs/>
          <w:color w:val="000000" w:themeColor="text1"/>
          <w:sz w:val="24"/>
          <w:szCs w:val="24"/>
        </w:rPr>
        <w:t xml:space="preserve">. </w:t>
      </w:r>
      <w:r w:rsidR="0080575D" w:rsidRPr="00902C9C">
        <w:rPr>
          <w:bCs/>
          <w:color w:val="000000" w:themeColor="text1"/>
          <w:sz w:val="24"/>
          <w:szCs w:val="24"/>
        </w:rPr>
        <w:t xml:space="preserve">В случае представления </w:t>
      </w:r>
      <w:r w:rsidR="0080575D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уведомления об </w:t>
      </w:r>
      <w:r w:rsidR="0080575D" w:rsidRPr="00902C9C">
        <w:rPr>
          <w:bCs/>
          <w:color w:val="000000" w:themeColor="text1"/>
          <w:sz w:val="24"/>
          <w:szCs w:val="24"/>
        </w:rPr>
        <w:t>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строительство:</w:t>
      </w:r>
    </w:p>
    <w:p w14:paraId="3AF76846" w14:textId="048BA1BA" w:rsidR="00B7328B" w:rsidRPr="00902C9C" w:rsidRDefault="00B7328B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а) сведения из Единого государственного реестра юридических лиц (при обращении </w:t>
      </w:r>
      <w:r w:rsidR="004B3C68" w:rsidRPr="00902C9C">
        <w:rPr>
          <w:bCs/>
          <w:color w:val="000000" w:themeColor="text1"/>
          <w:sz w:val="24"/>
          <w:szCs w:val="24"/>
        </w:rPr>
        <w:t>застройщика, являющегося юридическим</w:t>
      </w:r>
      <w:r w:rsidRPr="00902C9C">
        <w:rPr>
          <w:bCs/>
          <w:color w:val="000000" w:themeColor="text1"/>
          <w:sz w:val="24"/>
          <w:szCs w:val="24"/>
        </w:rPr>
        <w:t xml:space="preserve"> лиц</w:t>
      </w:r>
      <w:r w:rsidR="004B3C68" w:rsidRPr="00902C9C">
        <w:rPr>
          <w:bCs/>
          <w:color w:val="000000" w:themeColor="text1"/>
          <w:sz w:val="24"/>
          <w:szCs w:val="24"/>
        </w:rPr>
        <w:t>ом</w:t>
      </w:r>
      <w:r w:rsidRPr="00902C9C">
        <w:rPr>
          <w:bCs/>
          <w:color w:val="000000" w:themeColor="text1"/>
          <w:sz w:val="24"/>
          <w:szCs w:val="24"/>
        </w:rPr>
        <w:t>) или из Единого государственного реестра индивидуальных предпринимателей (при обращении</w:t>
      </w:r>
      <w:r w:rsidR="004B3C68" w:rsidRPr="00902C9C">
        <w:rPr>
          <w:bCs/>
          <w:color w:val="000000" w:themeColor="text1"/>
          <w:sz w:val="24"/>
          <w:szCs w:val="24"/>
        </w:rPr>
        <w:t xml:space="preserve"> застройщика, являющегося индивидуальным предпринимателем</w:t>
      </w:r>
      <w:r w:rsidRPr="00902C9C">
        <w:rPr>
          <w:bCs/>
          <w:color w:val="000000" w:themeColor="text1"/>
          <w:sz w:val="24"/>
          <w:szCs w:val="24"/>
        </w:rPr>
        <w:t>);</w:t>
      </w:r>
    </w:p>
    <w:p w14:paraId="40682051" w14:textId="09B20008" w:rsidR="00B7328B" w:rsidRPr="00902C9C" w:rsidRDefault="00B7328B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б) сведения из Единого государственного реестра недвижимости о земельном участке, образованном путем объединения земельных участков, в отношении которых или одного из которых выдано разрешение на строительство;</w:t>
      </w:r>
    </w:p>
    <w:p w14:paraId="75ACA9ED" w14:textId="7502C0E7" w:rsidR="00B7328B" w:rsidRPr="00902C9C" w:rsidRDefault="00B7328B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в) решение об образовании земельных участков путем объединения земельных участков, в отношении которых или одного из которых выдано разрешение на строительство, если в соответствии с земельным законодательством решение об образовании земельного участка принимает исполнительный орган </w:t>
      </w:r>
      <w:r w:rsidR="00085614">
        <w:rPr>
          <w:bCs/>
          <w:color w:val="000000" w:themeColor="text1"/>
          <w:sz w:val="24"/>
          <w:szCs w:val="24"/>
        </w:rPr>
        <w:t>муниципальной</w:t>
      </w:r>
      <w:r w:rsidRPr="00902C9C">
        <w:rPr>
          <w:bCs/>
          <w:color w:val="000000" w:themeColor="text1"/>
          <w:sz w:val="24"/>
          <w:szCs w:val="24"/>
        </w:rPr>
        <w:t xml:space="preserve"> власти или орган местного самоуправления.</w:t>
      </w:r>
    </w:p>
    <w:p w14:paraId="2D673D9D" w14:textId="2C276751" w:rsidR="00490F6E" w:rsidRPr="00902C9C" w:rsidRDefault="001573E0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2.</w:t>
      </w:r>
      <w:r w:rsidR="00CC52E5" w:rsidRPr="00902C9C">
        <w:rPr>
          <w:bCs/>
          <w:color w:val="000000" w:themeColor="text1"/>
          <w:sz w:val="24"/>
          <w:szCs w:val="24"/>
        </w:rPr>
        <w:t>9.3</w:t>
      </w:r>
      <w:r w:rsidR="00B7328B" w:rsidRPr="00902C9C">
        <w:rPr>
          <w:bCs/>
          <w:color w:val="000000" w:themeColor="text1"/>
          <w:sz w:val="24"/>
          <w:szCs w:val="24"/>
        </w:rPr>
        <w:t>.</w:t>
      </w:r>
      <w:r w:rsidR="00490F6E" w:rsidRPr="00902C9C">
        <w:rPr>
          <w:bCs/>
          <w:color w:val="000000" w:themeColor="text1"/>
          <w:sz w:val="24"/>
          <w:szCs w:val="24"/>
        </w:rPr>
        <w:t xml:space="preserve"> </w:t>
      </w:r>
      <w:r w:rsidR="00CC52E5" w:rsidRPr="00902C9C">
        <w:rPr>
          <w:bCs/>
          <w:color w:val="000000" w:themeColor="text1"/>
          <w:sz w:val="24"/>
          <w:szCs w:val="24"/>
        </w:rPr>
        <w:t>В</w:t>
      </w:r>
      <w:r w:rsidR="00490F6E" w:rsidRPr="00902C9C">
        <w:rPr>
          <w:bCs/>
          <w:color w:val="000000" w:themeColor="text1"/>
          <w:sz w:val="24"/>
          <w:szCs w:val="24"/>
        </w:rPr>
        <w:t xml:space="preserve"> случае представления </w:t>
      </w:r>
      <w:r w:rsidR="00490F6E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>уведомления</w:t>
      </w:r>
      <w:r w:rsidR="0080575D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 об </w:t>
      </w:r>
      <w:r w:rsidR="00490F6E" w:rsidRPr="00902C9C">
        <w:rPr>
          <w:bCs/>
          <w:color w:val="000000" w:themeColor="text1"/>
          <w:sz w:val="24"/>
          <w:szCs w:val="24"/>
        </w:rPr>
        <w:t>образован</w:t>
      </w:r>
      <w:r w:rsidR="0080575D" w:rsidRPr="00902C9C">
        <w:rPr>
          <w:bCs/>
          <w:color w:val="000000" w:themeColor="text1"/>
          <w:sz w:val="24"/>
          <w:szCs w:val="24"/>
        </w:rPr>
        <w:t>ии земельного участка</w:t>
      </w:r>
      <w:r w:rsidR="00490F6E" w:rsidRPr="00902C9C">
        <w:rPr>
          <w:bCs/>
          <w:color w:val="000000" w:themeColor="text1"/>
          <w:sz w:val="24"/>
          <w:szCs w:val="24"/>
        </w:rPr>
        <w:t xml:space="preserve"> путем раздела, перераспределения земельных участков или выдела из земельных участков, в отношении которых в </w:t>
      </w:r>
      <w:r w:rsidR="00490F6E" w:rsidRPr="00902C9C">
        <w:rPr>
          <w:bCs/>
          <w:color w:val="000000" w:themeColor="text1"/>
          <w:sz w:val="24"/>
          <w:szCs w:val="24"/>
        </w:rPr>
        <w:lastRenderedPageBreak/>
        <w:t>соответствии с Градостроительным кодексом Российской Федерации выдано разрешение на строительство:</w:t>
      </w:r>
    </w:p>
    <w:p w14:paraId="20AF22DD" w14:textId="136C0120" w:rsidR="00B7328B" w:rsidRPr="00902C9C" w:rsidRDefault="00B7328B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а) </w:t>
      </w:r>
      <w:r w:rsidR="00CC52E5" w:rsidRPr="00902C9C">
        <w:rPr>
          <w:bCs/>
          <w:color w:val="000000" w:themeColor="text1"/>
          <w:sz w:val="24"/>
          <w:szCs w:val="24"/>
        </w:rPr>
        <w:t>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</w:t>
      </w:r>
      <w:r w:rsidRPr="00902C9C">
        <w:rPr>
          <w:bCs/>
          <w:color w:val="000000" w:themeColor="text1"/>
          <w:sz w:val="24"/>
          <w:szCs w:val="24"/>
        </w:rPr>
        <w:t>;</w:t>
      </w:r>
    </w:p>
    <w:p w14:paraId="79D94023" w14:textId="77777777" w:rsidR="00B7328B" w:rsidRPr="00902C9C" w:rsidRDefault="00B7328B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б) сведения из Единого государственного реестра недвижимости о земельном участке, образованном путем раздела, перераспределения земельных участков или выдела из земельных участков, в отношении которых выдано разрешение на строительство;</w:t>
      </w:r>
    </w:p>
    <w:p w14:paraId="1E7E8656" w14:textId="31D7B2BD" w:rsidR="00B7328B" w:rsidRPr="00902C9C" w:rsidRDefault="00B7328B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в) решение об образовании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строительство, в случае если в соответствии с земельным законодательством решение об образовании земельного участка принимает исполнительный орган </w:t>
      </w:r>
      <w:r w:rsidR="00085614">
        <w:rPr>
          <w:bCs/>
          <w:color w:val="000000" w:themeColor="text1"/>
          <w:sz w:val="24"/>
          <w:szCs w:val="24"/>
        </w:rPr>
        <w:t>муниципальной</w:t>
      </w:r>
      <w:r w:rsidRPr="00902C9C">
        <w:rPr>
          <w:bCs/>
          <w:color w:val="000000" w:themeColor="text1"/>
          <w:sz w:val="24"/>
          <w:szCs w:val="24"/>
        </w:rPr>
        <w:t xml:space="preserve"> власти или орган местного самоуправления;</w:t>
      </w:r>
    </w:p>
    <w:p w14:paraId="4296F74A" w14:textId="7E5DEF90" w:rsidR="00555EDE" w:rsidRPr="00902C9C" w:rsidRDefault="00B7328B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г) градостроительный план земельного участка, на котором планируется осуществить строительство, реконструкцию объекта капитального строительства.</w:t>
      </w:r>
    </w:p>
    <w:p w14:paraId="6EACFB8F" w14:textId="41AE61A7" w:rsidR="001A61F9" w:rsidRPr="00902C9C" w:rsidRDefault="001573E0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2.</w:t>
      </w:r>
      <w:r w:rsidR="00CC52E5" w:rsidRPr="00902C9C">
        <w:rPr>
          <w:bCs/>
          <w:color w:val="000000" w:themeColor="text1"/>
          <w:sz w:val="24"/>
          <w:szCs w:val="24"/>
        </w:rPr>
        <w:t>9.4</w:t>
      </w:r>
      <w:r w:rsidR="00B7328B" w:rsidRPr="00902C9C">
        <w:rPr>
          <w:bCs/>
          <w:color w:val="000000" w:themeColor="text1"/>
          <w:sz w:val="24"/>
          <w:szCs w:val="24"/>
        </w:rPr>
        <w:t xml:space="preserve">. </w:t>
      </w:r>
      <w:r w:rsidR="00CC52E5" w:rsidRPr="00902C9C">
        <w:rPr>
          <w:bCs/>
          <w:color w:val="000000" w:themeColor="text1"/>
          <w:sz w:val="24"/>
          <w:szCs w:val="24"/>
        </w:rPr>
        <w:t>В</w:t>
      </w:r>
      <w:r w:rsidR="001A61F9" w:rsidRPr="00902C9C">
        <w:rPr>
          <w:bCs/>
          <w:color w:val="000000" w:themeColor="text1"/>
          <w:sz w:val="24"/>
          <w:szCs w:val="24"/>
        </w:rPr>
        <w:t xml:space="preserve"> случае представления </w:t>
      </w:r>
      <w:r w:rsidR="001A61F9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уведомления о </w:t>
      </w:r>
      <w:r w:rsidR="001A61F9" w:rsidRPr="00902C9C">
        <w:rPr>
          <w:bCs/>
          <w:color w:val="000000" w:themeColor="text1"/>
          <w:sz w:val="24"/>
          <w:szCs w:val="24"/>
        </w:rPr>
        <w:t>переходе права пользования недрами:</w:t>
      </w:r>
    </w:p>
    <w:p w14:paraId="048E2633" w14:textId="2F98ACFE" w:rsidR="00B7328B" w:rsidRPr="00902C9C" w:rsidRDefault="00B7328B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а) </w:t>
      </w:r>
      <w:r w:rsidR="00CC52E5" w:rsidRPr="00902C9C">
        <w:rPr>
          <w:bCs/>
          <w:color w:val="000000" w:themeColor="text1"/>
          <w:sz w:val="24"/>
          <w:szCs w:val="24"/>
        </w:rPr>
        <w:t>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</w:t>
      </w:r>
      <w:r w:rsidRPr="00902C9C">
        <w:rPr>
          <w:bCs/>
          <w:color w:val="000000" w:themeColor="text1"/>
          <w:sz w:val="24"/>
          <w:szCs w:val="24"/>
        </w:rPr>
        <w:t>;</w:t>
      </w:r>
    </w:p>
    <w:p w14:paraId="5C5C233B" w14:textId="77777777" w:rsidR="00B7328B" w:rsidRPr="00902C9C" w:rsidRDefault="00B7328B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б) сведения из Единого государственного реестра недвижимости о земельном участке, в отношении которого прежнему правообладателю земельного участка выдано разрешение на строительство;</w:t>
      </w:r>
    </w:p>
    <w:p w14:paraId="55C06AD2" w14:textId="0B8A8462" w:rsidR="00B7328B" w:rsidRPr="00902C9C" w:rsidRDefault="00B7328B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в) решение о предоставлении права пользования недрами и решени</w:t>
      </w:r>
      <w:r w:rsidR="001A61F9" w:rsidRPr="00902C9C">
        <w:rPr>
          <w:bCs/>
          <w:color w:val="000000" w:themeColor="text1"/>
          <w:sz w:val="24"/>
          <w:szCs w:val="24"/>
        </w:rPr>
        <w:t>е</w:t>
      </w:r>
      <w:r w:rsidRPr="00902C9C">
        <w:rPr>
          <w:bCs/>
          <w:color w:val="000000" w:themeColor="text1"/>
          <w:sz w:val="24"/>
          <w:szCs w:val="24"/>
        </w:rPr>
        <w:t xml:space="preserve"> о переоформлении лицензии на право пользования недрами.</w:t>
      </w:r>
    </w:p>
    <w:p w14:paraId="2641E6D5" w14:textId="478CC02C" w:rsidR="00C5320C" w:rsidRPr="00902C9C" w:rsidRDefault="001573E0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2.</w:t>
      </w:r>
      <w:r w:rsidR="00CC52E5" w:rsidRPr="00902C9C">
        <w:rPr>
          <w:bCs/>
          <w:color w:val="000000" w:themeColor="text1"/>
          <w:sz w:val="24"/>
          <w:szCs w:val="24"/>
        </w:rPr>
        <w:t>9.5</w:t>
      </w:r>
      <w:r w:rsidR="00B7328B" w:rsidRPr="00902C9C">
        <w:rPr>
          <w:bCs/>
          <w:color w:val="000000" w:themeColor="text1"/>
          <w:sz w:val="24"/>
          <w:szCs w:val="24"/>
        </w:rPr>
        <w:t xml:space="preserve">. </w:t>
      </w:r>
      <w:r w:rsidR="00CC52E5" w:rsidRPr="00902C9C">
        <w:rPr>
          <w:bCs/>
          <w:color w:val="000000" w:themeColor="text1"/>
          <w:sz w:val="24"/>
          <w:szCs w:val="24"/>
        </w:rPr>
        <w:t>В</w:t>
      </w:r>
      <w:r w:rsidR="00C5320C" w:rsidRPr="00902C9C">
        <w:rPr>
          <w:bCs/>
          <w:color w:val="000000" w:themeColor="text1"/>
          <w:sz w:val="24"/>
          <w:szCs w:val="24"/>
        </w:rPr>
        <w:t xml:space="preserve"> случае представления </w:t>
      </w:r>
      <w:r w:rsidR="00C5320C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>уведомления</w:t>
      </w:r>
      <w:r w:rsidR="006F6048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C5320C" w:rsidRPr="00902C9C">
        <w:rPr>
          <w:bCs/>
          <w:color w:val="000000" w:themeColor="text1"/>
          <w:sz w:val="24"/>
          <w:szCs w:val="24"/>
        </w:rPr>
        <w:t>о переходе прав на земель</w:t>
      </w:r>
      <w:r w:rsidR="00CC52E5" w:rsidRPr="00902C9C">
        <w:rPr>
          <w:bCs/>
          <w:color w:val="000000" w:themeColor="text1"/>
          <w:sz w:val="24"/>
          <w:szCs w:val="24"/>
        </w:rPr>
        <w:t>ный участок</w:t>
      </w:r>
      <w:r w:rsidR="00C5320C" w:rsidRPr="00902C9C">
        <w:rPr>
          <w:bCs/>
          <w:color w:val="000000" w:themeColor="text1"/>
          <w:sz w:val="24"/>
          <w:szCs w:val="24"/>
        </w:rPr>
        <w:t>:</w:t>
      </w:r>
    </w:p>
    <w:p w14:paraId="06762A1F" w14:textId="4C104BA4" w:rsidR="00B7328B" w:rsidRPr="00902C9C" w:rsidRDefault="00B7328B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а) </w:t>
      </w:r>
      <w:r w:rsidR="00CC52E5" w:rsidRPr="00902C9C">
        <w:rPr>
          <w:bCs/>
          <w:color w:val="000000" w:themeColor="text1"/>
          <w:sz w:val="24"/>
          <w:szCs w:val="24"/>
        </w:rPr>
        <w:t>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</w:t>
      </w:r>
      <w:r w:rsidRPr="00902C9C">
        <w:rPr>
          <w:bCs/>
          <w:color w:val="000000" w:themeColor="text1"/>
          <w:sz w:val="24"/>
          <w:szCs w:val="24"/>
        </w:rPr>
        <w:t>;</w:t>
      </w:r>
    </w:p>
    <w:p w14:paraId="7E3A9BDC" w14:textId="590F87FE" w:rsidR="00B7328B" w:rsidRPr="00902C9C" w:rsidRDefault="00B7328B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б) </w:t>
      </w:r>
      <w:r w:rsidR="00311A1C" w:rsidRPr="00902C9C">
        <w:rPr>
          <w:bCs/>
          <w:color w:val="000000" w:themeColor="text1"/>
          <w:sz w:val="24"/>
          <w:szCs w:val="24"/>
        </w:rPr>
        <w:t>правоустанавливающи</w:t>
      </w:r>
      <w:r w:rsidR="00534A82" w:rsidRPr="00902C9C">
        <w:rPr>
          <w:bCs/>
          <w:color w:val="000000" w:themeColor="text1"/>
          <w:sz w:val="24"/>
          <w:szCs w:val="24"/>
        </w:rPr>
        <w:t>е</w:t>
      </w:r>
      <w:r w:rsidR="00311A1C" w:rsidRPr="00902C9C">
        <w:rPr>
          <w:bCs/>
          <w:color w:val="000000" w:themeColor="text1"/>
          <w:sz w:val="24"/>
          <w:szCs w:val="24"/>
        </w:rPr>
        <w:t xml:space="preserve"> документ</w:t>
      </w:r>
      <w:r w:rsidR="00534A82" w:rsidRPr="00902C9C">
        <w:rPr>
          <w:bCs/>
          <w:color w:val="000000" w:themeColor="text1"/>
          <w:sz w:val="24"/>
          <w:szCs w:val="24"/>
        </w:rPr>
        <w:t>ы</w:t>
      </w:r>
      <w:r w:rsidR="00311A1C" w:rsidRPr="00902C9C">
        <w:rPr>
          <w:bCs/>
          <w:color w:val="000000" w:themeColor="text1"/>
          <w:sz w:val="24"/>
          <w:szCs w:val="24"/>
        </w:rPr>
        <w:t xml:space="preserve"> на земельный участок</w:t>
      </w:r>
      <w:r w:rsidRPr="00902C9C">
        <w:rPr>
          <w:bCs/>
          <w:color w:val="000000" w:themeColor="text1"/>
          <w:sz w:val="24"/>
          <w:szCs w:val="24"/>
        </w:rPr>
        <w:t>, в отношении которого прежнему правообладателю земельного участка выдано разрешение на строительство</w:t>
      </w:r>
      <w:r w:rsidR="00F00B84" w:rsidRPr="00902C9C">
        <w:rPr>
          <w:bCs/>
          <w:color w:val="000000" w:themeColor="text1"/>
          <w:sz w:val="24"/>
          <w:szCs w:val="24"/>
        </w:rPr>
        <w:t>.</w:t>
      </w:r>
    </w:p>
    <w:p w14:paraId="3E57EB8F" w14:textId="2AEF0135" w:rsidR="008107B3" w:rsidRPr="00902C9C" w:rsidRDefault="001573E0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2.</w:t>
      </w:r>
      <w:r w:rsidR="008107B3" w:rsidRPr="00902C9C">
        <w:rPr>
          <w:bCs/>
          <w:color w:val="000000" w:themeColor="text1"/>
          <w:sz w:val="24"/>
          <w:szCs w:val="24"/>
        </w:rPr>
        <w:t xml:space="preserve">9.6. </w:t>
      </w:r>
      <w:proofErr w:type="gramStart"/>
      <w:r w:rsidR="008107B3" w:rsidRPr="00902C9C">
        <w:rPr>
          <w:bCs/>
          <w:color w:val="000000" w:themeColor="text1"/>
          <w:sz w:val="24"/>
          <w:szCs w:val="24"/>
        </w:rPr>
        <w:t xml:space="preserve">В </w:t>
      </w:r>
      <w:r w:rsidR="008D1BF8" w:rsidRPr="00902C9C">
        <w:rPr>
          <w:bCs/>
          <w:color w:val="000000" w:themeColor="text1"/>
          <w:sz w:val="24"/>
          <w:szCs w:val="24"/>
        </w:rPr>
        <w:t xml:space="preserve">случае </w:t>
      </w:r>
      <w:r w:rsidR="008107B3" w:rsidRPr="00902C9C">
        <w:rPr>
          <w:bCs/>
          <w:color w:val="000000" w:themeColor="text1"/>
          <w:sz w:val="24"/>
          <w:szCs w:val="24"/>
        </w:rPr>
        <w:t>представления заявления о внесении изменений в связи с необходимостью продления срока действия разрешения на строительство</w:t>
      </w:r>
      <w:proofErr w:type="gramEnd"/>
      <w:r w:rsidR="008107B3" w:rsidRPr="00902C9C">
        <w:rPr>
          <w:bCs/>
          <w:color w:val="000000" w:themeColor="text1"/>
          <w:sz w:val="24"/>
          <w:szCs w:val="24"/>
        </w:rPr>
        <w:t>:</w:t>
      </w:r>
    </w:p>
    <w:p w14:paraId="7D6218BB" w14:textId="43E10C1E" w:rsidR="008107B3" w:rsidRPr="00902C9C" w:rsidRDefault="008107B3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а) документ, содержащий информацию о наличии выявленного в рамках государственного строительного надзора, государственного земельного надзора или муниципального земельного контроля факта отсутствия начатых работ по строительству, реконструкции на день подачи заявления о внесении изменений в связи с продлением срока действия такого разрешения;</w:t>
      </w:r>
    </w:p>
    <w:p w14:paraId="375BC794" w14:textId="2B9ABA82" w:rsidR="008107B3" w:rsidRPr="00902C9C" w:rsidRDefault="008107B3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б) информация о наличии извещения о начале работ по строительству, реконструкции на день подачи заявления о внесении изменений в связи с продлением срока действия такого разрешения,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Федерации.</w:t>
      </w:r>
    </w:p>
    <w:p w14:paraId="08DCBF74" w14:textId="23F3282E" w:rsidR="00B7328B" w:rsidRPr="00902C9C" w:rsidRDefault="001573E0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2.</w:t>
      </w:r>
      <w:r w:rsidR="001A6632" w:rsidRPr="00902C9C">
        <w:rPr>
          <w:bCs/>
          <w:color w:val="000000" w:themeColor="text1"/>
          <w:sz w:val="24"/>
          <w:szCs w:val="24"/>
        </w:rPr>
        <w:t>1</w:t>
      </w:r>
      <w:r w:rsidR="00E7237E" w:rsidRPr="00902C9C">
        <w:rPr>
          <w:bCs/>
          <w:color w:val="000000" w:themeColor="text1"/>
          <w:sz w:val="24"/>
          <w:szCs w:val="24"/>
        </w:rPr>
        <w:t>0</w:t>
      </w:r>
      <w:r w:rsidR="00B7328B" w:rsidRPr="00902C9C">
        <w:rPr>
          <w:bCs/>
          <w:color w:val="000000" w:themeColor="text1"/>
          <w:sz w:val="24"/>
          <w:szCs w:val="24"/>
        </w:rPr>
        <w:t xml:space="preserve">. Документы, указанные в подпунктах 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r w:rsidR="00B7328B" w:rsidRPr="00902C9C">
        <w:rPr>
          <w:bCs/>
          <w:color w:val="000000" w:themeColor="text1"/>
          <w:sz w:val="24"/>
          <w:szCs w:val="24"/>
        </w:rPr>
        <w:t>а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r w:rsidR="00B7328B" w:rsidRPr="00902C9C">
        <w:rPr>
          <w:bCs/>
          <w:color w:val="000000" w:themeColor="text1"/>
          <w:sz w:val="24"/>
          <w:szCs w:val="24"/>
        </w:rPr>
        <w:t xml:space="preserve">, 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r w:rsidR="00B7328B" w:rsidRPr="00902C9C">
        <w:rPr>
          <w:bCs/>
          <w:color w:val="000000" w:themeColor="text1"/>
          <w:sz w:val="24"/>
          <w:szCs w:val="24"/>
        </w:rPr>
        <w:t>г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r w:rsidR="00B7328B" w:rsidRPr="00902C9C">
        <w:rPr>
          <w:bCs/>
          <w:color w:val="000000" w:themeColor="text1"/>
          <w:sz w:val="24"/>
          <w:szCs w:val="24"/>
        </w:rPr>
        <w:t xml:space="preserve"> и 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r w:rsidR="00B7328B" w:rsidRPr="00902C9C">
        <w:rPr>
          <w:bCs/>
          <w:color w:val="000000" w:themeColor="text1"/>
          <w:sz w:val="24"/>
          <w:szCs w:val="24"/>
        </w:rPr>
        <w:t>д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r w:rsidR="00B7328B" w:rsidRPr="00902C9C">
        <w:rPr>
          <w:bCs/>
          <w:color w:val="000000" w:themeColor="text1"/>
          <w:sz w:val="24"/>
          <w:szCs w:val="24"/>
        </w:rPr>
        <w:t xml:space="preserve"> пункта </w:t>
      </w:r>
      <w:r w:rsidR="00F626A4" w:rsidRPr="00902C9C">
        <w:rPr>
          <w:bCs/>
          <w:color w:val="000000" w:themeColor="text1"/>
          <w:sz w:val="24"/>
          <w:szCs w:val="24"/>
        </w:rPr>
        <w:t>2.</w:t>
      </w:r>
      <w:r w:rsidR="00A67339" w:rsidRPr="00902C9C">
        <w:rPr>
          <w:bCs/>
          <w:color w:val="000000" w:themeColor="text1"/>
          <w:sz w:val="24"/>
          <w:szCs w:val="24"/>
        </w:rPr>
        <w:t>9.1</w:t>
      </w:r>
      <w:r w:rsidR="00B7328B" w:rsidRPr="00902C9C">
        <w:rPr>
          <w:bCs/>
          <w:color w:val="000000" w:themeColor="text1"/>
          <w:sz w:val="24"/>
          <w:szCs w:val="24"/>
        </w:rPr>
        <w:t xml:space="preserve">, подпункте 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r w:rsidR="00B7328B" w:rsidRPr="00902C9C">
        <w:rPr>
          <w:bCs/>
          <w:color w:val="000000" w:themeColor="text1"/>
          <w:sz w:val="24"/>
          <w:szCs w:val="24"/>
        </w:rPr>
        <w:t>б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r w:rsidR="00B7328B" w:rsidRPr="00902C9C">
        <w:rPr>
          <w:bCs/>
          <w:color w:val="000000" w:themeColor="text1"/>
          <w:sz w:val="24"/>
          <w:szCs w:val="24"/>
        </w:rPr>
        <w:t xml:space="preserve"> пункта </w:t>
      </w:r>
      <w:r w:rsidR="00F626A4" w:rsidRPr="00902C9C">
        <w:rPr>
          <w:bCs/>
          <w:color w:val="000000" w:themeColor="text1"/>
          <w:sz w:val="24"/>
          <w:szCs w:val="24"/>
        </w:rPr>
        <w:t>2.</w:t>
      </w:r>
      <w:r w:rsidR="00A67339" w:rsidRPr="00902C9C">
        <w:rPr>
          <w:bCs/>
          <w:color w:val="000000" w:themeColor="text1"/>
          <w:sz w:val="24"/>
          <w:szCs w:val="24"/>
        </w:rPr>
        <w:t>9.5</w:t>
      </w:r>
      <w:r w:rsidR="00700762" w:rsidRPr="00902C9C">
        <w:rPr>
          <w:bCs/>
          <w:color w:val="000000" w:themeColor="text1"/>
          <w:sz w:val="24"/>
          <w:szCs w:val="24"/>
        </w:rPr>
        <w:t xml:space="preserve"> </w:t>
      </w:r>
      <w:r w:rsidR="00B7328B" w:rsidRPr="00902C9C">
        <w:rPr>
          <w:bCs/>
          <w:color w:val="000000" w:themeColor="text1"/>
          <w:sz w:val="24"/>
          <w:szCs w:val="24"/>
        </w:rPr>
        <w:t xml:space="preserve">настоящего </w:t>
      </w:r>
      <w:r w:rsidR="00F626A4" w:rsidRPr="00902C9C">
        <w:rPr>
          <w:bCs/>
          <w:color w:val="000000" w:themeColor="text1"/>
          <w:sz w:val="24"/>
          <w:szCs w:val="24"/>
        </w:rPr>
        <w:t>Административного регламента</w:t>
      </w:r>
      <w:r w:rsidR="00157E94" w:rsidRPr="00902C9C">
        <w:rPr>
          <w:bCs/>
          <w:color w:val="000000" w:themeColor="text1"/>
          <w:sz w:val="24"/>
          <w:szCs w:val="24"/>
        </w:rPr>
        <w:t>,</w:t>
      </w:r>
      <w:r w:rsidR="00B7328B" w:rsidRPr="00902C9C">
        <w:rPr>
          <w:bCs/>
          <w:color w:val="000000" w:themeColor="text1"/>
          <w:sz w:val="24"/>
          <w:szCs w:val="24"/>
        </w:rPr>
        <w:t xml:space="preserve"> направляются </w:t>
      </w:r>
      <w:r w:rsidR="00696692" w:rsidRPr="00902C9C">
        <w:rPr>
          <w:bCs/>
          <w:color w:val="000000" w:themeColor="text1"/>
          <w:sz w:val="24"/>
          <w:szCs w:val="24"/>
        </w:rPr>
        <w:t>з</w:t>
      </w:r>
      <w:r w:rsidR="00EC6427" w:rsidRPr="00902C9C">
        <w:rPr>
          <w:bCs/>
          <w:color w:val="000000" w:themeColor="text1"/>
          <w:sz w:val="24"/>
          <w:szCs w:val="24"/>
        </w:rPr>
        <w:t>аявител</w:t>
      </w:r>
      <w:r w:rsidR="00B7328B" w:rsidRPr="00902C9C">
        <w:rPr>
          <w:bCs/>
          <w:color w:val="000000" w:themeColor="text1"/>
          <w:sz w:val="24"/>
          <w:szCs w:val="24"/>
        </w:rPr>
        <w:t xml:space="preserve">ем самостоятельно, если указанные документы (их копии или сведения, содержащиеся в них) отсутствуют в Едином государственном реестре недвижимости или едином государственном реестре </w:t>
      </w:r>
      <w:proofErr w:type="gramStart"/>
      <w:r w:rsidR="00B7328B" w:rsidRPr="00902C9C">
        <w:rPr>
          <w:bCs/>
          <w:color w:val="000000" w:themeColor="text1"/>
          <w:sz w:val="24"/>
          <w:szCs w:val="24"/>
        </w:rPr>
        <w:t>заключений экспертизы проектной документации объектов капитального строительства</w:t>
      </w:r>
      <w:proofErr w:type="gramEnd"/>
      <w:r w:rsidR="00B7328B" w:rsidRPr="00902C9C">
        <w:rPr>
          <w:bCs/>
          <w:color w:val="000000" w:themeColor="text1"/>
          <w:sz w:val="24"/>
          <w:szCs w:val="24"/>
        </w:rPr>
        <w:t>.</w:t>
      </w:r>
    </w:p>
    <w:p w14:paraId="264D0B8A" w14:textId="6BCD35EA" w:rsidR="00500BF7" w:rsidRPr="00902C9C" w:rsidRDefault="001573E0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  <w:r w:rsidRPr="00902C9C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>2.</w:t>
      </w:r>
      <w:r w:rsidR="006A0225" w:rsidRPr="00902C9C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 xml:space="preserve">11. </w:t>
      </w:r>
      <w:r w:rsidR="00500BF7" w:rsidRPr="00902C9C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 xml:space="preserve">Непредставление (несвоевременное представление) государственными </w:t>
      </w:r>
      <w:r w:rsidR="00500BF7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органами власти, органами местного самоуправления, организациями находящихся в их распоряжении документов</w:t>
      </w:r>
      <w:r w:rsidR="00500BF7" w:rsidRPr="00902C9C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 xml:space="preserve"> и информации не может являться основанием для отказа в </w:t>
      </w:r>
      <w:r w:rsidR="003D4651" w:rsidRPr="00902C9C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>предоставлении</w:t>
      </w:r>
      <w:r w:rsidR="00E34344" w:rsidRPr="00902C9C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 xml:space="preserve"> разрешения на строительство</w:t>
      </w:r>
      <w:r w:rsidR="000315C6" w:rsidRPr="00902C9C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>, во внесении изменений в разрешение на строительство</w:t>
      </w:r>
      <w:r w:rsidR="00500BF7" w:rsidRPr="00902C9C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>.</w:t>
      </w:r>
    </w:p>
    <w:p w14:paraId="166BD6C9" w14:textId="421BA028" w:rsidR="00D21385" w:rsidRPr="00902C9C" w:rsidRDefault="00D21385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</w:p>
    <w:p w14:paraId="686436BC" w14:textId="2E727F87" w:rsidR="00D21385" w:rsidRPr="00902C9C" w:rsidRDefault="00D21385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b/>
          <w:bCs/>
          <w:color w:val="000000" w:themeColor="text1"/>
          <w:sz w:val="24"/>
          <w:szCs w:val="24"/>
        </w:rPr>
        <w:t xml:space="preserve">Срок регистрации запроса заявителя о предоставлении </w:t>
      </w:r>
      <w:r w:rsidR="0067749C" w:rsidRPr="00902C9C">
        <w:rPr>
          <w:rFonts w:ascii="Times New Roman" w:eastAsia="Calibri" w:hAnsi="Times New Roman"/>
          <w:b/>
          <w:bCs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eastAsia="Calibri" w:hAnsi="Times New Roman"/>
          <w:b/>
          <w:bCs/>
          <w:color w:val="000000" w:themeColor="text1"/>
          <w:sz w:val="24"/>
          <w:szCs w:val="24"/>
        </w:rPr>
        <w:t xml:space="preserve"> услуги</w:t>
      </w:r>
    </w:p>
    <w:p w14:paraId="1A876701" w14:textId="4C09021B" w:rsidR="00F20CD5" w:rsidRPr="00902C9C" w:rsidRDefault="001573E0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2.</w:t>
      </w:r>
      <w:r w:rsidR="006A0225" w:rsidRPr="00902C9C">
        <w:rPr>
          <w:bCs/>
          <w:color w:val="000000" w:themeColor="text1"/>
          <w:sz w:val="24"/>
          <w:szCs w:val="24"/>
        </w:rPr>
        <w:t>12</w:t>
      </w:r>
      <w:r w:rsidR="00C17945" w:rsidRPr="00902C9C">
        <w:rPr>
          <w:bCs/>
          <w:color w:val="000000" w:themeColor="text1"/>
          <w:sz w:val="24"/>
          <w:szCs w:val="24"/>
        </w:rPr>
        <w:t xml:space="preserve">. </w:t>
      </w:r>
      <w:r w:rsidR="00F20CD5" w:rsidRPr="00902C9C">
        <w:rPr>
          <w:bCs/>
          <w:color w:val="000000" w:themeColor="text1"/>
          <w:sz w:val="24"/>
          <w:szCs w:val="24"/>
        </w:rPr>
        <w:t xml:space="preserve">Регистрация заявления о </w:t>
      </w:r>
      <w:r w:rsidR="003D4651" w:rsidRPr="00902C9C">
        <w:rPr>
          <w:bCs/>
          <w:color w:val="000000" w:themeColor="text1"/>
          <w:sz w:val="24"/>
          <w:szCs w:val="24"/>
        </w:rPr>
        <w:t>предоставлении</w:t>
      </w:r>
      <w:r w:rsidR="00F20CD5" w:rsidRPr="00902C9C">
        <w:rPr>
          <w:bCs/>
          <w:color w:val="000000" w:themeColor="text1"/>
          <w:sz w:val="24"/>
          <w:szCs w:val="24"/>
        </w:rPr>
        <w:t xml:space="preserve"> разрешения на строительство, заявления о внесении изменений, уведомления, представленных </w:t>
      </w:r>
      <w:proofErr w:type="gramStart"/>
      <w:r w:rsidR="00F20CD5" w:rsidRPr="00902C9C">
        <w:rPr>
          <w:bCs/>
          <w:color w:val="000000" w:themeColor="text1"/>
          <w:sz w:val="24"/>
          <w:szCs w:val="24"/>
        </w:rPr>
        <w:t>заявителем</w:t>
      </w:r>
      <w:proofErr w:type="gramEnd"/>
      <w:r w:rsidR="00F20CD5" w:rsidRPr="00902C9C">
        <w:rPr>
          <w:bCs/>
          <w:color w:val="000000" w:themeColor="text1"/>
          <w:sz w:val="24"/>
          <w:szCs w:val="24"/>
        </w:rPr>
        <w:t xml:space="preserve"> указанными в пункте 2.4 настоящего Административного регламента способами в </w:t>
      </w:r>
      <w:r w:rsidR="003D4A86" w:rsidRPr="00902C9C">
        <w:rPr>
          <w:bCs/>
          <w:color w:val="000000" w:themeColor="text1"/>
          <w:sz w:val="24"/>
          <w:szCs w:val="24"/>
        </w:rPr>
        <w:t>Администрацию</w:t>
      </w:r>
      <w:r w:rsidR="00F20CD5" w:rsidRPr="00902C9C">
        <w:rPr>
          <w:bCs/>
          <w:color w:val="000000" w:themeColor="text1"/>
          <w:sz w:val="24"/>
          <w:szCs w:val="24"/>
        </w:rPr>
        <w:t>, организацию, осуществляется не позднее одного рабочего дня, следующего за днем его получения.</w:t>
      </w:r>
    </w:p>
    <w:p w14:paraId="2B651031" w14:textId="5BB7D617" w:rsidR="00F20CD5" w:rsidRPr="00902C9C" w:rsidRDefault="00F20CD5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proofErr w:type="gramStart"/>
      <w:r w:rsidRPr="00902C9C">
        <w:rPr>
          <w:bCs/>
          <w:color w:val="000000" w:themeColor="text1"/>
          <w:sz w:val="24"/>
          <w:szCs w:val="24"/>
        </w:rPr>
        <w:t xml:space="preserve">В случае представления заявления о </w:t>
      </w:r>
      <w:r w:rsidR="003D4651" w:rsidRPr="00902C9C">
        <w:rPr>
          <w:bCs/>
          <w:color w:val="000000" w:themeColor="text1"/>
          <w:sz w:val="24"/>
          <w:szCs w:val="24"/>
        </w:rPr>
        <w:t>предоставлении</w:t>
      </w:r>
      <w:r w:rsidRPr="00902C9C">
        <w:rPr>
          <w:bCs/>
          <w:color w:val="000000" w:themeColor="text1"/>
          <w:sz w:val="24"/>
          <w:szCs w:val="24"/>
        </w:rPr>
        <w:t xml:space="preserve"> разрешения на строительство, заявления о внесении изменений, уведомления посредством Единого портала, регионального портала или единой информационной системы жилищного строительства вне рабочего времени </w:t>
      </w:r>
      <w:r w:rsidR="003D4651" w:rsidRPr="00902C9C">
        <w:rPr>
          <w:bCs/>
          <w:color w:val="000000" w:themeColor="text1"/>
          <w:sz w:val="24"/>
          <w:szCs w:val="24"/>
        </w:rPr>
        <w:t>Администрации</w:t>
      </w:r>
      <w:r w:rsidRPr="00902C9C">
        <w:rPr>
          <w:bCs/>
          <w:color w:val="000000" w:themeColor="text1"/>
          <w:sz w:val="24"/>
          <w:szCs w:val="24"/>
        </w:rPr>
        <w:t xml:space="preserve"> либо в выходной, нерабочий праздничный день днем получения заявления о </w:t>
      </w:r>
      <w:r w:rsidR="003D4651" w:rsidRPr="00902C9C">
        <w:rPr>
          <w:bCs/>
          <w:color w:val="000000" w:themeColor="text1"/>
          <w:sz w:val="24"/>
          <w:szCs w:val="24"/>
        </w:rPr>
        <w:t>предоставлении</w:t>
      </w:r>
      <w:r w:rsidRPr="00902C9C">
        <w:rPr>
          <w:bCs/>
          <w:color w:val="000000" w:themeColor="text1"/>
          <w:sz w:val="24"/>
          <w:szCs w:val="24"/>
        </w:rPr>
        <w:t xml:space="preserve"> разрешения на строительство, заявления о внесении изменений, уведомления считается первый рабочий день, следующий за днем представления заявителем указанных заявления, уведомления.</w:t>
      </w:r>
      <w:proofErr w:type="gramEnd"/>
    </w:p>
    <w:p w14:paraId="0C60B8C2" w14:textId="77777777" w:rsidR="00F20CD5" w:rsidRPr="00902C9C" w:rsidRDefault="00F20CD5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</w:p>
    <w:p w14:paraId="288E164C" w14:textId="1C7DF130" w:rsidR="00D21385" w:rsidRPr="00902C9C" w:rsidRDefault="00D21385" w:rsidP="0045665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Срок предоставления </w:t>
      </w:r>
      <w:r w:rsidR="0067749C"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услуги</w:t>
      </w:r>
    </w:p>
    <w:p w14:paraId="6AB226F1" w14:textId="75863A0C" w:rsidR="00C17945" w:rsidRPr="00902C9C" w:rsidRDefault="00F626A4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2.</w:t>
      </w:r>
      <w:r w:rsidR="006A0225" w:rsidRPr="00902C9C">
        <w:rPr>
          <w:bCs/>
          <w:color w:val="000000" w:themeColor="text1"/>
          <w:sz w:val="24"/>
          <w:szCs w:val="24"/>
        </w:rPr>
        <w:t>13</w:t>
      </w:r>
      <w:r w:rsidR="00C17945" w:rsidRPr="00902C9C">
        <w:rPr>
          <w:bCs/>
          <w:color w:val="000000" w:themeColor="text1"/>
          <w:sz w:val="24"/>
          <w:szCs w:val="24"/>
        </w:rPr>
        <w:t>. Срок предоставления услуги составляет:</w:t>
      </w:r>
    </w:p>
    <w:p w14:paraId="4F8CCB89" w14:textId="1F81805F" w:rsidR="00C17945" w:rsidRPr="00902C9C" w:rsidRDefault="00C17945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не более пяти рабочих дней со дня </w:t>
      </w:r>
      <w:r w:rsidR="009301BF" w:rsidRPr="00902C9C">
        <w:rPr>
          <w:bCs/>
          <w:color w:val="000000" w:themeColor="text1"/>
          <w:sz w:val="24"/>
          <w:szCs w:val="24"/>
        </w:rPr>
        <w:t xml:space="preserve">получения </w:t>
      </w:r>
      <w:r w:rsidR="00781C3F" w:rsidRPr="00902C9C">
        <w:rPr>
          <w:bCs/>
          <w:color w:val="000000" w:themeColor="text1"/>
          <w:sz w:val="24"/>
          <w:szCs w:val="24"/>
        </w:rPr>
        <w:t xml:space="preserve">заявления о </w:t>
      </w:r>
      <w:r w:rsidR="003D4651" w:rsidRPr="00902C9C">
        <w:rPr>
          <w:bCs/>
          <w:color w:val="000000" w:themeColor="text1"/>
          <w:sz w:val="24"/>
          <w:szCs w:val="24"/>
        </w:rPr>
        <w:t>предоставлении</w:t>
      </w:r>
      <w:r w:rsidR="00781C3F" w:rsidRPr="00902C9C">
        <w:rPr>
          <w:bCs/>
          <w:color w:val="000000" w:themeColor="text1"/>
          <w:sz w:val="24"/>
          <w:szCs w:val="24"/>
        </w:rPr>
        <w:t xml:space="preserve"> разрешения на строительство, заявления о внесении изменений, уведомления</w:t>
      </w:r>
      <w:r w:rsidR="00EA4633" w:rsidRPr="00902C9C">
        <w:rPr>
          <w:bCs/>
          <w:color w:val="000000" w:themeColor="text1"/>
          <w:sz w:val="24"/>
          <w:szCs w:val="24"/>
        </w:rPr>
        <w:t xml:space="preserve"> </w:t>
      </w:r>
      <w:proofErr w:type="spellStart"/>
      <w:r w:rsidR="003D4A86" w:rsidRPr="00902C9C">
        <w:rPr>
          <w:bCs/>
          <w:color w:val="000000" w:themeColor="text1"/>
          <w:sz w:val="24"/>
          <w:szCs w:val="24"/>
        </w:rPr>
        <w:t>Администрацей</w:t>
      </w:r>
      <w:proofErr w:type="spellEnd"/>
      <w:r w:rsidRPr="00902C9C">
        <w:rPr>
          <w:bCs/>
          <w:color w:val="000000" w:themeColor="text1"/>
          <w:sz w:val="24"/>
          <w:szCs w:val="24"/>
        </w:rPr>
        <w:t xml:space="preserve">, </w:t>
      </w:r>
      <w:r w:rsidR="00EA4633" w:rsidRPr="00902C9C">
        <w:rPr>
          <w:bCs/>
          <w:color w:val="000000" w:themeColor="text1"/>
          <w:sz w:val="24"/>
          <w:szCs w:val="24"/>
        </w:rPr>
        <w:t>организаци</w:t>
      </w:r>
      <w:r w:rsidR="00F2694E" w:rsidRPr="00902C9C">
        <w:rPr>
          <w:bCs/>
          <w:color w:val="000000" w:themeColor="text1"/>
          <w:sz w:val="24"/>
          <w:szCs w:val="24"/>
        </w:rPr>
        <w:t>ей</w:t>
      </w:r>
      <w:r w:rsidRPr="00902C9C">
        <w:rPr>
          <w:bCs/>
          <w:color w:val="000000" w:themeColor="text1"/>
          <w:sz w:val="24"/>
          <w:szCs w:val="24"/>
        </w:rPr>
        <w:t>, за исключением случая, предусмотренного частью 11 статьи 51 Градостроительного кодекса Российской Федерации;</w:t>
      </w:r>
    </w:p>
    <w:p w14:paraId="67691465" w14:textId="46268C3C" w:rsidR="00C17945" w:rsidRPr="00902C9C" w:rsidRDefault="00C17945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не более тридцати календарных дней со дня </w:t>
      </w:r>
      <w:r w:rsidR="009301BF" w:rsidRPr="00902C9C">
        <w:rPr>
          <w:bCs/>
          <w:color w:val="000000" w:themeColor="text1"/>
          <w:sz w:val="24"/>
          <w:szCs w:val="24"/>
        </w:rPr>
        <w:t xml:space="preserve">получения </w:t>
      </w:r>
      <w:r w:rsidR="00781C3F" w:rsidRPr="00902C9C">
        <w:rPr>
          <w:bCs/>
          <w:color w:val="000000" w:themeColor="text1"/>
          <w:sz w:val="24"/>
          <w:szCs w:val="24"/>
        </w:rPr>
        <w:t xml:space="preserve">заявления о </w:t>
      </w:r>
      <w:r w:rsidR="003D4651" w:rsidRPr="00902C9C">
        <w:rPr>
          <w:bCs/>
          <w:color w:val="000000" w:themeColor="text1"/>
          <w:sz w:val="24"/>
          <w:szCs w:val="24"/>
        </w:rPr>
        <w:t>предоставлении</w:t>
      </w:r>
      <w:r w:rsidR="00781C3F" w:rsidRPr="00902C9C">
        <w:rPr>
          <w:bCs/>
          <w:color w:val="000000" w:themeColor="text1"/>
          <w:sz w:val="24"/>
          <w:szCs w:val="24"/>
        </w:rPr>
        <w:t xml:space="preserve"> разрешения на строительство, заявления о </w:t>
      </w:r>
      <w:r w:rsidR="00AE1CA4" w:rsidRPr="00902C9C">
        <w:rPr>
          <w:bCs/>
          <w:color w:val="000000" w:themeColor="text1"/>
          <w:sz w:val="24"/>
          <w:szCs w:val="24"/>
        </w:rPr>
        <w:t xml:space="preserve">внесении изменений, уведомления </w:t>
      </w:r>
      <w:proofErr w:type="spellStart"/>
      <w:r w:rsidR="003D4A86" w:rsidRPr="00902C9C">
        <w:rPr>
          <w:bCs/>
          <w:color w:val="000000" w:themeColor="text1"/>
          <w:sz w:val="24"/>
          <w:szCs w:val="24"/>
        </w:rPr>
        <w:t>Администрацей</w:t>
      </w:r>
      <w:proofErr w:type="spellEnd"/>
      <w:r w:rsidRPr="00902C9C">
        <w:rPr>
          <w:bCs/>
          <w:color w:val="000000" w:themeColor="text1"/>
          <w:sz w:val="24"/>
          <w:szCs w:val="24"/>
        </w:rPr>
        <w:t>,</w:t>
      </w:r>
      <w:r w:rsidR="00EF5446" w:rsidRPr="00902C9C">
        <w:rPr>
          <w:bCs/>
          <w:color w:val="000000" w:themeColor="text1"/>
          <w:sz w:val="24"/>
          <w:szCs w:val="24"/>
        </w:rPr>
        <w:t xml:space="preserve"> </w:t>
      </w:r>
      <w:r w:rsidR="00A17487" w:rsidRPr="00902C9C">
        <w:rPr>
          <w:bCs/>
          <w:color w:val="000000" w:themeColor="text1"/>
          <w:sz w:val="24"/>
          <w:szCs w:val="24"/>
        </w:rPr>
        <w:t>организаци</w:t>
      </w:r>
      <w:r w:rsidR="00F2694E" w:rsidRPr="00902C9C">
        <w:rPr>
          <w:bCs/>
          <w:color w:val="000000" w:themeColor="text1"/>
          <w:sz w:val="24"/>
          <w:szCs w:val="24"/>
        </w:rPr>
        <w:t>ей</w:t>
      </w:r>
      <w:r w:rsidR="00EF5446" w:rsidRPr="00902C9C">
        <w:rPr>
          <w:bCs/>
          <w:color w:val="000000" w:themeColor="text1"/>
          <w:sz w:val="24"/>
          <w:szCs w:val="24"/>
        </w:rPr>
        <w:t xml:space="preserve"> </w:t>
      </w:r>
      <w:r w:rsidRPr="00902C9C">
        <w:rPr>
          <w:bCs/>
          <w:color w:val="000000" w:themeColor="text1"/>
          <w:sz w:val="24"/>
          <w:szCs w:val="24"/>
        </w:rPr>
        <w:t xml:space="preserve">в случае </w:t>
      </w:r>
      <w:r w:rsidR="00122FA6" w:rsidRPr="00902C9C">
        <w:rPr>
          <w:bCs/>
          <w:color w:val="000000" w:themeColor="text1"/>
          <w:sz w:val="24"/>
          <w:szCs w:val="24"/>
        </w:rPr>
        <w:t>предоставления</w:t>
      </w:r>
      <w:r w:rsidRPr="00902C9C">
        <w:rPr>
          <w:bCs/>
          <w:color w:val="000000" w:themeColor="text1"/>
          <w:sz w:val="24"/>
          <w:szCs w:val="24"/>
        </w:rPr>
        <w:t xml:space="preserve"> услуги в соответствии с частью 11 статьи 51 Градостроительного кодекса Российской Федерации.</w:t>
      </w:r>
    </w:p>
    <w:p w14:paraId="18261E5F" w14:textId="44204A32" w:rsidR="00B2279E" w:rsidRPr="00902C9C" w:rsidRDefault="00F2694E" w:rsidP="0045665F">
      <w:pPr>
        <w:pStyle w:val="ConsPlusNormal"/>
        <w:ind w:firstLine="709"/>
        <w:jc w:val="both"/>
        <w:rPr>
          <w:color w:val="000000" w:themeColor="text1"/>
          <w:sz w:val="24"/>
          <w:szCs w:val="24"/>
        </w:rPr>
      </w:pPr>
      <w:r w:rsidRPr="00902C9C">
        <w:rPr>
          <w:color w:val="000000" w:themeColor="text1"/>
          <w:sz w:val="24"/>
          <w:szCs w:val="24"/>
        </w:rPr>
        <w:t xml:space="preserve">Заявление о </w:t>
      </w:r>
      <w:r w:rsidR="003D4651" w:rsidRPr="00902C9C">
        <w:rPr>
          <w:color w:val="000000" w:themeColor="text1"/>
          <w:sz w:val="24"/>
          <w:szCs w:val="24"/>
        </w:rPr>
        <w:t>предоставлении</w:t>
      </w:r>
      <w:r w:rsidRPr="00902C9C">
        <w:rPr>
          <w:color w:val="000000" w:themeColor="text1"/>
          <w:sz w:val="24"/>
          <w:szCs w:val="24"/>
        </w:rPr>
        <w:t xml:space="preserve"> разрешения на строительство, заявление о внесении изменений, уведомление считается полученным </w:t>
      </w:r>
      <w:proofErr w:type="spellStart"/>
      <w:r w:rsidR="003D4A86" w:rsidRPr="00902C9C">
        <w:rPr>
          <w:color w:val="000000" w:themeColor="text1"/>
          <w:sz w:val="24"/>
          <w:szCs w:val="24"/>
        </w:rPr>
        <w:t>Администрацей</w:t>
      </w:r>
      <w:proofErr w:type="spellEnd"/>
      <w:r w:rsidRPr="00902C9C">
        <w:rPr>
          <w:color w:val="000000" w:themeColor="text1"/>
          <w:sz w:val="24"/>
          <w:szCs w:val="24"/>
        </w:rPr>
        <w:t>, организацией со дня его регистрации</w:t>
      </w:r>
      <w:r w:rsidR="00D21385" w:rsidRPr="00902C9C">
        <w:rPr>
          <w:color w:val="000000" w:themeColor="text1"/>
          <w:sz w:val="24"/>
          <w:szCs w:val="24"/>
        </w:rPr>
        <w:t>.</w:t>
      </w:r>
    </w:p>
    <w:p w14:paraId="497F2B47" w14:textId="77777777" w:rsidR="00D21385" w:rsidRPr="00902C9C" w:rsidRDefault="00D21385" w:rsidP="0045665F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54A19518" w14:textId="0D75B6AB" w:rsidR="00D21385" w:rsidRPr="00902C9C" w:rsidRDefault="00D21385" w:rsidP="0045665F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Исчерпывающий перечень оснований для приостановления или отказа в предоставлении </w:t>
      </w:r>
      <w:r w:rsidR="0067749C"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услуги</w:t>
      </w:r>
    </w:p>
    <w:p w14:paraId="56896BF6" w14:textId="15FAF4CB" w:rsidR="00B1204D" w:rsidRPr="00902C9C" w:rsidRDefault="00F626A4" w:rsidP="0045665F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  <w:r w:rsidRPr="00902C9C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>2.</w:t>
      </w:r>
      <w:r w:rsidR="006A0225" w:rsidRPr="00902C9C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>14</w:t>
      </w:r>
      <w:r w:rsidR="00F07FD0" w:rsidRPr="00902C9C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 xml:space="preserve">. </w:t>
      </w:r>
      <w:r w:rsidR="00B1204D" w:rsidRPr="00902C9C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 xml:space="preserve">Оснований для приостановления предоставления услуги </w:t>
      </w:r>
      <w:r w:rsidR="005774F1" w:rsidRPr="00902C9C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 xml:space="preserve">или отказа в предоставлении услуги </w:t>
      </w:r>
      <w:r w:rsidR="00B1204D" w:rsidRPr="00902C9C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>не предусмотрено законодательством Российской Федерации.</w:t>
      </w:r>
    </w:p>
    <w:p w14:paraId="36761CCC" w14:textId="010703D5" w:rsidR="00F32EF7" w:rsidRPr="00902C9C" w:rsidRDefault="005774F1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Основания для отказа в </w:t>
      </w:r>
      <w:r w:rsidR="003D4651" w:rsidRPr="00902C9C">
        <w:rPr>
          <w:bCs/>
          <w:color w:val="000000" w:themeColor="text1"/>
          <w:sz w:val="24"/>
          <w:szCs w:val="24"/>
        </w:rPr>
        <w:t>предоставлении</w:t>
      </w:r>
      <w:r w:rsidRPr="00902C9C">
        <w:rPr>
          <w:bCs/>
          <w:color w:val="000000" w:themeColor="text1"/>
          <w:sz w:val="24"/>
          <w:szCs w:val="24"/>
        </w:rPr>
        <w:t xml:space="preserve"> разрешения на строительство, во внесении изменений в разрешение на строительство предусмотрены пунктами </w:t>
      </w:r>
      <w:r w:rsidR="00F626A4" w:rsidRPr="00902C9C">
        <w:rPr>
          <w:bCs/>
          <w:color w:val="000000" w:themeColor="text1"/>
          <w:sz w:val="24"/>
          <w:szCs w:val="24"/>
        </w:rPr>
        <w:t>2.</w:t>
      </w:r>
      <w:r w:rsidRPr="00902C9C">
        <w:rPr>
          <w:bCs/>
          <w:color w:val="000000" w:themeColor="text1"/>
          <w:sz w:val="24"/>
          <w:szCs w:val="24"/>
        </w:rPr>
        <w:t xml:space="preserve">22.1 </w:t>
      </w:r>
      <w:r w:rsidR="00F626A4" w:rsidRPr="00902C9C">
        <w:rPr>
          <w:bCs/>
          <w:color w:val="000000" w:themeColor="text1"/>
          <w:sz w:val="24"/>
          <w:szCs w:val="24"/>
        </w:rPr>
        <w:t>–</w:t>
      </w:r>
      <w:r w:rsidRPr="00902C9C">
        <w:rPr>
          <w:bCs/>
          <w:color w:val="000000" w:themeColor="text1"/>
          <w:sz w:val="24"/>
          <w:szCs w:val="24"/>
        </w:rPr>
        <w:t xml:space="preserve"> </w:t>
      </w:r>
      <w:r w:rsidR="00F626A4" w:rsidRPr="00902C9C">
        <w:rPr>
          <w:bCs/>
          <w:color w:val="000000" w:themeColor="text1"/>
          <w:sz w:val="24"/>
          <w:szCs w:val="24"/>
        </w:rPr>
        <w:t>2.</w:t>
      </w:r>
      <w:r w:rsidRPr="00902C9C">
        <w:rPr>
          <w:bCs/>
          <w:color w:val="000000" w:themeColor="text1"/>
          <w:sz w:val="24"/>
          <w:szCs w:val="24"/>
        </w:rPr>
        <w:t xml:space="preserve">22.7 настоящего </w:t>
      </w:r>
      <w:r w:rsidR="00F626A4" w:rsidRPr="00902C9C">
        <w:rPr>
          <w:bCs/>
          <w:color w:val="000000" w:themeColor="text1"/>
          <w:sz w:val="24"/>
          <w:szCs w:val="24"/>
        </w:rPr>
        <w:t>Административного регламента</w:t>
      </w:r>
      <w:r w:rsidRPr="00902C9C">
        <w:rPr>
          <w:bCs/>
          <w:color w:val="000000" w:themeColor="text1"/>
          <w:sz w:val="24"/>
          <w:szCs w:val="24"/>
        </w:rPr>
        <w:t>.</w:t>
      </w:r>
    </w:p>
    <w:p w14:paraId="33643521" w14:textId="2656FC1F" w:rsidR="00EA342A" w:rsidRPr="00902C9C" w:rsidRDefault="00EA342A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</w:p>
    <w:p w14:paraId="7212EF86" w14:textId="69F55A38" w:rsidR="00EA342A" w:rsidRPr="00902C9C" w:rsidRDefault="00EA342A" w:rsidP="003D4651">
      <w:pPr>
        <w:pStyle w:val="ConsPlusNormal"/>
        <w:ind w:firstLine="709"/>
        <w:jc w:val="center"/>
        <w:rPr>
          <w:b/>
          <w:bCs/>
          <w:color w:val="000000" w:themeColor="text1"/>
          <w:sz w:val="24"/>
          <w:szCs w:val="24"/>
        </w:rPr>
      </w:pPr>
      <w:r w:rsidRPr="00902C9C">
        <w:rPr>
          <w:b/>
          <w:bCs/>
          <w:color w:val="000000" w:themeColor="text1"/>
          <w:sz w:val="24"/>
          <w:szCs w:val="24"/>
        </w:rPr>
        <w:t xml:space="preserve">Исчерпывающий перечень оснований для отказа в приеме документов, необходимых для предоставления </w:t>
      </w:r>
      <w:r w:rsidR="0067749C" w:rsidRPr="00902C9C">
        <w:rPr>
          <w:b/>
          <w:bCs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b/>
          <w:bCs/>
          <w:color w:val="000000" w:themeColor="text1"/>
          <w:sz w:val="24"/>
          <w:szCs w:val="24"/>
        </w:rPr>
        <w:t xml:space="preserve"> услуги</w:t>
      </w:r>
    </w:p>
    <w:p w14:paraId="13B1AD99" w14:textId="1C3394FB" w:rsidR="000E478E" w:rsidRPr="00902C9C" w:rsidRDefault="00F626A4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2.</w:t>
      </w:r>
      <w:r w:rsidR="006A0225" w:rsidRPr="00902C9C">
        <w:rPr>
          <w:bCs/>
          <w:color w:val="000000" w:themeColor="text1"/>
          <w:sz w:val="24"/>
          <w:szCs w:val="24"/>
        </w:rPr>
        <w:t>15</w:t>
      </w:r>
      <w:r w:rsidR="000E478E" w:rsidRPr="00902C9C">
        <w:rPr>
          <w:bCs/>
          <w:color w:val="000000" w:themeColor="text1"/>
          <w:sz w:val="24"/>
          <w:szCs w:val="24"/>
        </w:rPr>
        <w:t>. Исчерпывающий перечень оснований для отказа в приеме документов,</w:t>
      </w:r>
      <w:r w:rsidR="001B0301" w:rsidRPr="00902C9C">
        <w:rPr>
          <w:bCs/>
          <w:color w:val="000000" w:themeColor="text1"/>
          <w:sz w:val="24"/>
          <w:szCs w:val="24"/>
        </w:rPr>
        <w:t xml:space="preserve"> </w:t>
      </w:r>
      <w:r w:rsidR="001B0301" w:rsidRPr="00902C9C">
        <w:rPr>
          <w:color w:val="000000" w:themeColor="text1"/>
          <w:sz w:val="24"/>
          <w:szCs w:val="24"/>
        </w:rPr>
        <w:t xml:space="preserve">указанных в пункте </w:t>
      </w:r>
      <w:r w:rsidRPr="00902C9C">
        <w:rPr>
          <w:color w:val="000000" w:themeColor="text1"/>
          <w:sz w:val="24"/>
          <w:szCs w:val="24"/>
        </w:rPr>
        <w:t>2.</w:t>
      </w:r>
      <w:r w:rsidR="001B0301" w:rsidRPr="00902C9C">
        <w:rPr>
          <w:color w:val="000000" w:themeColor="text1"/>
          <w:sz w:val="24"/>
          <w:szCs w:val="24"/>
        </w:rPr>
        <w:t xml:space="preserve">8 настоящего </w:t>
      </w:r>
      <w:r w:rsidRPr="00902C9C">
        <w:rPr>
          <w:bCs/>
          <w:color w:val="000000" w:themeColor="text1"/>
          <w:sz w:val="24"/>
          <w:szCs w:val="24"/>
        </w:rPr>
        <w:t>Административного регламента</w:t>
      </w:r>
      <w:r w:rsidR="000E478E" w:rsidRPr="00902C9C">
        <w:rPr>
          <w:bCs/>
          <w:color w:val="000000" w:themeColor="text1"/>
          <w:sz w:val="24"/>
          <w:szCs w:val="24"/>
        </w:rPr>
        <w:t xml:space="preserve">, в том числе </w:t>
      </w:r>
      <w:r w:rsidR="001B0301" w:rsidRPr="00902C9C">
        <w:rPr>
          <w:bCs/>
          <w:color w:val="000000" w:themeColor="text1"/>
          <w:sz w:val="24"/>
          <w:szCs w:val="24"/>
        </w:rPr>
        <w:t xml:space="preserve">представленных </w:t>
      </w:r>
      <w:r w:rsidR="000E478E" w:rsidRPr="00902C9C">
        <w:rPr>
          <w:bCs/>
          <w:color w:val="000000" w:themeColor="text1"/>
          <w:sz w:val="24"/>
          <w:szCs w:val="24"/>
        </w:rPr>
        <w:t>в электронной форме:</w:t>
      </w:r>
    </w:p>
    <w:p w14:paraId="225D90EA" w14:textId="3FE11208" w:rsidR="000E478E" w:rsidRPr="00902C9C" w:rsidRDefault="000E478E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а) </w:t>
      </w:r>
      <w:r w:rsidR="008C2FAC" w:rsidRPr="00902C9C">
        <w:rPr>
          <w:bCs/>
          <w:color w:val="000000" w:themeColor="text1"/>
          <w:sz w:val="24"/>
          <w:szCs w:val="24"/>
        </w:rPr>
        <w:t xml:space="preserve">заявление о </w:t>
      </w:r>
      <w:r w:rsidR="003D4651" w:rsidRPr="00902C9C">
        <w:rPr>
          <w:bCs/>
          <w:color w:val="000000" w:themeColor="text1"/>
          <w:sz w:val="24"/>
          <w:szCs w:val="24"/>
        </w:rPr>
        <w:t>предоставлении</w:t>
      </w:r>
      <w:r w:rsidR="008C2FAC" w:rsidRPr="00902C9C">
        <w:rPr>
          <w:bCs/>
          <w:color w:val="000000" w:themeColor="text1"/>
          <w:sz w:val="24"/>
          <w:szCs w:val="24"/>
        </w:rPr>
        <w:t xml:space="preserve"> разрешения на строительство, заявление о </w:t>
      </w:r>
      <w:r w:rsidR="00EA4633" w:rsidRPr="00902C9C">
        <w:rPr>
          <w:bCs/>
          <w:color w:val="000000" w:themeColor="text1"/>
          <w:sz w:val="24"/>
          <w:szCs w:val="24"/>
        </w:rPr>
        <w:t xml:space="preserve">внесении изменений, уведомление </w:t>
      </w:r>
      <w:r w:rsidR="008C2FAC" w:rsidRPr="00902C9C">
        <w:rPr>
          <w:bCs/>
          <w:color w:val="000000" w:themeColor="text1"/>
          <w:sz w:val="24"/>
          <w:szCs w:val="24"/>
        </w:rPr>
        <w:t>представлено</w:t>
      </w:r>
      <w:r w:rsidRPr="00902C9C">
        <w:rPr>
          <w:bCs/>
          <w:color w:val="000000" w:themeColor="text1"/>
          <w:sz w:val="24"/>
          <w:szCs w:val="24"/>
        </w:rPr>
        <w:t xml:space="preserve"> в орган </w:t>
      </w:r>
      <w:r w:rsidR="00085614">
        <w:rPr>
          <w:bCs/>
          <w:color w:val="000000" w:themeColor="text1"/>
          <w:sz w:val="24"/>
          <w:szCs w:val="24"/>
        </w:rPr>
        <w:t>муниципальной</w:t>
      </w:r>
      <w:r w:rsidRPr="00902C9C">
        <w:rPr>
          <w:bCs/>
          <w:color w:val="000000" w:themeColor="text1"/>
          <w:sz w:val="24"/>
          <w:szCs w:val="24"/>
        </w:rPr>
        <w:t xml:space="preserve"> власти, орган местного самоуправления или организацию, в полномочия которых не входит предоставление услуги;</w:t>
      </w:r>
    </w:p>
    <w:p w14:paraId="0CBAB0EB" w14:textId="5BAD2BA0" w:rsidR="00217827" w:rsidRPr="00902C9C" w:rsidRDefault="00217827" w:rsidP="0045665F">
      <w:pPr>
        <w:pStyle w:val="ConsPlusNormal"/>
        <w:ind w:firstLine="709"/>
        <w:jc w:val="both"/>
        <w:rPr>
          <w:color w:val="000000" w:themeColor="text1"/>
          <w:sz w:val="24"/>
          <w:szCs w:val="24"/>
        </w:rPr>
      </w:pPr>
      <w:r w:rsidRPr="00902C9C">
        <w:rPr>
          <w:color w:val="000000" w:themeColor="text1"/>
          <w:sz w:val="24"/>
          <w:szCs w:val="24"/>
        </w:rPr>
        <w:t xml:space="preserve">б) неполное заполнение полей в форме </w:t>
      </w:r>
      <w:r w:rsidRPr="00902C9C">
        <w:rPr>
          <w:bCs/>
          <w:color w:val="000000" w:themeColor="text1"/>
          <w:sz w:val="24"/>
          <w:szCs w:val="24"/>
        </w:rPr>
        <w:t xml:space="preserve">заявления о </w:t>
      </w:r>
      <w:r w:rsidR="003D4651" w:rsidRPr="00902C9C">
        <w:rPr>
          <w:bCs/>
          <w:color w:val="000000" w:themeColor="text1"/>
          <w:sz w:val="24"/>
          <w:szCs w:val="24"/>
        </w:rPr>
        <w:t>предоставлении</w:t>
      </w:r>
      <w:r w:rsidRPr="00902C9C">
        <w:rPr>
          <w:bCs/>
          <w:color w:val="000000" w:themeColor="text1"/>
          <w:sz w:val="24"/>
          <w:szCs w:val="24"/>
        </w:rPr>
        <w:t xml:space="preserve"> разрешения на строительство, заявления о внесении изменений, уведомления</w:t>
      </w:r>
      <w:r w:rsidRPr="00902C9C">
        <w:rPr>
          <w:color w:val="000000" w:themeColor="text1"/>
          <w:sz w:val="24"/>
          <w:szCs w:val="24"/>
        </w:rPr>
        <w:t xml:space="preserve">, в том числе в интерактивной форме заявления (уведомления) на Едином портале, </w:t>
      </w:r>
      <w:r w:rsidR="004E45D9" w:rsidRPr="00902C9C">
        <w:rPr>
          <w:color w:val="000000" w:themeColor="text1"/>
          <w:sz w:val="24"/>
          <w:szCs w:val="24"/>
        </w:rPr>
        <w:t>региональном портале;</w:t>
      </w:r>
    </w:p>
    <w:p w14:paraId="3622A1C9" w14:textId="178BF8B8" w:rsidR="00D6317F" w:rsidRPr="00902C9C" w:rsidRDefault="00D6317F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color w:val="000000" w:themeColor="text1"/>
          <w:sz w:val="24"/>
          <w:szCs w:val="24"/>
        </w:rPr>
        <w:t xml:space="preserve">в) непредставление документов, предусмотренных подпунктами </w:t>
      </w:r>
      <w:r w:rsidR="00406749" w:rsidRPr="00902C9C">
        <w:rPr>
          <w:color w:val="000000" w:themeColor="text1"/>
          <w:sz w:val="24"/>
          <w:szCs w:val="24"/>
        </w:rPr>
        <w:t>"</w:t>
      </w:r>
      <w:r w:rsidRPr="00902C9C">
        <w:rPr>
          <w:color w:val="000000" w:themeColor="text1"/>
          <w:sz w:val="24"/>
          <w:szCs w:val="24"/>
        </w:rPr>
        <w:t>а</w:t>
      </w:r>
      <w:r w:rsidR="00406749" w:rsidRPr="00902C9C">
        <w:rPr>
          <w:color w:val="000000" w:themeColor="text1"/>
          <w:sz w:val="24"/>
          <w:szCs w:val="24"/>
        </w:rPr>
        <w:t>"</w:t>
      </w:r>
      <w:r w:rsidRPr="00902C9C">
        <w:rPr>
          <w:color w:val="000000" w:themeColor="text1"/>
          <w:sz w:val="24"/>
          <w:szCs w:val="24"/>
        </w:rPr>
        <w:t xml:space="preserve"> - </w:t>
      </w:r>
      <w:r w:rsidR="00406749" w:rsidRPr="00902C9C">
        <w:rPr>
          <w:color w:val="000000" w:themeColor="text1"/>
          <w:sz w:val="24"/>
          <w:szCs w:val="24"/>
        </w:rPr>
        <w:t>"</w:t>
      </w:r>
      <w:r w:rsidRPr="00902C9C">
        <w:rPr>
          <w:color w:val="000000" w:themeColor="text1"/>
          <w:sz w:val="24"/>
          <w:szCs w:val="24"/>
        </w:rPr>
        <w:t>в</w:t>
      </w:r>
      <w:r w:rsidR="00406749" w:rsidRPr="00902C9C">
        <w:rPr>
          <w:color w:val="000000" w:themeColor="text1"/>
          <w:sz w:val="24"/>
          <w:szCs w:val="24"/>
        </w:rPr>
        <w:t>"</w:t>
      </w:r>
      <w:r w:rsidRPr="00902C9C">
        <w:rPr>
          <w:color w:val="000000" w:themeColor="text1"/>
          <w:sz w:val="24"/>
          <w:szCs w:val="24"/>
        </w:rPr>
        <w:t xml:space="preserve"> пункта 2.8 настоящего Административного регламента;</w:t>
      </w:r>
    </w:p>
    <w:p w14:paraId="45A4E3E3" w14:textId="5E1EFABA" w:rsidR="000E478E" w:rsidRPr="00902C9C" w:rsidRDefault="00D6317F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г</w:t>
      </w:r>
      <w:r w:rsidR="000E478E" w:rsidRPr="00902C9C">
        <w:rPr>
          <w:bCs/>
          <w:color w:val="000000" w:themeColor="text1"/>
          <w:sz w:val="24"/>
          <w:szCs w:val="24"/>
        </w:rPr>
        <w:t xml:space="preserve">) представленные документы утратили силу на </w:t>
      </w:r>
      <w:r w:rsidR="00EA1124" w:rsidRPr="00902C9C">
        <w:rPr>
          <w:bCs/>
          <w:color w:val="000000" w:themeColor="text1"/>
          <w:sz w:val="24"/>
          <w:szCs w:val="24"/>
        </w:rPr>
        <w:t xml:space="preserve">день </w:t>
      </w:r>
      <w:r w:rsidR="000E478E" w:rsidRPr="00902C9C">
        <w:rPr>
          <w:bCs/>
          <w:color w:val="000000" w:themeColor="text1"/>
          <w:sz w:val="24"/>
          <w:szCs w:val="24"/>
        </w:rPr>
        <w:t xml:space="preserve">обращения за </w:t>
      </w:r>
      <w:r w:rsidR="00EA1124" w:rsidRPr="00902C9C">
        <w:rPr>
          <w:bCs/>
          <w:color w:val="000000" w:themeColor="text1"/>
          <w:sz w:val="24"/>
          <w:szCs w:val="24"/>
        </w:rPr>
        <w:t xml:space="preserve">получением </w:t>
      </w:r>
      <w:r w:rsidR="000E478E" w:rsidRPr="00902C9C">
        <w:rPr>
          <w:bCs/>
          <w:color w:val="000000" w:themeColor="text1"/>
          <w:sz w:val="24"/>
          <w:szCs w:val="24"/>
        </w:rPr>
        <w:t>услуг</w:t>
      </w:r>
      <w:r w:rsidR="00EA1124" w:rsidRPr="00902C9C">
        <w:rPr>
          <w:bCs/>
          <w:color w:val="000000" w:themeColor="text1"/>
          <w:sz w:val="24"/>
          <w:szCs w:val="24"/>
        </w:rPr>
        <w:t>и</w:t>
      </w:r>
      <w:r w:rsidR="000E478E" w:rsidRPr="00902C9C">
        <w:rPr>
          <w:bCs/>
          <w:color w:val="000000" w:themeColor="text1"/>
          <w:sz w:val="24"/>
          <w:szCs w:val="24"/>
        </w:rPr>
        <w:t xml:space="preserve"> (документ, удостоверяющий личность; документ, удостоверяющий полномочия представителя </w:t>
      </w:r>
      <w:r w:rsidR="00EA1124" w:rsidRPr="00902C9C">
        <w:rPr>
          <w:bCs/>
          <w:color w:val="000000" w:themeColor="text1"/>
          <w:sz w:val="24"/>
          <w:szCs w:val="24"/>
        </w:rPr>
        <w:t>з</w:t>
      </w:r>
      <w:r w:rsidR="00EC6427" w:rsidRPr="00902C9C">
        <w:rPr>
          <w:bCs/>
          <w:color w:val="000000" w:themeColor="text1"/>
          <w:sz w:val="24"/>
          <w:szCs w:val="24"/>
        </w:rPr>
        <w:t>аявител</w:t>
      </w:r>
      <w:r w:rsidR="000E478E" w:rsidRPr="00902C9C">
        <w:rPr>
          <w:bCs/>
          <w:color w:val="000000" w:themeColor="text1"/>
          <w:sz w:val="24"/>
          <w:szCs w:val="24"/>
        </w:rPr>
        <w:t xml:space="preserve">я, в случае обращения за </w:t>
      </w:r>
      <w:r w:rsidR="00EA1124" w:rsidRPr="00902C9C">
        <w:rPr>
          <w:bCs/>
          <w:color w:val="000000" w:themeColor="text1"/>
          <w:sz w:val="24"/>
          <w:szCs w:val="24"/>
        </w:rPr>
        <w:t xml:space="preserve">получением </w:t>
      </w:r>
      <w:r w:rsidR="000E478E" w:rsidRPr="00902C9C">
        <w:rPr>
          <w:bCs/>
          <w:color w:val="000000" w:themeColor="text1"/>
          <w:sz w:val="24"/>
          <w:szCs w:val="24"/>
        </w:rPr>
        <w:t>услуги указанным лицом);</w:t>
      </w:r>
    </w:p>
    <w:p w14:paraId="61C7553A" w14:textId="6585918D" w:rsidR="000E478E" w:rsidRPr="00902C9C" w:rsidRDefault="00D6317F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д</w:t>
      </w:r>
      <w:r w:rsidR="000E478E" w:rsidRPr="00902C9C">
        <w:rPr>
          <w:bCs/>
          <w:color w:val="000000" w:themeColor="text1"/>
          <w:sz w:val="24"/>
          <w:szCs w:val="24"/>
        </w:rPr>
        <w:t>) представленные документы содержат подчистки и исправления текста;</w:t>
      </w:r>
    </w:p>
    <w:p w14:paraId="371D8323" w14:textId="502DC236" w:rsidR="000E478E" w:rsidRPr="00902C9C" w:rsidRDefault="00D6317F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lastRenderedPageBreak/>
        <w:t>е</w:t>
      </w:r>
      <w:r w:rsidR="000E478E" w:rsidRPr="00902C9C">
        <w:rPr>
          <w:bCs/>
          <w:color w:val="000000" w:themeColor="text1"/>
          <w:sz w:val="24"/>
          <w:szCs w:val="24"/>
        </w:rPr>
        <w:t>) представленные в электронно</w:t>
      </w:r>
      <w:r w:rsidR="00EA1124" w:rsidRPr="00902C9C">
        <w:rPr>
          <w:bCs/>
          <w:color w:val="000000" w:themeColor="text1"/>
          <w:sz w:val="24"/>
          <w:szCs w:val="24"/>
        </w:rPr>
        <w:t>й</w:t>
      </w:r>
      <w:r w:rsidR="000E478E" w:rsidRPr="00902C9C">
        <w:rPr>
          <w:bCs/>
          <w:color w:val="000000" w:themeColor="text1"/>
          <w:sz w:val="24"/>
          <w:szCs w:val="24"/>
        </w:rPr>
        <w:t xml:space="preserve"> </w:t>
      </w:r>
      <w:r w:rsidR="00EA1124" w:rsidRPr="00902C9C">
        <w:rPr>
          <w:bCs/>
          <w:color w:val="000000" w:themeColor="text1"/>
          <w:sz w:val="24"/>
          <w:szCs w:val="24"/>
        </w:rPr>
        <w:t xml:space="preserve">форме </w:t>
      </w:r>
      <w:r w:rsidR="000E478E" w:rsidRPr="00902C9C">
        <w:rPr>
          <w:bCs/>
          <w:color w:val="000000" w:themeColor="text1"/>
          <w:sz w:val="24"/>
          <w:szCs w:val="24"/>
        </w:rPr>
        <w:t xml:space="preserve">документы содержат повреждения, наличие которых не позволяет в полном объеме </w:t>
      </w:r>
      <w:r w:rsidR="00EA1124" w:rsidRPr="00902C9C">
        <w:rPr>
          <w:bCs/>
          <w:color w:val="000000" w:themeColor="text1"/>
          <w:sz w:val="24"/>
          <w:szCs w:val="24"/>
        </w:rPr>
        <w:t xml:space="preserve">получить </w:t>
      </w:r>
      <w:r w:rsidR="000E478E" w:rsidRPr="00902C9C">
        <w:rPr>
          <w:bCs/>
          <w:color w:val="000000" w:themeColor="text1"/>
          <w:sz w:val="24"/>
          <w:szCs w:val="24"/>
        </w:rPr>
        <w:t>информацию и сведения, содержащиеся в документах;</w:t>
      </w:r>
    </w:p>
    <w:p w14:paraId="023CB33B" w14:textId="5857F6DE" w:rsidR="000E478E" w:rsidRPr="00902C9C" w:rsidRDefault="00D6317F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ж</w:t>
      </w:r>
      <w:r w:rsidR="000E478E" w:rsidRPr="00902C9C">
        <w:rPr>
          <w:bCs/>
          <w:color w:val="000000" w:themeColor="text1"/>
          <w:sz w:val="24"/>
          <w:szCs w:val="24"/>
        </w:rPr>
        <w:t xml:space="preserve">) </w:t>
      </w:r>
      <w:r w:rsidR="00EA1124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заявление о </w:t>
      </w:r>
      <w:r w:rsidR="003D4651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>предоставлении</w:t>
      </w:r>
      <w:r w:rsidR="00EA1124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 разрешения на строительство, заявление о внесении изменени</w:t>
      </w:r>
      <w:r w:rsidR="00EA4633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й, уведомление </w:t>
      </w:r>
      <w:r w:rsidR="000E478E" w:rsidRPr="00902C9C">
        <w:rPr>
          <w:bCs/>
          <w:color w:val="000000" w:themeColor="text1"/>
          <w:sz w:val="24"/>
          <w:szCs w:val="24"/>
        </w:rPr>
        <w:t>и документ</w:t>
      </w:r>
      <w:r w:rsidR="00955EAD" w:rsidRPr="00902C9C">
        <w:rPr>
          <w:bCs/>
          <w:color w:val="000000" w:themeColor="text1"/>
          <w:sz w:val="24"/>
          <w:szCs w:val="24"/>
        </w:rPr>
        <w:t>ы</w:t>
      </w:r>
      <w:r w:rsidR="000E478E" w:rsidRPr="00902C9C">
        <w:rPr>
          <w:bCs/>
          <w:color w:val="000000" w:themeColor="text1"/>
          <w:sz w:val="24"/>
          <w:szCs w:val="24"/>
        </w:rPr>
        <w:t xml:space="preserve">, </w:t>
      </w:r>
      <w:r w:rsidR="00EA1124" w:rsidRPr="00902C9C">
        <w:rPr>
          <w:color w:val="000000" w:themeColor="text1"/>
          <w:sz w:val="24"/>
          <w:szCs w:val="24"/>
        </w:rPr>
        <w:t xml:space="preserve">указанные в подпунктах </w:t>
      </w:r>
      <w:r w:rsidR="00406749" w:rsidRPr="00902C9C">
        <w:rPr>
          <w:color w:val="000000" w:themeColor="text1"/>
          <w:sz w:val="24"/>
          <w:szCs w:val="24"/>
        </w:rPr>
        <w:t>"</w:t>
      </w:r>
      <w:r w:rsidR="00EA1124" w:rsidRPr="00902C9C">
        <w:rPr>
          <w:color w:val="000000" w:themeColor="text1"/>
          <w:sz w:val="24"/>
          <w:szCs w:val="24"/>
        </w:rPr>
        <w:t>б</w:t>
      </w:r>
      <w:r w:rsidR="00406749" w:rsidRPr="00902C9C">
        <w:rPr>
          <w:color w:val="000000" w:themeColor="text1"/>
          <w:sz w:val="24"/>
          <w:szCs w:val="24"/>
        </w:rPr>
        <w:t>"</w:t>
      </w:r>
      <w:r w:rsidR="00EA1124" w:rsidRPr="00902C9C">
        <w:rPr>
          <w:color w:val="000000" w:themeColor="text1"/>
          <w:sz w:val="24"/>
          <w:szCs w:val="24"/>
        </w:rPr>
        <w:t xml:space="preserve"> - </w:t>
      </w:r>
      <w:r w:rsidR="00406749" w:rsidRPr="00902C9C">
        <w:rPr>
          <w:color w:val="000000" w:themeColor="text1"/>
          <w:sz w:val="24"/>
          <w:szCs w:val="24"/>
        </w:rPr>
        <w:t>"</w:t>
      </w:r>
      <w:r w:rsidR="00241B17" w:rsidRPr="00902C9C">
        <w:rPr>
          <w:color w:val="000000" w:themeColor="text1"/>
          <w:sz w:val="24"/>
          <w:szCs w:val="24"/>
        </w:rPr>
        <w:t>д</w:t>
      </w:r>
      <w:r w:rsidR="00406749" w:rsidRPr="00902C9C">
        <w:rPr>
          <w:color w:val="000000" w:themeColor="text1"/>
          <w:sz w:val="24"/>
          <w:szCs w:val="24"/>
        </w:rPr>
        <w:t>"</w:t>
      </w:r>
      <w:r w:rsidR="00EA1124" w:rsidRPr="00902C9C">
        <w:rPr>
          <w:color w:val="000000" w:themeColor="text1"/>
          <w:sz w:val="24"/>
          <w:szCs w:val="24"/>
        </w:rPr>
        <w:t xml:space="preserve"> пункта </w:t>
      </w:r>
      <w:r w:rsidR="00F626A4" w:rsidRPr="00902C9C">
        <w:rPr>
          <w:color w:val="000000" w:themeColor="text1"/>
          <w:sz w:val="24"/>
          <w:szCs w:val="24"/>
        </w:rPr>
        <w:t>2.</w:t>
      </w:r>
      <w:r w:rsidR="00EA1124" w:rsidRPr="00902C9C">
        <w:rPr>
          <w:color w:val="000000" w:themeColor="text1"/>
          <w:sz w:val="24"/>
          <w:szCs w:val="24"/>
        </w:rPr>
        <w:t xml:space="preserve">8 настоящего </w:t>
      </w:r>
      <w:r w:rsidR="00F626A4" w:rsidRPr="00902C9C">
        <w:rPr>
          <w:bCs/>
          <w:color w:val="000000" w:themeColor="text1"/>
          <w:sz w:val="24"/>
          <w:szCs w:val="24"/>
        </w:rPr>
        <w:t>Административного регламента</w:t>
      </w:r>
      <w:r w:rsidR="00EA1124" w:rsidRPr="00902C9C">
        <w:rPr>
          <w:color w:val="000000" w:themeColor="text1"/>
          <w:sz w:val="24"/>
          <w:szCs w:val="24"/>
        </w:rPr>
        <w:t xml:space="preserve">, </w:t>
      </w:r>
      <w:r w:rsidR="00EA1124" w:rsidRPr="00902C9C">
        <w:rPr>
          <w:bCs/>
          <w:color w:val="000000" w:themeColor="text1"/>
          <w:sz w:val="24"/>
          <w:szCs w:val="24"/>
        </w:rPr>
        <w:t>представлены</w:t>
      </w:r>
      <w:r w:rsidR="00955EAD" w:rsidRPr="00902C9C">
        <w:rPr>
          <w:bCs/>
          <w:color w:val="000000" w:themeColor="text1"/>
          <w:sz w:val="24"/>
          <w:szCs w:val="24"/>
        </w:rPr>
        <w:t xml:space="preserve"> </w:t>
      </w:r>
      <w:r w:rsidR="000E478E" w:rsidRPr="00902C9C">
        <w:rPr>
          <w:bCs/>
          <w:color w:val="000000" w:themeColor="text1"/>
          <w:sz w:val="24"/>
          <w:szCs w:val="24"/>
        </w:rPr>
        <w:t xml:space="preserve">в электронной форме с нарушением требований, установленных пунктами </w:t>
      </w:r>
      <w:r w:rsidR="00F626A4" w:rsidRPr="00902C9C">
        <w:rPr>
          <w:bCs/>
          <w:color w:val="000000" w:themeColor="text1"/>
          <w:sz w:val="24"/>
          <w:szCs w:val="24"/>
        </w:rPr>
        <w:t>2.</w:t>
      </w:r>
      <w:r w:rsidR="00241B17" w:rsidRPr="00902C9C">
        <w:rPr>
          <w:bCs/>
          <w:color w:val="000000" w:themeColor="text1"/>
          <w:sz w:val="24"/>
          <w:szCs w:val="24"/>
        </w:rPr>
        <w:t>5 </w:t>
      </w:r>
      <w:r w:rsidR="00F626A4" w:rsidRPr="00902C9C">
        <w:rPr>
          <w:bCs/>
          <w:color w:val="000000" w:themeColor="text1"/>
          <w:sz w:val="24"/>
          <w:szCs w:val="24"/>
        </w:rPr>
        <w:t>–</w:t>
      </w:r>
      <w:r w:rsidR="00241B17" w:rsidRPr="00902C9C">
        <w:rPr>
          <w:bCs/>
          <w:color w:val="000000" w:themeColor="text1"/>
          <w:sz w:val="24"/>
          <w:szCs w:val="24"/>
        </w:rPr>
        <w:t> </w:t>
      </w:r>
      <w:r w:rsidR="00F626A4" w:rsidRPr="00902C9C">
        <w:rPr>
          <w:bCs/>
          <w:color w:val="000000" w:themeColor="text1"/>
          <w:sz w:val="24"/>
          <w:szCs w:val="24"/>
        </w:rPr>
        <w:t>2.</w:t>
      </w:r>
      <w:r w:rsidR="00241B17" w:rsidRPr="00902C9C">
        <w:rPr>
          <w:bCs/>
          <w:color w:val="000000" w:themeColor="text1"/>
          <w:sz w:val="24"/>
          <w:szCs w:val="24"/>
        </w:rPr>
        <w:t>7</w:t>
      </w:r>
      <w:r w:rsidR="000E478E" w:rsidRPr="00902C9C">
        <w:rPr>
          <w:bCs/>
          <w:color w:val="000000" w:themeColor="text1"/>
          <w:sz w:val="24"/>
          <w:szCs w:val="24"/>
        </w:rPr>
        <w:t xml:space="preserve"> настоящего </w:t>
      </w:r>
      <w:r w:rsidR="00F626A4" w:rsidRPr="00902C9C">
        <w:rPr>
          <w:bCs/>
          <w:color w:val="000000" w:themeColor="text1"/>
          <w:sz w:val="24"/>
          <w:szCs w:val="24"/>
        </w:rPr>
        <w:t>Административного регламента</w:t>
      </w:r>
      <w:r w:rsidR="000E478E" w:rsidRPr="00902C9C">
        <w:rPr>
          <w:bCs/>
          <w:color w:val="000000" w:themeColor="text1"/>
          <w:sz w:val="24"/>
          <w:szCs w:val="24"/>
        </w:rPr>
        <w:t>;</w:t>
      </w:r>
    </w:p>
    <w:p w14:paraId="6DB485EB" w14:textId="1E66082C" w:rsidR="000E478E" w:rsidRPr="00902C9C" w:rsidRDefault="00D6317F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з</w:t>
      </w:r>
      <w:r w:rsidR="000E478E" w:rsidRPr="00902C9C">
        <w:rPr>
          <w:bCs/>
          <w:color w:val="000000" w:themeColor="text1"/>
          <w:sz w:val="24"/>
          <w:szCs w:val="24"/>
        </w:rPr>
        <w:t>) выявлен</w:t>
      </w:r>
      <w:r w:rsidR="00955EAD" w:rsidRPr="00902C9C">
        <w:rPr>
          <w:bCs/>
          <w:color w:val="000000" w:themeColor="text1"/>
          <w:sz w:val="24"/>
          <w:szCs w:val="24"/>
        </w:rPr>
        <w:t>о</w:t>
      </w:r>
      <w:r w:rsidR="000E478E" w:rsidRPr="00902C9C">
        <w:rPr>
          <w:bCs/>
          <w:color w:val="000000" w:themeColor="text1"/>
          <w:sz w:val="24"/>
          <w:szCs w:val="24"/>
        </w:rPr>
        <w:t xml:space="preserve"> несоблюдени</w:t>
      </w:r>
      <w:r w:rsidR="00955EAD" w:rsidRPr="00902C9C">
        <w:rPr>
          <w:bCs/>
          <w:color w:val="000000" w:themeColor="text1"/>
          <w:sz w:val="24"/>
          <w:szCs w:val="24"/>
        </w:rPr>
        <w:t>е</w:t>
      </w:r>
      <w:r w:rsidR="000E478E" w:rsidRPr="00902C9C">
        <w:rPr>
          <w:bCs/>
          <w:color w:val="000000" w:themeColor="text1"/>
          <w:sz w:val="24"/>
          <w:szCs w:val="24"/>
        </w:rPr>
        <w:t xml:space="preserve"> установленных статьей 11 Федеральн</w:t>
      </w:r>
      <w:r w:rsidR="006A3CE2" w:rsidRPr="00902C9C">
        <w:rPr>
          <w:bCs/>
          <w:color w:val="000000" w:themeColor="text1"/>
          <w:sz w:val="24"/>
          <w:szCs w:val="24"/>
        </w:rPr>
        <w:t xml:space="preserve">ого закона </w:t>
      </w:r>
      <w:r w:rsidR="00F373E1" w:rsidRPr="00902C9C">
        <w:rPr>
          <w:bCs/>
          <w:color w:val="000000"/>
          <w:sz w:val="24"/>
          <w:szCs w:val="24"/>
        </w:rPr>
        <w:t xml:space="preserve">от 6 апреля 2011 года № 63-ФЗ 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r w:rsidR="000E478E" w:rsidRPr="00902C9C">
        <w:rPr>
          <w:bCs/>
          <w:color w:val="000000" w:themeColor="text1"/>
          <w:sz w:val="24"/>
          <w:szCs w:val="24"/>
        </w:rPr>
        <w:t>Об электронной подписи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r w:rsidR="000E478E" w:rsidRPr="00902C9C">
        <w:rPr>
          <w:bCs/>
          <w:color w:val="000000" w:themeColor="text1"/>
          <w:sz w:val="24"/>
          <w:szCs w:val="24"/>
        </w:rPr>
        <w:t xml:space="preserve"> условий признания квалифицированной электронной подписи</w:t>
      </w:r>
      <w:r w:rsidR="00601018" w:rsidRPr="00902C9C">
        <w:rPr>
          <w:color w:val="000000" w:themeColor="text1"/>
          <w:sz w:val="24"/>
          <w:szCs w:val="24"/>
        </w:rPr>
        <w:t xml:space="preserve"> действительной в документах, представленных в электронной форме</w:t>
      </w:r>
      <w:r w:rsidR="000E478E" w:rsidRPr="00902C9C">
        <w:rPr>
          <w:bCs/>
          <w:color w:val="000000" w:themeColor="text1"/>
          <w:sz w:val="24"/>
          <w:szCs w:val="24"/>
        </w:rPr>
        <w:t>.</w:t>
      </w:r>
    </w:p>
    <w:p w14:paraId="41827E03" w14:textId="5C7692F4" w:rsidR="00DF4232" w:rsidRPr="00902C9C" w:rsidRDefault="00F626A4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2.</w:t>
      </w:r>
      <w:r w:rsidR="006A0225" w:rsidRPr="00902C9C">
        <w:rPr>
          <w:bCs/>
          <w:color w:val="000000" w:themeColor="text1"/>
          <w:sz w:val="24"/>
          <w:szCs w:val="24"/>
        </w:rPr>
        <w:t>16</w:t>
      </w:r>
      <w:r w:rsidR="000E478E" w:rsidRPr="00902C9C">
        <w:rPr>
          <w:bCs/>
          <w:color w:val="000000" w:themeColor="text1"/>
          <w:sz w:val="24"/>
          <w:szCs w:val="24"/>
        </w:rPr>
        <w:t>.</w:t>
      </w:r>
      <w:r w:rsidR="00251843" w:rsidRPr="00902C9C">
        <w:rPr>
          <w:bCs/>
          <w:color w:val="000000" w:themeColor="text1"/>
          <w:sz w:val="24"/>
          <w:szCs w:val="24"/>
        </w:rPr>
        <w:t> </w:t>
      </w:r>
      <w:r w:rsidR="000E478E" w:rsidRPr="00902C9C">
        <w:rPr>
          <w:bCs/>
          <w:color w:val="000000" w:themeColor="text1"/>
          <w:sz w:val="24"/>
          <w:szCs w:val="24"/>
        </w:rPr>
        <w:t xml:space="preserve">Решение об отказе в приеме документов, </w:t>
      </w:r>
      <w:r w:rsidR="008655E1" w:rsidRPr="00902C9C">
        <w:rPr>
          <w:color w:val="000000" w:themeColor="text1"/>
          <w:sz w:val="24"/>
          <w:szCs w:val="24"/>
        </w:rPr>
        <w:t xml:space="preserve">указанных в пункте </w:t>
      </w:r>
      <w:r w:rsidRPr="00902C9C">
        <w:rPr>
          <w:color w:val="000000" w:themeColor="text1"/>
          <w:sz w:val="24"/>
          <w:szCs w:val="24"/>
        </w:rPr>
        <w:t>2.</w:t>
      </w:r>
      <w:r w:rsidR="008655E1" w:rsidRPr="00902C9C">
        <w:rPr>
          <w:color w:val="000000" w:themeColor="text1"/>
          <w:sz w:val="24"/>
          <w:szCs w:val="24"/>
        </w:rPr>
        <w:t xml:space="preserve">8 настоящего </w:t>
      </w:r>
      <w:r w:rsidRPr="00902C9C">
        <w:rPr>
          <w:bCs/>
          <w:color w:val="000000" w:themeColor="text1"/>
          <w:sz w:val="24"/>
          <w:szCs w:val="24"/>
        </w:rPr>
        <w:t>Административного регламента</w:t>
      </w:r>
      <w:r w:rsidR="002377CC" w:rsidRPr="00902C9C">
        <w:rPr>
          <w:bCs/>
          <w:color w:val="000000" w:themeColor="text1"/>
          <w:sz w:val="24"/>
          <w:szCs w:val="24"/>
        </w:rPr>
        <w:t>,</w:t>
      </w:r>
      <w:r w:rsidR="00DF4232" w:rsidRPr="00902C9C">
        <w:rPr>
          <w:bCs/>
          <w:color w:val="000000" w:themeColor="text1"/>
          <w:sz w:val="24"/>
          <w:szCs w:val="24"/>
        </w:rPr>
        <w:t xml:space="preserve"> о</w:t>
      </w:r>
      <w:r w:rsidR="000E478E" w:rsidRPr="00902C9C">
        <w:rPr>
          <w:bCs/>
          <w:color w:val="000000" w:themeColor="text1"/>
          <w:sz w:val="24"/>
          <w:szCs w:val="24"/>
        </w:rPr>
        <w:t xml:space="preserve">формляется </w:t>
      </w:r>
      <w:r w:rsidR="008655E1" w:rsidRPr="00902C9C">
        <w:rPr>
          <w:bCs/>
          <w:color w:val="000000" w:themeColor="text1"/>
          <w:sz w:val="24"/>
          <w:szCs w:val="24"/>
        </w:rPr>
        <w:t>по</w:t>
      </w:r>
      <w:r w:rsidR="000E478E" w:rsidRPr="00902C9C">
        <w:rPr>
          <w:bCs/>
          <w:color w:val="000000" w:themeColor="text1"/>
          <w:sz w:val="24"/>
          <w:szCs w:val="24"/>
        </w:rPr>
        <w:t xml:space="preserve"> форме </w:t>
      </w:r>
      <w:r w:rsidR="008655E1" w:rsidRPr="00902C9C">
        <w:rPr>
          <w:bCs/>
          <w:color w:val="000000" w:themeColor="text1"/>
          <w:sz w:val="24"/>
          <w:szCs w:val="24"/>
        </w:rPr>
        <w:t>согласно</w:t>
      </w:r>
      <w:r w:rsidR="000E478E" w:rsidRPr="00902C9C">
        <w:rPr>
          <w:bCs/>
          <w:color w:val="000000" w:themeColor="text1"/>
          <w:sz w:val="24"/>
          <w:szCs w:val="24"/>
        </w:rPr>
        <w:t xml:space="preserve"> Приложени</w:t>
      </w:r>
      <w:r w:rsidR="008655E1" w:rsidRPr="00902C9C">
        <w:rPr>
          <w:bCs/>
          <w:color w:val="000000" w:themeColor="text1"/>
          <w:sz w:val="24"/>
          <w:szCs w:val="24"/>
        </w:rPr>
        <w:t>ю</w:t>
      </w:r>
      <w:r w:rsidR="000E478E" w:rsidRPr="00902C9C">
        <w:rPr>
          <w:bCs/>
          <w:color w:val="000000" w:themeColor="text1"/>
          <w:sz w:val="24"/>
          <w:szCs w:val="24"/>
        </w:rPr>
        <w:t xml:space="preserve"> №</w:t>
      </w:r>
      <w:r w:rsidR="00676E54" w:rsidRPr="00902C9C">
        <w:rPr>
          <w:bCs/>
          <w:color w:val="000000" w:themeColor="text1"/>
          <w:sz w:val="24"/>
          <w:szCs w:val="24"/>
        </w:rPr>
        <w:t> </w:t>
      </w:r>
      <w:r w:rsidR="009C0CE3" w:rsidRPr="00902C9C">
        <w:rPr>
          <w:bCs/>
          <w:color w:val="000000" w:themeColor="text1"/>
          <w:sz w:val="24"/>
          <w:szCs w:val="24"/>
        </w:rPr>
        <w:t>6</w:t>
      </w:r>
      <w:r w:rsidR="000E478E" w:rsidRPr="00902C9C">
        <w:rPr>
          <w:bCs/>
          <w:color w:val="000000" w:themeColor="text1"/>
          <w:sz w:val="24"/>
          <w:szCs w:val="24"/>
        </w:rPr>
        <w:t xml:space="preserve"> к настоящему </w:t>
      </w:r>
      <w:r w:rsidRPr="00902C9C">
        <w:rPr>
          <w:bCs/>
          <w:color w:val="000000" w:themeColor="text1"/>
          <w:sz w:val="24"/>
          <w:szCs w:val="24"/>
        </w:rPr>
        <w:t>Административному регламенту</w:t>
      </w:r>
      <w:r w:rsidR="000E478E" w:rsidRPr="00902C9C">
        <w:rPr>
          <w:bCs/>
          <w:color w:val="000000" w:themeColor="text1"/>
          <w:sz w:val="24"/>
          <w:szCs w:val="24"/>
        </w:rPr>
        <w:t xml:space="preserve">. </w:t>
      </w:r>
    </w:p>
    <w:p w14:paraId="7D3AD30E" w14:textId="2A6D1FCF" w:rsidR="00251843" w:rsidRPr="00902C9C" w:rsidRDefault="00F626A4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2.</w:t>
      </w:r>
      <w:r w:rsidR="006A0225" w:rsidRPr="00902C9C">
        <w:rPr>
          <w:bCs/>
          <w:color w:val="000000" w:themeColor="text1"/>
          <w:sz w:val="24"/>
          <w:szCs w:val="24"/>
        </w:rPr>
        <w:t>17</w:t>
      </w:r>
      <w:r w:rsidR="00251843" w:rsidRPr="00902C9C">
        <w:rPr>
          <w:bCs/>
          <w:color w:val="000000" w:themeColor="text1"/>
          <w:sz w:val="24"/>
          <w:szCs w:val="24"/>
        </w:rPr>
        <w:t>. </w:t>
      </w:r>
      <w:proofErr w:type="gramStart"/>
      <w:r w:rsidR="00251843" w:rsidRPr="00902C9C">
        <w:rPr>
          <w:bCs/>
          <w:color w:val="000000" w:themeColor="text1"/>
          <w:sz w:val="24"/>
          <w:szCs w:val="24"/>
        </w:rPr>
        <w:t>Решение об отказе в приеме документов</w:t>
      </w:r>
      <w:r w:rsidR="008655E1" w:rsidRPr="00902C9C">
        <w:rPr>
          <w:bCs/>
          <w:color w:val="000000" w:themeColor="text1"/>
          <w:sz w:val="24"/>
          <w:szCs w:val="24"/>
        </w:rPr>
        <w:t xml:space="preserve">, указанных в пункте </w:t>
      </w:r>
      <w:r w:rsidRPr="00902C9C">
        <w:rPr>
          <w:bCs/>
          <w:color w:val="000000" w:themeColor="text1"/>
          <w:sz w:val="24"/>
          <w:szCs w:val="24"/>
        </w:rPr>
        <w:t>2.</w:t>
      </w:r>
      <w:r w:rsidR="008655E1" w:rsidRPr="00902C9C">
        <w:rPr>
          <w:bCs/>
          <w:color w:val="000000" w:themeColor="text1"/>
          <w:sz w:val="24"/>
          <w:szCs w:val="24"/>
        </w:rPr>
        <w:t xml:space="preserve">8 настоящего </w:t>
      </w:r>
      <w:r w:rsidRPr="00902C9C">
        <w:rPr>
          <w:bCs/>
          <w:color w:val="000000" w:themeColor="text1"/>
          <w:sz w:val="24"/>
          <w:szCs w:val="24"/>
        </w:rPr>
        <w:t>Административного регламента</w:t>
      </w:r>
      <w:r w:rsidR="008655E1" w:rsidRPr="00902C9C">
        <w:rPr>
          <w:bCs/>
          <w:color w:val="000000" w:themeColor="text1"/>
          <w:sz w:val="24"/>
          <w:szCs w:val="24"/>
        </w:rPr>
        <w:t>,</w:t>
      </w:r>
      <w:r w:rsidR="00251843" w:rsidRPr="00902C9C">
        <w:rPr>
          <w:bCs/>
          <w:color w:val="000000" w:themeColor="text1"/>
          <w:sz w:val="24"/>
          <w:szCs w:val="24"/>
        </w:rPr>
        <w:t xml:space="preserve"> направляется </w:t>
      </w:r>
      <w:r w:rsidR="008655E1" w:rsidRPr="00902C9C">
        <w:rPr>
          <w:bCs/>
          <w:color w:val="000000" w:themeColor="text1"/>
          <w:sz w:val="24"/>
          <w:szCs w:val="24"/>
        </w:rPr>
        <w:t>з</w:t>
      </w:r>
      <w:r w:rsidR="00EC6427" w:rsidRPr="00902C9C">
        <w:rPr>
          <w:bCs/>
          <w:color w:val="000000" w:themeColor="text1"/>
          <w:sz w:val="24"/>
          <w:szCs w:val="24"/>
        </w:rPr>
        <w:t>аявител</w:t>
      </w:r>
      <w:r w:rsidR="00251843" w:rsidRPr="00902C9C">
        <w:rPr>
          <w:bCs/>
          <w:color w:val="000000" w:themeColor="text1"/>
          <w:sz w:val="24"/>
          <w:szCs w:val="24"/>
        </w:rPr>
        <w:t xml:space="preserve">ю способом, определенным </w:t>
      </w:r>
      <w:r w:rsidR="008655E1" w:rsidRPr="00902C9C">
        <w:rPr>
          <w:bCs/>
          <w:color w:val="000000" w:themeColor="text1"/>
          <w:sz w:val="24"/>
          <w:szCs w:val="24"/>
        </w:rPr>
        <w:t xml:space="preserve">заявителем </w:t>
      </w:r>
      <w:r w:rsidR="00251843" w:rsidRPr="00902C9C">
        <w:rPr>
          <w:bCs/>
          <w:color w:val="000000" w:themeColor="text1"/>
          <w:sz w:val="24"/>
          <w:szCs w:val="24"/>
        </w:rPr>
        <w:t>в</w:t>
      </w:r>
      <w:r w:rsidR="008655E1" w:rsidRPr="00902C9C">
        <w:rPr>
          <w:bCs/>
          <w:color w:val="000000" w:themeColor="text1"/>
          <w:sz w:val="24"/>
          <w:szCs w:val="24"/>
        </w:rPr>
        <w:t xml:space="preserve"> </w:t>
      </w:r>
      <w:r w:rsidR="008655E1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заявлении о </w:t>
      </w:r>
      <w:r w:rsidR="003D4651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>предоставлении</w:t>
      </w:r>
      <w:r w:rsidR="008655E1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 разрешения на строительство, заявлении о внесении изменений, уведомлении,</w:t>
      </w:r>
      <w:r w:rsidR="00EA4633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251843" w:rsidRPr="00902C9C">
        <w:rPr>
          <w:bCs/>
          <w:color w:val="000000" w:themeColor="text1"/>
          <w:sz w:val="24"/>
          <w:szCs w:val="24"/>
        </w:rPr>
        <w:t xml:space="preserve">не позднее рабочего дня, следующего за днем получения </w:t>
      </w:r>
      <w:r w:rsidR="008655E1" w:rsidRPr="00902C9C">
        <w:rPr>
          <w:bCs/>
          <w:color w:val="000000" w:themeColor="text1"/>
          <w:sz w:val="24"/>
          <w:szCs w:val="24"/>
        </w:rPr>
        <w:t xml:space="preserve">таких </w:t>
      </w:r>
      <w:r w:rsidR="00251843" w:rsidRPr="00902C9C">
        <w:rPr>
          <w:bCs/>
          <w:color w:val="000000" w:themeColor="text1"/>
          <w:sz w:val="24"/>
          <w:szCs w:val="24"/>
        </w:rPr>
        <w:t>заявлени</w:t>
      </w:r>
      <w:r w:rsidR="008655E1" w:rsidRPr="00902C9C">
        <w:rPr>
          <w:bCs/>
          <w:color w:val="000000" w:themeColor="text1"/>
          <w:sz w:val="24"/>
          <w:szCs w:val="24"/>
        </w:rPr>
        <w:t xml:space="preserve">й, </w:t>
      </w:r>
      <w:r w:rsidR="00251843" w:rsidRPr="00902C9C">
        <w:rPr>
          <w:bCs/>
          <w:color w:val="000000" w:themeColor="text1"/>
          <w:sz w:val="24"/>
          <w:szCs w:val="24"/>
        </w:rPr>
        <w:t xml:space="preserve">уведомления, либо выдается в день личного обращения за получением указанного решения в </w:t>
      </w:r>
      <w:r w:rsidR="0067749C" w:rsidRPr="00902C9C">
        <w:rPr>
          <w:bCs/>
          <w:color w:val="000000" w:themeColor="text1"/>
          <w:sz w:val="24"/>
          <w:szCs w:val="24"/>
        </w:rPr>
        <w:t>МФЦ</w:t>
      </w:r>
      <w:r w:rsidR="001A2610" w:rsidRPr="00902C9C">
        <w:rPr>
          <w:bCs/>
          <w:color w:val="000000" w:themeColor="text1"/>
          <w:sz w:val="24"/>
          <w:szCs w:val="24"/>
        </w:rPr>
        <w:t xml:space="preserve">, выбранный при подаче </w:t>
      </w:r>
      <w:r w:rsidR="00516419" w:rsidRPr="00902C9C">
        <w:rPr>
          <w:bCs/>
          <w:color w:val="000000" w:themeColor="text1"/>
          <w:sz w:val="24"/>
          <w:szCs w:val="24"/>
        </w:rPr>
        <w:t>таких заявлений, уведомления,</w:t>
      </w:r>
      <w:r w:rsidR="00251843" w:rsidRPr="00902C9C">
        <w:rPr>
          <w:bCs/>
          <w:color w:val="000000" w:themeColor="text1"/>
          <w:sz w:val="24"/>
          <w:szCs w:val="24"/>
        </w:rPr>
        <w:t xml:space="preserve"> или</w:t>
      </w:r>
      <w:proofErr w:type="gramEnd"/>
      <w:r w:rsidR="00251843" w:rsidRPr="00902C9C">
        <w:rPr>
          <w:bCs/>
          <w:color w:val="000000" w:themeColor="text1"/>
          <w:sz w:val="24"/>
          <w:szCs w:val="24"/>
        </w:rPr>
        <w:t xml:space="preserve"> </w:t>
      </w:r>
      <w:r w:rsidR="003D4A86" w:rsidRPr="00902C9C">
        <w:rPr>
          <w:bCs/>
          <w:color w:val="000000" w:themeColor="text1"/>
          <w:sz w:val="24"/>
          <w:szCs w:val="24"/>
        </w:rPr>
        <w:t>Администрацию</w:t>
      </w:r>
      <w:r w:rsidR="00251843" w:rsidRPr="00902C9C">
        <w:rPr>
          <w:bCs/>
          <w:color w:val="000000" w:themeColor="text1"/>
          <w:sz w:val="24"/>
          <w:szCs w:val="24"/>
        </w:rPr>
        <w:t xml:space="preserve">, </w:t>
      </w:r>
      <w:r w:rsidR="00EA4633" w:rsidRPr="00902C9C">
        <w:rPr>
          <w:bCs/>
          <w:color w:val="000000" w:themeColor="text1"/>
          <w:sz w:val="24"/>
          <w:szCs w:val="24"/>
        </w:rPr>
        <w:t>организацию</w:t>
      </w:r>
      <w:r w:rsidR="00251843" w:rsidRPr="00902C9C">
        <w:rPr>
          <w:bCs/>
          <w:color w:val="000000" w:themeColor="text1"/>
          <w:sz w:val="24"/>
          <w:szCs w:val="24"/>
        </w:rPr>
        <w:t>.</w:t>
      </w:r>
    </w:p>
    <w:p w14:paraId="6944F834" w14:textId="6379E227" w:rsidR="000E478E" w:rsidRPr="00902C9C" w:rsidRDefault="00F626A4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2.</w:t>
      </w:r>
      <w:r w:rsidR="006A0225" w:rsidRPr="00902C9C">
        <w:rPr>
          <w:bCs/>
          <w:color w:val="000000" w:themeColor="text1"/>
          <w:sz w:val="24"/>
          <w:szCs w:val="24"/>
        </w:rPr>
        <w:t>18</w:t>
      </w:r>
      <w:r w:rsidR="000E478E" w:rsidRPr="00902C9C">
        <w:rPr>
          <w:bCs/>
          <w:color w:val="000000" w:themeColor="text1"/>
          <w:sz w:val="24"/>
          <w:szCs w:val="24"/>
        </w:rPr>
        <w:t xml:space="preserve">. Отказ в приеме документов, </w:t>
      </w:r>
      <w:r w:rsidR="004705CF" w:rsidRPr="00902C9C">
        <w:rPr>
          <w:bCs/>
          <w:color w:val="000000" w:themeColor="text1"/>
          <w:sz w:val="24"/>
          <w:szCs w:val="24"/>
        </w:rPr>
        <w:t xml:space="preserve">указанных в пункте </w:t>
      </w:r>
      <w:r w:rsidRPr="00902C9C">
        <w:rPr>
          <w:bCs/>
          <w:color w:val="000000" w:themeColor="text1"/>
          <w:sz w:val="24"/>
          <w:szCs w:val="24"/>
        </w:rPr>
        <w:t>2.</w:t>
      </w:r>
      <w:r w:rsidR="004705CF" w:rsidRPr="00902C9C">
        <w:rPr>
          <w:bCs/>
          <w:color w:val="000000" w:themeColor="text1"/>
          <w:sz w:val="24"/>
          <w:szCs w:val="24"/>
        </w:rPr>
        <w:t xml:space="preserve">8 настоящего </w:t>
      </w:r>
      <w:r w:rsidRPr="00902C9C">
        <w:rPr>
          <w:bCs/>
          <w:color w:val="000000" w:themeColor="text1"/>
          <w:sz w:val="24"/>
          <w:szCs w:val="24"/>
        </w:rPr>
        <w:t>Административного регламента</w:t>
      </w:r>
      <w:r w:rsidR="000E478E" w:rsidRPr="00902C9C">
        <w:rPr>
          <w:bCs/>
          <w:color w:val="000000" w:themeColor="text1"/>
          <w:sz w:val="24"/>
          <w:szCs w:val="24"/>
        </w:rPr>
        <w:t xml:space="preserve">, не препятствует повторному обращению </w:t>
      </w:r>
      <w:r w:rsidR="004705CF" w:rsidRPr="00902C9C">
        <w:rPr>
          <w:bCs/>
          <w:color w:val="000000" w:themeColor="text1"/>
          <w:sz w:val="24"/>
          <w:szCs w:val="24"/>
        </w:rPr>
        <w:t>з</w:t>
      </w:r>
      <w:r w:rsidR="00EC6427" w:rsidRPr="00902C9C">
        <w:rPr>
          <w:bCs/>
          <w:color w:val="000000" w:themeColor="text1"/>
          <w:sz w:val="24"/>
          <w:szCs w:val="24"/>
        </w:rPr>
        <w:t>аявител</w:t>
      </w:r>
      <w:r w:rsidR="000E478E" w:rsidRPr="00902C9C">
        <w:rPr>
          <w:bCs/>
          <w:color w:val="000000" w:themeColor="text1"/>
          <w:sz w:val="24"/>
          <w:szCs w:val="24"/>
        </w:rPr>
        <w:t xml:space="preserve">я в </w:t>
      </w:r>
      <w:r w:rsidR="003D4A86" w:rsidRPr="00902C9C">
        <w:rPr>
          <w:bCs/>
          <w:color w:val="000000" w:themeColor="text1"/>
          <w:sz w:val="24"/>
          <w:szCs w:val="24"/>
        </w:rPr>
        <w:t>Администрацию</w:t>
      </w:r>
      <w:r w:rsidR="000E478E" w:rsidRPr="00902C9C">
        <w:rPr>
          <w:bCs/>
          <w:color w:val="000000" w:themeColor="text1"/>
          <w:sz w:val="24"/>
          <w:szCs w:val="24"/>
        </w:rPr>
        <w:t xml:space="preserve">, </w:t>
      </w:r>
      <w:r w:rsidR="00EA4633" w:rsidRPr="00902C9C">
        <w:rPr>
          <w:bCs/>
          <w:color w:val="000000" w:themeColor="text1"/>
          <w:sz w:val="24"/>
          <w:szCs w:val="24"/>
        </w:rPr>
        <w:t>организацию</w:t>
      </w:r>
      <w:r w:rsidR="00EF5446" w:rsidRPr="00902C9C">
        <w:rPr>
          <w:bCs/>
          <w:color w:val="000000" w:themeColor="text1"/>
          <w:sz w:val="24"/>
          <w:szCs w:val="24"/>
        </w:rPr>
        <w:t xml:space="preserve"> </w:t>
      </w:r>
      <w:r w:rsidR="000E478E" w:rsidRPr="00902C9C">
        <w:rPr>
          <w:bCs/>
          <w:color w:val="000000" w:themeColor="text1"/>
          <w:sz w:val="24"/>
          <w:szCs w:val="24"/>
        </w:rPr>
        <w:t xml:space="preserve">за </w:t>
      </w:r>
      <w:r w:rsidR="004705CF" w:rsidRPr="00902C9C">
        <w:rPr>
          <w:bCs/>
          <w:color w:val="000000" w:themeColor="text1"/>
          <w:sz w:val="24"/>
          <w:szCs w:val="24"/>
        </w:rPr>
        <w:t xml:space="preserve">получением </w:t>
      </w:r>
      <w:r w:rsidR="000E478E" w:rsidRPr="00902C9C">
        <w:rPr>
          <w:bCs/>
          <w:color w:val="000000" w:themeColor="text1"/>
          <w:sz w:val="24"/>
          <w:szCs w:val="24"/>
        </w:rPr>
        <w:t>услуги.</w:t>
      </w:r>
    </w:p>
    <w:p w14:paraId="3FD88908" w14:textId="710DBBB7" w:rsidR="00EA342A" w:rsidRPr="00902C9C" w:rsidRDefault="00EA342A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</w:p>
    <w:p w14:paraId="36E74F8C" w14:textId="177925B1" w:rsidR="00EA342A" w:rsidRPr="00902C9C" w:rsidRDefault="00133E6F" w:rsidP="0045665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>Р</w:t>
      </w:r>
      <w:r w:rsidR="00EA342A"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езультат предоставления </w:t>
      </w:r>
      <w:r w:rsidR="0067749C"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муниципальной</w:t>
      </w:r>
      <w:r w:rsidR="00EA342A"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услуги</w:t>
      </w:r>
    </w:p>
    <w:p w14:paraId="15F2D323" w14:textId="474D0037" w:rsidR="002F4386" w:rsidRPr="00902C9C" w:rsidRDefault="00F626A4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2.</w:t>
      </w:r>
      <w:r w:rsidR="006A0225" w:rsidRPr="00902C9C">
        <w:rPr>
          <w:bCs/>
          <w:color w:val="000000" w:themeColor="text1"/>
          <w:sz w:val="24"/>
          <w:szCs w:val="24"/>
        </w:rPr>
        <w:t>19</w:t>
      </w:r>
      <w:r w:rsidR="002F4386" w:rsidRPr="00902C9C">
        <w:rPr>
          <w:bCs/>
          <w:color w:val="000000" w:themeColor="text1"/>
          <w:sz w:val="24"/>
          <w:szCs w:val="24"/>
        </w:rPr>
        <w:t xml:space="preserve">. </w:t>
      </w:r>
      <w:r w:rsidR="008D508E" w:rsidRPr="00902C9C">
        <w:rPr>
          <w:bCs/>
          <w:color w:val="000000" w:themeColor="text1"/>
          <w:sz w:val="24"/>
          <w:szCs w:val="24"/>
        </w:rPr>
        <w:t>Результатом предоставления услуги является</w:t>
      </w:r>
      <w:r w:rsidR="002F4386" w:rsidRPr="00902C9C">
        <w:rPr>
          <w:bCs/>
          <w:color w:val="000000" w:themeColor="text1"/>
          <w:sz w:val="24"/>
          <w:szCs w:val="24"/>
        </w:rPr>
        <w:t>:</w:t>
      </w:r>
    </w:p>
    <w:p w14:paraId="1F9A9CF0" w14:textId="527DD6FB" w:rsidR="002F4386" w:rsidRPr="00902C9C" w:rsidRDefault="002F4386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а)</w:t>
      </w:r>
      <w:r w:rsidR="00B80909" w:rsidRPr="00902C9C">
        <w:rPr>
          <w:bCs/>
          <w:color w:val="000000" w:themeColor="text1"/>
          <w:sz w:val="24"/>
          <w:szCs w:val="24"/>
        </w:rPr>
        <w:t> </w:t>
      </w:r>
      <w:r w:rsidR="00084577" w:rsidRPr="00902C9C">
        <w:rPr>
          <w:bCs/>
          <w:color w:val="000000" w:themeColor="text1"/>
          <w:sz w:val="24"/>
          <w:szCs w:val="24"/>
        </w:rPr>
        <w:t>р</w:t>
      </w:r>
      <w:r w:rsidRPr="00902C9C">
        <w:rPr>
          <w:bCs/>
          <w:color w:val="000000" w:themeColor="text1"/>
          <w:sz w:val="24"/>
          <w:szCs w:val="24"/>
        </w:rPr>
        <w:t>азрешени</w:t>
      </w:r>
      <w:r w:rsidR="003761EA" w:rsidRPr="00902C9C">
        <w:rPr>
          <w:bCs/>
          <w:color w:val="000000" w:themeColor="text1"/>
          <w:sz w:val="24"/>
          <w:szCs w:val="24"/>
        </w:rPr>
        <w:t>е</w:t>
      </w:r>
      <w:r w:rsidRPr="00902C9C">
        <w:rPr>
          <w:bCs/>
          <w:color w:val="000000" w:themeColor="text1"/>
          <w:sz w:val="24"/>
          <w:szCs w:val="24"/>
        </w:rPr>
        <w:t xml:space="preserve"> на строительство (</w:t>
      </w:r>
      <w:r w:rsidR="00B646FA" w:rsidRPr="00902C9C">
        <w:rPr>
          <w:bCs/>
          <w:color w:val="000000" w:themeColor="text1"/>
          <w:sz w:val="24"/>
          <w:szCs w:val="24"/>
        </w:rPr>
        <w:t xml:space="preserve">в том числе </w:t>
      </w:r>
      <w:r w:rsidRPr="00902C9C">
        <w:rPr>
          <w:bCs/>
          <w:color w:val="000000" w:themeColor="text1"/>
          <w:sz w:val="24"/>
          <w:szCs w:val="24"/>
        </w:rPr>
        <w:t>на отдельные этапы строительства, реконструкции объекта капитального строительства);</w:t>
      </w:r>
    </w:p>
    <w:p w14:paraId="3A8BBC28" w14:textId="7B36077F" w:rsidR="004D0517" w:rsidRPr="00902C9C" w:rsidRDefault="00F0095C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б</w:t>
      </w:r>
      <w:r w:rsidR="004D0517" w:rsidRPr="00902C9C">
        <w:rPr>
          <w:bCs/>
          <w:color w:val="000000" w:themeColor="text1"/>
          <w:sz w:val="24"/>
          <w:szCs w:val="24"/>
        </w:rPr>
        <w:t xml:space="preserve">) решение об отказе в </w:t>
      </w:r>
      <w:r w:rsidR="003D4651" w:rsidRPr="00902C9C">
        <w:rPr>
          <w:bCs/>
          <w:color w:val="000000" w:themeColor="text1"/>
          <w:sz w:val="24"/>
          <w:szCs w:val="24"/>
        </w:rPr>
        <w:t>предоставлении</w:t>
      </w:r>
      <w:r w:rsidR="004D0517" w:rsidRPr="00902C9C">
        <w:rPr>
          <w:bCs/>
          <w:color w:val="000000" w:themeColor="text1"/>
          <w:sz w:val="24"/>
          <w:szCs w:val="24"/>
        </w:rPr>
        <w:t xml:space="preserve"> разрешения на строительство</w:t>
      </w:r>
      <w:r w:rsidR="00022718" w:rsidRPr="00902C9C">
        <w:rPr>
          <w:bCs/>
          <w:color w:val="000000" w:themeColor="text1"/>
          <w:sz w:val="24"/>
          <w:szCs w:val="24"/>
        </w:rPr>
        <w:t>;</w:t>
      </w:r>
    </w:p>
    <w:p w14:paraId="3C0C2619" w14:textId="7E3C42D4" w:rsidR="004D0517" w:rsidRPr="00902C9C" w:rsidRDefault="00F0095C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в</w:t>
      </w:r>
      <w:r w:rsidR="004D0517" w:rsidRPr="00902C9C">
        <w:rPr>
          <w:bCs/>
          <w:color w:val="000000" w:themeColor="text1"/>
          <w:sz w:val="24"/>
          <w:szCs w:val="24"/>
        </w:rPr>
        <w:t>) решение об отказе во внесении изменений в разрешение на строительство</w:t>
      </w:r>
      <w:r w:rsidR="00C4481F" w:rsidRPr="00902C9C">
        <w:rPr>
          <w:bCs/>
          <w:color w:val="000000" w:themeColor="text1"/>
          <w:sz w:val="24"/>
          <w:szCs w:val="24"/>
        </w:rPr>
        <w:t>.</w:t>
      </w:r>
    </w:p>
    <w:p w14:paraId="5C42D4C3" w14:textId="49AAC129" w:rsidR="00C469AD" w:rsidRPr="00902C9C" w:rsidRDefault="00F626A4" w:rsidP="0045665F">
      <w:pPr>
        <w:pStyle w:val="ConsPlusNormal"/>
        <w:ind w:firstLine="709"/>
        <w:jc w:val="both"/>
        <w:rPr>
          <w:color w:val="000000" w:themeColor="text1"/>
          <w:sz w:val="24"/>
          <w:szCs w:val="24"/>
        </w:rPr>
      </w:pPr>
      <w:r w:rsidRPr="00902C9C">
        <w:rPr>
          <w:color w:val="000000" w:themeColor="text1"/>
          <w:sz w:val="24"/>
          <w:szCs w:val="24"/>
        </w:rPr>
        <w:t>2.</w:t>
      </w:r>
      <w:r w:rsidR="006A0225" w:rsidRPr="00902C9C">
        <w:rPr>
          <w:color w:val="000000" w:themeColor="text1"/>
          <w:sz w:val="24"/>
          <w:szCs w:val="24"/>
        </w:rPr>
        <w:t>20</w:t>
      </w:r>
      <w:r w:rsidR="00F222FF" w:rsidRPr="00902C9C">
        <w:rPr>
          <w:color w:val="000000" w:themeColor="text1"/>
          <w:sz w:val="24"/>
          <w:szCs w:val="24"/>
        </w:rPr>
        <w:t xml:space="preserve">. </w:t>
      </w:r>
      <w:r w:rsidR="00C469AD" w:rsidRPr="00902C9C">
        <w:rPr>
          <w:color w:val="000000" w:themeColor="text1"/>
          <w:sz w:val="24"/>
          <w:szCs w:val="24"/>
        </w:rPr>
        <w:t>Форма</w:t>
      </w:r>
      <w:r w:rsidR="00084577" w:rsidRPr="00902C9C">
        <w:rPr>
          <w:color w:val="000000" w:themeColor="text1"/>
          <w:sz w:val="24"/>
          <w:szCs w:val="24"/>
        </w:rPr>
        <w:t xml:space="preserve"> разрешения на строительство</w:t>
      </w:r>
      <w:r w:rsidR="00C469AD" w:rsidRPr="00902C9C">
        <w:rPr>
          <w:color w:val="000000" w:themeColor="text1"/>
          <w:sz w:val="24"/>
          <w:szCs w:val="24"/>
        </w:rPr>
        <w:t xml:space="preserve"> </w:t>
      </w:r>
      <w:proofErr w:type="spellStart"/>
      <w:r w:rsidR="00BA2B1A">
        <w:rPr>
          <w:color w:val="000000" w:themeColor="text1"/>
          <w:sz w:val="24"/>
          <w:szCs w:val="24"/>
        </w:rPr>
        <w:t>утвержденна</w:t>
      </w:r>
      <w:proofErr w:type="spellEnd"/>
      <w:r w:rsidR="00BA2B1A">
        <w:rPr>
          <w:color w:val="000000" w:themeColor="text1"/>
          <w:sz w:val="24"/>
          <w:szCs w:val="24"/>
        </w:rPr>
        <w:t xml:space="preserve"> Приказом Мини</w:t>
      </w:r>
      <w:r w:rsidR="00447950">
        <w:rPr>
          <w:color w:val="000000" w:themeColor="text1"/>
          <w:sz w:val="24"/>
          <w:szCs w:val="24"/>
        </w:rPr>
        <w:t>стерст</w:t>
      </w:r>
      <w:r w:rsidR="00BA2B1A">
        <w:rPr>
          <w:color w:val="000000" w:themeColor="text1"/>
          <w:sz w:val="24"/>
          <w:szCs w:val="24"/>
        </w:rPr>
        <w:t>в</w:t>
      </w:r>
      <w:r w:rsidR="00447950">
        <w:rPr>
          <w:color w:val="000000" w:themeColor="text1"/>
          <w:sz w:val="24"/>
          <w:szCs w:val="24"/>
        </w:rPr>
        <w:t>а строительства и жилищно-коммунального хозяйства Российской Федерации от 03.06.2022 г. № 446/</w:t>
      </w:r>
      <w:proofErr w:type="spellStart"/>
      <w:proofErr w:type="gramStart"/>
      <w:r w:rsidR="00447950">
        <w:rPr>
          <w:color w:val="000000" w:themeColor="text1"/>
          <w:sz w:val="24"/>
          <w:szCs w:val="24"/>
        </w:rPr>
        <w:t>пр</w:t>
      </w:r>
      <w:proofErr w:type="spellEnd"/>
      <w:proofErr w:type="gramEnd"/>
      <w:r w:rsidR="00447950">
        <w:rPr>
          <w:color w:val="000000" w:themeColor="text1"/>
          <w:sz w:val="24"/>
          <w:szCs w:val="24"/>
        </w:rPr>
        <w:t xml:space="preserve"> «Об утверждении формы разрешения на строительство и формы разрешения на ввод объекта в эксплуатацию»</w:t>
      </w:r>
      <w:r w:rsidR="00C469AD" w:rsidRPr="00902C9C">
        <w:rPr>
          <w:color w:val="000000" w:themeColor="text1"/>
          <w:sz w:val="24"/>
          <w:szCs w:val="24"/>
        </w:rPr>
        <w:t>.</w:t>
      </w:r>
    </w:p>
    <w:p w14:paraId="398E5015" w14:textId="0D1969AC" w:rsidR="00E14372" w:rsidRPr="00902C9C" w:rsidRDefault="00E14372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color w:val="000000" w:themeColor="text1"/>
          <w:sz w:val="24"/>
          <w:szCs w:val="24"/>
        </w:rPr>
        <w:t xml:space="preserve">Решение об отказе </w:t>
      </w:r>
      <w:r w:rsidR="00C4481F" w:rsidRPr="00902C9C">
        <w:rPr>
          <w:bCs/>
          <w:color w:val="000000" w:themeColor="text1"/>
          <w:sz w:val="24"/>
          <w:szCs w:val="24"/>
        </w:rPr>
        <w:t xml:space="preserve">в </w:t>
      </w:r>
      <w:r w:rsidR="003D4651" w:rsidRPr="00902C9C">
        <w:rPr>
          <w:bCs/>
          <w:color w:val="000000" w:themeColor="text1"/>
          <w:sz w:val="24"/>
          <w:szCs w:val="24"/>
        </w:rPr>
        <w:t>предоставлении</w:t>
      </w:r>
      <w:r w:rsidR="00C4481F" w:rsidRPr="00902C9C">
        <w:rPr>
          <w:bCs/>
          <w:color w:val="000000" w:themeColor="text1"/>
          <w:sz w:val="24"/>
          <w:szCs w:val="24"/>
        </w:rPr>
        <w:t xml:space="preserve"> разрешения на строительство </w:t>
      </w:r>
      <w:r w:rsidRPr="00902C9C">
        <w:rPr>
          <w:bCs/>
          <w:color w:val="000000" w:themeColor="text1"/>
          <w:sz w:val="24"/>
          <w:szCs w:val="24"/>
        </w:rPr>
        <w:t xml:space="preserve">оформляется в форме электронного документа либо документа на бумажном носителе по форме, приведенной в Приложении № </w:t>
      </w:r>
      <w:r w:rsidR="009C0CE3" w:rsidRPr="00902C9C">
        <w:rPr>
          <w:bCs/>
          <w:color w:val="000000" w:themeColor="text1"/>
          <w:sz w:val="24"/>
          <w:szCs w:val="24"/>
        </w:rPr>
        <w:t>7</w:t>
      </w:r>
      <w:r w:rsidRPr="00902C9C">
        <w:rPr>
          <w:bCs/>
          <w:color w:val="000000" w:themeColor="text1"/>
          <w:sz w:val="24"/>
          <w:szCs w:val="24"/>
        </w:rPr>
        <w:t xml:space="preserve"> к настоящему </w:t>
      </w:r>
      <w:r w:rsidR="00F626A4" w:rsidRPr="00902C9C">
        <w:rPr>
          <w:bCs/>
          <w:color w:val="000000" w:themeColor="text1"/>
          <w:sz w:val="24"/>
          <w:szCs w:val="24"/>
        </w:rPr>
        <w:t>Административному регламенту</w:t>
      </w:r>
      <w:r w:rsidRPr="00902C9C">
        <w:rPr>
          <w:bCs/>
          <w:color w:val="000000" w:themeColor="text1"/>
          <w:sz w:val="24"/>
          <w:szCs w:val="24"/>
        </w:rPr>
        <w:t>.</w:t>
      </w:r>
    </w:p>
    <w:p w14:paraId="74922B60" w14:textId="3A114D04" w:rsidR="009E0C95" w:rsidRPr="00902C9C" w:rsidRDefault="009E0C95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color w:val="000000" w:themeColor="text1"/>
          <w:sz w:val="24"/>
          <w:szCs w:val="24"/>
        </w:rPr>
        <w:t xml:space="preserve">Решение об отказе </w:t>
      </w:r>
      <w:r w:rsidRPr="00902C9C">
        <w:rPr>
          <w:bCs/>
          <w:color w:val="000000" w:themeColor="text1"/>
          <w:sz w:val="24"/>
          <w:szCs w:val="24"/>
        </w:rPr>
        <w:t xml:space="preserve">во внесении изменений в разрешение на строительство оформляется в форме электронного документа либо документа на бумажном носителе по форме, приведенной в Приложении № </w:t>
      </w:r>
      <w:r w:rsidR="009C0CE3" w:rsidRPr="00902C9C">
        <w:rPr>
          <w:bCs/>
          <w:color w:val="000000" w:themeColor="text1"/>
          <w:sz w:val="24"/>
          <w:szCs w:val="24"/>
        </w:rPr>
        <w:t>8</w:t>
      </w:r>
      <w:r w:rsidR="004D3D4F" w:rsidRPr="00902C9C">
        <w:rPr>
          <w:bCs/>
          <w:color w:val="000000" w:themeColor="text1"/>
          <w:sz w:val="24"/>
          <w:szCs w:val="24"/>
        </w:rPr>
        <w:t xml:space="preserve"> </w:t>
      </w:r>
      <w:r w:rsidRPr="00902C9C">
        <w:rPr>
          <w:bCs/>
          <w:color w:val="000000" w:themeColor="text1"/>
          <w:sz w:val="24"/>
          <w:szCs w:val="24"/>
        </w:rPr>
        <w:t xml:space="preserve">к настоящему </w:t>
      </w:r>
      <w:r w:rsidR="00F626A4" w:rsidRPr="00902C9C">
        <w:rPr>
          <w:bCs/>
          <w:color w:val="000000" w:themeColor="text1"/>
          <w:sz w:val="24"/>
          <w:szCs w:val="24"/>
        </w:rPr>
        <w:t>Административному регламенту</w:t>
      </w:r>
      <w:r w:rsidRPr="00902C9C">
        <w:rPr>
          <w:bCs/>
          <w:color w:val="000000" w:themeColor="text1"/>
          <w:sz w:val="24"/>
          <w:szCs w:val="24"/>
        </w:rPr>
        <w:t>.</w:t>
      </w:r>
    </w:p>
    <w:p w14:paraId="0AE935A1" w14:textId="5F8E89B8" w:rsidR="00C469AD" w:rsidRPr="00902C9C" w:rsidRDefault="00F626A4" w:rsidP="0045665F">
      <w:pPr>
        <w:pStyle w:val="ConsPlusNormal"/>
        <w:ind w:firstLine="709"/>
        <w:jc w:val="both"/>
        <w:rPr>
          <w:color w:val="000000" w:themeColor="text1"/>
          <w:sz w:val="24"/>
          <w:szCs w:val="24"/>
        </w:rPr>
      </w:pPr>
      <w:r w:rsidRPr="00902C9C">
        <w:rPr>
          <w:color w:val="000000" w:themeColor="text1"/>
          <w:sz w:val="24"/>
          <w:szCs w:val="24"/>
        </w:rPr>
        <w:t>2.</w:t>
      </w:r>
      <w:r w:rsidR="006A0225" w:rsidRPr="00902C9C">
        <w:rPr>
          <w:color w:val="000000" w:themeColor="text1"/>
          <w:sz w:val="24"/>
          <w:szCs w:val="24"/>
        </w:rPr>
        <w:t>21</w:t>
      </w:r>
      <w:r w:rsidR="00CA1077" w:rsidRPr="00902C9C">
        <w:rPr>
          <w:color w:val="000000" w:themeColor="text1"/>
          <w:sz w:val="24"/>
          <w:szCs w:val="24"/>
        </w:rPr>
        <w:t xml:space="preserve">. </w:t>
      </w:r>
      <w:r w:rsidR="00C469AD" w:rsidRPr="00902C9C">
        <w:rPr>
          <w:color w:val="000000" w:themeColor="text1"/>
          <w:sz w:val="24"/>
          <w:szCs w:val="24"/>
        </w:rPr>
        <w:t xml:space="preserve">При </w:t>
      </w:r>
      <w:r w:rsidR="00F222FF" w:rsidRPr="00902C9C">
        <w:rPr>
          <w:color w:val="000000" w:themeColor="text1"/>
          <w:sz w:val="24"/>
          <w:szCs w:val="24"/>
        </w:rPr>
        <w:t>предоставлении з</w:t>
      </w:r>
      <w:r w:rsidR="00EC6427" w:rsidRPr="00902C9C">
        <w:rPr>
          <w:color w:val="000000" w:themeColor="text1"/>
          <w:sz w:val="24"/>
          <w:szCs w:val="24"/>
        </w:rPr>
        <w:t>аявител</w:t>
      </w:r>
      <w:r w:rsidR="00F222FF" w:rsidRPr="00902C9C">
        <w:rPr>
          <w:color w:val="000000" w:themeColor="text1"/>
          <w:sz w:val="24"/>
          <w:szCs w:val="24"/>
        </w:rPr>
        <w:t>ем</w:t>
      </w:r>
      <w:r w:rsidR="00C469AD" w:rsidRPr="00902C9C">
        <w:rPr>
          <w:color w:val="000000" w:themeColor="text1"/>
          <w:sz w:val="24"/>
          <w:szCs w:val="24"/>
        </w:rPr>
        <w:t xml:space="preserve"> </w:t>
      </w:r>
      <w:r w:rsidR="00F222FF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>заявления о в</w:t>
      </w:r>
      <w:r w:rsidR="00B1204D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несении изменений, уведомления </w:t>
      </w:r>
      <w:r w:rsidR="00C469AD" w:rsidRPr="00902C9C">
        <w:rPr>
          <w:color w:val="000000" w:themeColor="text1"/>
          <w:sz w:val="24"/>
          <w:szCs w:val="24"/>
        </w:rPr>
        <w:t xml:space="preserve">внесение изменений в разрешение на строительство осуществляется путем </w:t>
      </w:r>
      <w:r w:rsidR="00B014DB" w:rsidRPr="00902C9C">
        <w:rPr>
          <w:color w:val="000000" w:themeColor="text1"/>
          <w:sz w:val="24"/>
          <w:szCs w:val="24"/>
        </w:rPr>
        <w:t xml:space="preserve">выдачи </w:t>
      </w:r>
      <w:r w:rsidR="00CA1077" w:rsidRPr="00902C9C">
        <w:rPr>
          <w:color w:val="000000" w:themeColor="text1"/>
          <w:sz w:val="24"/>
          <w:szCs w:val="24"/>
        </w:rPr>
        <w:t>з</w:t>
      </w:r>
      <w:r w:rsidR="00EC6427" w:rsidRPr="00902C9C">
        <w:rPr>
          <w:color w:val="000000" w:themeColor="text1"/>
          <w:sz w:val="24"/>
          <w:szCs w:val="24"/>
        </w:rPr>
        <w:t>аявител</w:t>
      </w:r>
      <w:r w:rsidR="007709F8" w:rsidRPr="00902C9C">
        <w:rPr>
          <w:color w:val="000000" w:themeColor="text1"/>
          <w:sz w:val="24"/>
          <w:szCs w:val="24"/>
        </w:rPr>
        <w:t xml:space="preserve">ю </w:t>
      </w:r>
      <w:r w:rsidR="00B014DB" w:rsidRPr="00902C9C">
        <w:rPr>
          <w:color w:val="000000" w:themeColor="text1"/>
          <w:sz w:val="24"/>
          <w:szCs w:val="24"/>
        </w:rPr>
        <w:t xml:space="preserve">разрешения на строительство с внесенными </w:t>
      </w:r>
      <w:r w:rsidR="00CA1077" w:rsidRPr="00902C9C">
        <w:rPr>
          <w:color w:val="000000" w:themeColor="text1"/>
          <w:sz w:val="24"/>
          <w:szCs w:val="24"/>
        </w:rPr>
        <w:t xml:space="preserve">в него </w:t>
      </w:r>
      <w:r w:rsidR="00B014DB" w:rsidRPr="00902C9C">
        <w:rPr>
          <w:color w:val="000000" w:themeColor="text1"/>
          <w:sz w:val="24"/>
          <w:szCs w:val="24"/>
        </w:rPr>
        <w:t>изменениями. Дата и номер выданного разрешения на строительство не изменяются</w:t>
      </w:r>
      <w:r w:rsidR="00B8496C" w:rsidRPr="00902C9C">
        <w:rPr>
          <w:color w:val="000000" w:themeColor="text1"/>
          <w:sz w:val="24"/>
          <w:szCs w:val="24"/>
        </w:rPr>
        <w:t>, а в соответствующей графе формы разрешения на строительство указывается основание</w:t>
      </w:r>
      <w:r w:rsidR="009A2BC4" w:rsidRPr="00902C9C">
        <w:rPr>
          <w:color w:val="000000" w:themeColor="text1"/>
          <w:sz w:val="24"/>
          <w:szCs w:val="24"/>
        </w:rPr>
        <w:t xml:space="preserve"> </w:t>
      </w:r>
      <w:r w:rsidR="00B4092D" w:rsidRPr="00902C9C">
        <w:rPr>
          <w:color w:val="000000" w:themeColor="text1"/>
          <w:sz w:val="24"/>
          <w:szCs w:val="24"/>
        </w:rPr>
        <w:t>для</w:t>
      </w:r>
      <w:r w:rsidR="00F00B84" w:rsidRPr="00902C9C">
        <w:rPr>
          <w:color w:val="000000" w:themeColor="text1"/>
          <w:sz w:val="24"/>
          <w:szCs w:val="24"/>
        </w:rPr>
        <w:t xml:space="preserve"> </w:t>
      </w:r>
      <w:r w:rsidR="00F00B84" w:rsidRPr="00902C9C">
        <w:rPr>
          <w:bCs/>
          <w:color w:val="000000" w:themeColor="text1"/>
          <w:sz w:val="24"/>
          <w:szCs w:val="24"/>
        </w:rPr>
        <w:t xml:space="preserve">внесения изменений </w:t>
      </w:r>
      <w:r w:rsidR="009A2BC4" w:rsidRPr="00902C9C">
        <w:rPr>
          <w:bCs/>
          <w:color w:val="000000" w:themeColor="text1"/>
          <w:sz w:val="24"/>
          <w:szCs w:val="24"/>
        </w:rPr>
        <w:t>(</w:t>
      </w:r>
      <w:r w:rsidR="009A2BC4" w:rsidRPr="00902C9C">
        <w:rPr>
          <w:color w:val="000000" w:themeColor="text1"/>
          <w:sz w:val="24"/>
          <w:szCs w:val="24"/>
        </w:rPr>
        <w:t xml:space="preserve">реквизиты </w:t>
      </w:r>
      <w:r w:rsidR="007709F8" w:rsidRPr="00902C9C">
        <w:rPr>
          <w:color w:val="000000" w:themeColor="text1"/>
          <w:sz w:val="24"/>
          <w:szCs w:val="24"/>
        </w:rPr>
        <w:t>заявления либо уведомления</w:t>
      </w:r>
      <w:r w:rsidR="00F00B84" w:rsidRPr="00902C9C">
        <w:rPr>
          <w:bCs/>
          <w:color w:val="000000" w:themeColor="text1"/>
          <w:sz w:val="24"/>
          <w:szCs w:val="24"/>
        </w:rPr>
        <w:t xml:space="preserve"> и</w:t>
      </w:r>
      <w:r w:rsidR="00B52EC9" w:rsidRPr="00902C9C">
        <w:rPr>
          <w:color w:val="000000" w:themeColor="text1"/>
          <w:sz w:val="24"/>
          <w:szCs w:val="24"/>
        </w:rPr>
        <w:t xml:space="preserve"> </w:t>
      </w:r>
      <w:r w:rsidR="00B4092D" w:rsidRPr="00902C9C">
        <w:rPr>
          <w:color w:val="000000" w:themeColor="text1"/>
          <w:sz w:val="24"/>
          <w:szCs w:val="24"/>
        </w:rPr>
        <w:t>ссылка на соответствующую норму Градостроительного кодекса Российской Федерации</w:t>
      </w:r>
      <w:r w:rsidR="009A2BC4" w:rsidRPr="00902C9C">
        <w:rPr>
          <w:color w:val="000000" w:themeColor="text1"/>
          <w:sz w:val="24"/>
          <w:szCs w:val="24"/>
        </w:rPr>
        <w:t>)</w:t>
      </w:r>
      <w:r w:rsidR="00B8496C" w:rsidRPr="00902C9C">
        <w:rPr>
          <w:color w:val="000000" w:themeColor="text1"/>
          <w:sz w:val="24"/>
          <w:szCs w:val="24"/>
        </w:rPr>
        <w:t xml:space="preserve"> и дата внесения изменений.</w:t>
      </w:r>
      <w:r w:rsidR="00C469AD" w:rsidRPr="00902C9C">
        <w:rPr>
          <w:color w:val="000000" w:themeColor="text1"/>
          <w:sz w:val="24"/>
          <w:szCs w:val="24"/>
        </w:rPr>
        <w:t xml:space="preserve"> </w:t>
      </w:r>
    </w:p>
    <w:p w14:paraId="423F11F7" w14:textId="0F9A408D" w:rsidR="006A0225" w:rsidRPr="00902C9C" w:rsidRDefault="00F626A4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2.</w:t>
      </w:r>
      <w:r w:rsidR="006A0225" w:rsidRPr="00902C9C">
        <w:rPr>
          <w:bCs/>
          <w:color w:val="000000" w:themeColor="text1"/>
          <w:sz w:val="24"/>
          <w:szCs w:val="24"/>
        </w:rPr>
        <w:t>22</w:t>
      </w:r>
      <w:r w:rsidR="00D42570" w:rsidRPr="00902C9C">
        <w:rPr>
          <w:bCs/>
          <w:color w:val="000000" w:themeColor="text1"/>
          <w:sz w:val="24"/>
          <w:szCs w:val="24"/>
        </w:rPr>
        <w:t xml:space="preserve">. Исчерпывающий перечень оснований для отказа в </w:t>
      </w:r>
      <w:r w:rsidR="003D4651" w:rsidRPr="00902C9C">
        <w:rPr>
          <w:bCs/>
          <w:color w:val="000000" w:themeColor="text1"/>
          <w:sz w:val="24"/>
          <w:szCs w:val="24"/>
        </w:rPr>
        <w:t>предоставлении</w:t>
      </w:r>
      <w:r w:rsidR="0069058B" w:rsidRPr="00902C9C">
        <w:rPr>
          <w:bCs/>
          <w:color w:val="000000" w:themeColor="text1"/>
          <w:sz w:val="24"/>
          <w:szCs w:val="24"/>
        </w:rPr>
        <w:t xml:space="preserve"> </w:t>
      </w:r>
      <w:r w:rsidR="00566C3D" w:rsidRPr="00902C9C">
        <w:rPr>
          <w:bCs/>
          <w:color w:val="000000" w:themeColor="text1"/>
          <w:sz w:val="24"/>
          <w:szCs w:val="24"/>
        </w:rPr>
        <w:t>разрешения на строительство</w:t>
      </w:r>
      <w:r w:rsidR="00A94ECC" w:rsidRPr="00902C9C">
        <w:rPr>
          <w:bCs/>
          <w:color w:val="000000" w:themeColor="text1"/>
          <w:sz w:val="24"/>
          <w:szCs w:val="24"/>
        </w:rPr>
        <w:t>, во внесении изменений в разрешение на строительство</w:t>
      </w:r>
      <w:r w:rsidR="006A0225" w:rsidRPr="00902C9C">
        <w:rPr>
          <w:bCs/>
          <w:color w:val="000000" w:themeColor="text1"/>
          <w:sz w:val="24"/>
          <w:szCs w:val="24"/>
        </w:rPr>
        <w:t>:</w:t>
      </w:r>
    </w:p>
    <w:p w14:paraId="7A5B94CA" w14:textId="606DA45B" w:rsidR="00D42570" w:rsidRPr="00902C9C" w:rsidRDefault="00F626A4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2.</w:t>
      </w:r>
      <w:r w:rsidR="006A0225" w:rsidRPr="00902C9C">
        <w:rPr>
          <w:bCs/>
          <w:color w:val="000000" w:themeColor="text1"/>
          <w:sz w:val="24"/>
          <w:szCs w:val="24"/>
        </w:rPr>
        <w:t>22.1.</w:t>
      </w:r>
      <w:r w:rsidR="00801EF3" w:rsidRPr="00902C9C">
        <w:rPr>
          <w:bCs/>
          <w:color w:val="000000" w:themeColor="text1"/>
          <w:sz w:val="24"/>
          <w:szCs w:val="24"/>
        </w:rPr>
        <w:t xml:space="preserve"> </w:t>
      </w:r>
      <w:r w:rsidR="006A0225" w:rsidRPr="00902C9C">
        <w:rPr>
          <w:bCs/>
          <w:color w:val="000000" w:themeColor="text1"/>
          <w:sz w:val="24"/>
          <w:szCs w:val="24"/>
        </w:rPr>
        <w:t>В</w:t>
      </w:r>
      <w:r w:rsidR="00801EF3" w:rsidRPr="00902C9C">
        <w:rPr>
          <w:bCs/>
          <w:color w:val="000000" w:themeColor="text1"/>
          <w:sz w:val="24"/>
          <w:szCs w:val="24"/>
        </w:rPr>
        <w:t xml:space="preserve"> случае</w:t>
      </w:r>
      <w:r w:rsidR="00D90C93" w:rsidRPr="00902C9C">
        <w:rPr>
          <w:bCs/>
          <w:color w:val="000000" w:themeColor="text1"/>
          <w:sz w:val="24"/>
          <w:szCs w:val="24"/>
        </w:rPr>
        <w:t xml:space="preserve"> </w:t>
      </w:r>
      <w:r w:rsidR="007C04FD" w:rsidRPr="00902C9C">
        <w:rPr>
          <w:bCs/>
          <w:color w:val="000000" w:themeColor="text1"/>
          <w:sz w:val="24"/>
          <w:szCs w:val="24"/>
        </w:rPr>
        <w:t xml:space="preserve">представления заявления о </w:t>
      </w:r>
      <w:r w:rsidR="003D4651" w:rsidRPr="00902C9C">
        <w:rPr>
          <w:bCs/>
          <w:color w:val="000000" w:themeColor="text1"/>
          <w:sz w:val="24"/>
          <w:szCs w:val="24"/>
        </w:rPr>
        <w:t>предоставлении</w:t>
      </w:r>
      <w:r w:rsidR="007C04FD" w:rsidRPr="00902C9C">
        <w:rPr>
          <w:bCs/>
          <w:color w:val="000000" w:themeColor="text1"/>
          <w:sz w:val="24"/>
          <w:szCs w:val="24"/>
        </w:rPr>
        <w:t xml:space="preserve"> разрешения на строительство</w:t>
      </w:r>
      <w:r w:rsidR="00D42570" w:rsidRPr="00902C9C">
        <w:rPr>
          <w:bCs/>
          <w:color w:val="000000" w:themeColor="text1"/>
          <w:sz w:val="24"/>
          <w:szCs w:val="24"/>
        </w:rPr>
        <w:t>:</w:t>
      </w:r>
      <w:r w:rsidR="00B1204D" w:rsidRPr="00902C9C">
        <w:rPr>
          <w:bCs/>
          <w:color w:val="000000" w:themeColor="text1"/>
          <w:sz w:val="24"/>
          <w:szCs w:val="24"/>
        </w:rPr>
        <w:t xml:space="preserve"> </w:t>
      </w:r>
    </w:p>
    <w:p w14:paraId="2667FC40" w14:textId="1E614AA5" w:rsidR="00D42570" w:rsidRPr="00902C9C" w:rsidRDefault="00D42570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а) отсутствие документов, предусмотренных подпунктами 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r w:rsidRPr="00902C9C">
        <w:rPr>
          <w:bCs/>
          <w:color w:val="000000" w:themeColor="text1"/>
          <w:sz w:val="24"/>
          <w:szCs w:val="24"/>
        </w:rPr>
        <w:t>г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r w:rsidRPr="00902C9C">
        <w:rPr>
          <w:bCs/>
          <w:color w:val="000000" w:themeColor="text1"/>
          <w:sz w:val="24"/>
          <w:szCs w:val="24"/>
        </w:rPr>
        <w:t xml:space="preserve">, 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r w:rsidRPr="00902C9C">
        <w:rPr>
          <w:bCs/>
          <w:color w:val="000000" w:themeColor="text1"/>
          <w:sz w:val="24"/>
          <w:szCs w:val="24"/>
        </w:rPr>
        <w:t>д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r w:rsidRPr="00902C9C">
        <w:rPr>
          <w:bCs/>
          <w:color w:val="000000" w:themeColor="text1"/>
          <w:sz w:val="24"/>
          <w:szCs w:val="24"/>
        </w:rPr>
        <w:t xml:space="preserve"> пункта </w:t>
      </w:r>
      <w:r w:rsidR="00F626A4" w:rsidRPr="00902C9C">
        <w:rPr>
          <w:bCs/>
          <w:color w:val="000000" w:themeColor="text1"/>
          <w:sz w:val="24"/>
          <w:szCs w:val="24"/>
        </w:rPr>
        <w:t>2.</w:t>
      </w:r>
      <w:r w:rsidR="001A6632" w:rsidRPr="00902C9C">
        <w:rPr>
          <w:bCs/>
          <w:color w:val="000000" w:themeColor="text1"/>
          <w:sz w:val="24"/>
          <w:szCs w:val="24"/>
        </w:rPr>
        <w:t>8</w:t>
      </w:r>
      <w:r w:rsidRPr="00902C9C">
        <w:rPr>
          <w:bCs/>
          <w:color w:val="000000" w:themeColor="text1"/>
          <w:sz w:val="24"/>
          <w:szCs w:val="24"/>
        </w:rPr>
        <w:t>, пункт</w:t>
      </w:r>
      <w:r w:rsidR="00843A1C" w:rsidRPr="00902C9C">
        <w:rPr>
          <w:bCs/>
          <w:color w:val="000000" w:themeColor="text1"/>
          <w:sz w:val="24"/>
          <w:szCs w:val="24"/>
        </w:rPr>
        <w:t>ом</w:t>
      </w:r>
      <w:r w:rsidRPr="00902C9C">
        <w:rPr>
          <w:bCs/>
          <w:color w:val="000000" w:themeColor="text1"/>
          <w:sz w:val="24"/>
          <w:szCs w:val="24"/>
        </w:rPr>
        <w:t xml:space="preserve"> </w:t>
      </w:r>
      <w:r w:rsidR="00F626A4" w:rsidRPr="00902C9C">
        <w:rPr>
          <w:bCs/>
          <w:color w:val="000000" w:themeColor="text1"/>
          <w:sz w:val="24"/>
          <w:szCs w:val="24"/>
        </w:rPr>
        <w:t>2.</w:t>
      </w:r>
      <w:r w:rsidR="00177466" w:rsidRPr="00902C9C">
        <w:rPr>
          <w:bCs/>
          <w:color w:val="000000" w:themeColor="text1"/>
          <w:sz w:val="24"/>
          <w:szCs w:val="24"/>
        </w:rPr>
        <w:t>9.1</w:t>
      </w:r>
      <w:r w:rsidRPr="00902C9C">
        <w:rPr>
          <w:bCs/>
          <w:color w:val="000000" w:themeColor="text1"/>
          <w:sz w:val="24"/>
          <w:szCs w:val="24"/>
        </w:rPr>
        <w:t xml:space="preserve"> настоящего </w:t>
      </w:r>
      <w:r w:rsidR="00F626A4" w:rsidRPr="00902C9C">
        <w:rPr>
          <w:bCs/>
          <w:color w:val="000000" w:themeColor="text1"/>
          <w:sz w:val="24"/>
          <w:szCs w:val="24"/>
        </w:rPr>
        <w:t>Административного регламента</w:t>
      </w:r>
      <w:r w:rsidRPr="00902C9C">
        <w:rPr>
          <w:bCs/>
          <w:color w:val="000000" w:themeColor="text1"/>
          <w:sz w:val="24"/>
          <w:szCs w:val="24"/>
        </w:rPr>
        <w:t>;</w:t>
      </w:r>
    </w:p>
    <w:p w14:paraId="7E44E841" w14:textId="77777777" w:rsidR="00D42570" w:rsidRPr="00902C9C" w:rsidRDefault="00D42570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lastRenderedPageBreak/>
        <w:t>б) несоответствие представленных документов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участка;</w:t>
      </w:r>
    </w:p>
    <w:p w14:paraId="348F10FB" w14:textId="77777777" w:rsidR="00D42570" w:rsidRPr="00902C9C" w:rsidRDefault="00D42570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в) несоответствие представленных документов, в случае выдачи разрешения на строительство линейного объекта,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14:paraId="6F8B4153" w14:textId="4D62F3A9" w:rsidR="00D42570" w:rsidRPr="00902C9C" w:rsidRDefault="00D42570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г)</w:t>
      </w:r>
      <w:r w:rsidR="009328E7" w:rsidRPr="00902C9C">
        <w:rPr>
          <w:bCs/>
          <w:color w:val="000000" w:themeColor="text1"/>
          <w:sz w:val="24"/>
          <w:szCs w:val="24"/>
        </w:rPr>
        <w:t> </w:t>
      </w:r>
      <w:r w:rsidRPr="00902C9C">
        <w:rPr>
          <w:bCs/>
          <w:color w:val="000000" w:themeColor="text1"/>
          <w:sz w:val="24"/>
          <w:szCs w:val="24"/>
        </w:rPr>
        <w:t>несоответствие представленных документов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выдачи разрешения на строительство;</w:t>
      </w:r>
    </w:p>
    <w:p w14:paraId="4C560CAE" w14:textId="77777777" w:rsidR="00D42570" w:rsidRPr="00902C9C" w:rsidRDefault="00D42570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д) несоответствие представленных документов требованиям, установленным в разрешении на отклонение от предельных параметров разрешенного строительства, реконструкции;</w:t>
      </w:r>
    </w:p>
    <w:p w14:paraId="1C314F0C" w14:textId="27E9B2AF" w:rsidR="00D42570" w:rsidRPr="00902C9C" w:rsidRDefault="00D42570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proofErr w:type="gramStart"/>
      <w:r w:rsidRPr="00902C9C">
        <w:rPr>
          <w:bCs/>
          <w:color w:val="000000" w:themeColor="text1"/>
          <w:sz w:val="24"/>
          <w:szCs w:val="24"/>
        </w:rPr>
        <w:t xml:space="preserve">е) </w:t>
      </w:r>
      <w:r w:rsidR="00521AAE" w:rsidRPr="00902C9C">
        <w:rPr>
          <w:bCs/>
          <w:color w:val="000000" w:themeColor="text1"/>
          <w:sz w:val="24"/>
          <w:szCs w:val="24"/>
        </w:rPr>
        <w:t>наличие</w:t>
      </w:r>
      <w:r w:rsidR="00C14CA9" w:rsidRPr="00902C9C">
        <w:rPr>
          <w:bCs/>
          <w:color w:val="000000" w:themeColor="text1"/>
          <w:sz w:val="24"/>
          <w:szCs w:val="24"/>
        </w:rPr>
        <w:t xml:space="preserve"> </w:t>
      </w:r>
      <w:r w:rsidRPr="00902C9C">
        <w:rPr>
          <w:bCs/>
          <w:color w:val="000000" w:themeColor="text1"/>
          <w:sz w:val="24"/>
          <w:szCs w:val="24"/>
        </w:rPr>
        <w:t>заключени</w:t>
      </w:r>
      <w:r w:rsidR="00C14CA9" w:rsidRPr="00902C9C">
        <w:rPr>
          <w:bCs/>
          <w:color w:val="000000" w:themeColor="text1"/>
          <w:sz w:val="24"/>
          <w:szCs w:val="24"/>
        </w:rPr>
        <w:t>я</w:t>
      </w:r>
      <w:r w:rsidRPr="00902C9C">
        <w:rPr>
          <w:bCs/>
          <w:color w:val="000000" w:themeColor="text1"/>
          <w:sz w:val="24"/>
          <w:szCs w:val="24"/>
        </w:rPr>
        <w:t xml:space="preserve"> органа исполнительной власти субъекта Российской Федерации, уполномоченного в области охраны объектов культурного наследия,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значения;</w:t>
      </w:r>
      <w:proofErr w:type="gramEnd"/>
    </w:p>
    <w:p w14:paraId="2AB23F0D" w14:textId="15862CD5" w:rsidR="00D42570" w:rsidRPr="00902C9C" w:rsidRDefault="00D42570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proofErr w:type="gramStart"/>
      <w:r w:rsidRPr="00902C9C">
        <w:rPr>
          <w:bCs/>
          <w:color w:val="000000" w:themeColor="text1"/>
          <w:sz w:val="24"/>
          <w:szCs w:val="24"/>
        </w:rPr>
        <w:t>ж) отсутствие документации по планировке территории, утвержденной в соответствии с договором о комплексном развитии территории (за исключением случа</w:t>
      </w:r>
      <w:r w:rsidR="001D3A65" w:rsidRPr="00902C9C">
        <w:rPr>
          <w:bCs/>
          <w:color w:val="000000" w:themeColor="text1"/>
          <w:sz w:val="24"/>
          <w:szCs w:val="24"/>
        </w:rPr>
        <w:t>ев</w:t>
      </w:r>
      <w:r w:rsidRPr="00902C9C">
        <w:rPr>
          <w:bCs/>
          <w:color w:val="000000" w:themeColor="text1"/>
          <w:sz w:val="24"/>
          <w:szCs w:val="24"/>
        </w:rPr>
        <w:t xml:space="preserve"> самостоятельно</w:t>
      </w:r>
      <w:r w:rsidR="001D3A65" w:rsidRPr="00902C9C">
        <w:rPr>
          <w:bCs/>
          <w:color w:val="000000" w:themeColor="text1"/>
          <w:sz w:val="24"/>
          <w:szCs w:val="24"/>
        </w:rPr>
        <w:t>й</w:t>
      </w:r>
      <w:r w:rsidRPr="00902C9C">
        <w:rPr>
          <w:bCs/>
          <w:color w:val="000000" w:themeColor="text1"/>
          <w:sz w:val="24"/>
          <w:szCs w:val="24"/>
        </w:rPr>
        <w:t xml:space="preserve"> </w:t>
      </w:r>
      <w:r w:rsidR="001D3A65" w:rsidRPr="00902C9C">
        <w:rPr>
          <w:bCs/>
          <w:color w:val="000000" w:themeColor="text1"/>
          <w:sz w:val="24"/>
          <w:szCs w:val="24"/>
        </w:rPr>
        <w:t xml:space="preserve">реализации Российской Федерацией, субъектом Российской Федерации или муниципальным образованием решения о </w:t>
      </w:r>
      <w:r w:rsidRPr="00902C9C">
        <w:rPr>
          <w:bCs/>
          <w:color w:val="000000" w:themeColor="text1"/>
          <w:sz w:val="24"/>
          <w:szCs w:val="24"/>
        </w:rPr>
        <w:t>комплексно</w:t>
      </w:r>
      <w:r w:rsidR="001D3A65" w:rsidRPr="00902C9C">
        <w:rPr>
          <w:bCs/>
          <w:color w:val="000000" w:themeColor="text1"/>
          <w:sz w:val="24"/>
          <w:szCs w:val="24"/>
        </w:rPr>
        <w:t>м</w:t>
      </w:r>
      <w:r w:rsidRPr="00902C9C">
        <w:rPr>
          <w:bCs/>
          <w:color w:val="000000" w:themeColor="text1"/>
          <w:sz w:val="24"/>
          <w:szCs w:val="24"/>
        </w:rPr>
        <w:t xml:space="preserve"> развити</w:t>
      </w:r>
      <w:r w:rsidR="001D3A65" w:rsidRPr="00902C9C">
        <w:rPr>
          <w:bCs/>
          <w:color w:val="000000" w:themeColor="text1"/>
          <w:sz w:val="24"/>
          <w:szCs w:val="24"/>
        </w:rPr>
        <w:t>и</w:t>
      </w:r>
      <w:r w:rsidRPr="00902C9C">
        <w:rPr>
          <w:bCs/>
          <w:color w:val="000000" w:themeColor="text1"/>
          <w:sz w:val="24"/>
          <w:szCs w:val="24"/>
        </w:rPr>
        <w:t xml:space="preserve"> территории</w:t>
      </w:r>
      <w:r w:rsidR="001D3A65" w:rsidRPr="00902C9C">
        <w:rPr>
          <w:bCs/>
          <w:color w:val="000000" w:themeColor="text1"/>
          <w:sz w:val="24"/>
          <w:szCs w:val="24"/>
        </w:rPr>
        <w:t xml:space="preserve"> застройки или реализации такого решения юридическим лицом, определенным в соответствии с Градостроительным кодексом Российской Федерацией или субъектом Российской Федерации</w:t>
      </w:r>
      <w:r w:rsidRPr="00902C9C">
        <w:rPr>
          <w:bCs/>
          <w:color w:val="000000" w:themeColor="text1"/>
          <w:sz w:val="24"/>
          <w:szCs w:val="24"/>
        </w:rPr>
        <w:t>), в случае, если строительство, реконструкция объекта капитального строительства</w:t>
      </w:r>
      <w:proofErr w:type="gramEnd"/>
      <w:r w:rsidRPr="00902C9C">
        <w:rPr>
          <w:bCs/>
          <w:color w:val="000000" w:themeColor="text1"/>
          <w:sz w:val="24"/>
          <w:szCs w:val="24"/>
        </w:rPr>
        <w:t xml:space="preserve"> планируются на территории, в отношении которой органом местного самоуправления принято решение о комплексном развитии территории по инициативе органа местного самоуправления.</w:t>
      </w:r>
    </w:p>
    <w:p w14:paraId="485D6004" w14:textId="41772FD9" w:rsidR="00F4392A" w:rsidRPr="00902C9C" w:rsidRDefault="00F626A4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2.</w:t>
      </w:r>
      <w:r w:rsidR="004867D2" w:rsidRPr="00902C9C">
        <w:rPr>
          <w:bCs/>
          <w:color w:val="000000" w:themeColor="text1"/>
          <w:sz w:val="24"/>
          <w:szCs w:val="24"/>
        </w:rPr>
        <w:t>2</w:t>
      </w:r>
      <w:r w:rsidR="00177466" w:rsidRPr="00902C9C">
        <w:rPr>
          <w:bCs/>
          <w:color w:val="000000" w:themeColor="text1"/>
          <w:sz w:val="24"/>
          <w:szCs w:val="24"/>
        </w:rPr>
        <w:t>2</w:t>
      </w:r>
      <w:r w:rsidR="00D26647" w:rsidRPr="00902C9C">
        <w:rPr>
          <w:bCs/>
          <w:color w:val="000000" w:themeColor="text1"/>
          <w:sz w:val="24"/>
          <w:szCs w:val="24"/>
        </w:rPr>
        <w:t>.2</w:t>
      </w:r>
      <w:r w:rsidR="00D42570" w:rsidRPr="00902C9C">
        <w:rPr>
          <w:bCs/>
          <w:color w:val="000000" w:themeColor="text1"/>
          <w:sz w:val="24"/>
          <w:szCs w:val="24"/>
        </w:rPr>
        <w:t xml:space="preserve">. </w:t>
      </w:r>
      <w:r w:rsidR="00D26647" w:rsidRPr="00902C9C">
        <w:rPr>
          <w:bCs/>
          <w:color w:val="000000" w:themeColor="text1"/>
          <w:sz w:val="24"/>
          <w:szCs w:val="24"/>
        </w:rPr>
        <w:t>В</w:t>
      </w:r>
      <w:r w:rsidR="007C04FD" w:rsidRPr="00902C9C">
        <w:rPr>
          <w:bCs/>
          <w:color w:val="000000" w:themeColor="text1"/>
          <w:sz w:val="24"/>
          <w:szCs w:val="24"/>
        </w:rPr>
        <w:t xml:space="preserve"> случае представления </w:t>
      </w:r>
      <w:r w:rsidR="003C204F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>уведомления</w:t>
      </w:r>
      <w:r w:rsidR="00EC4F31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 об</w:t>
      </w:r>
      <w:r w:rsidR="003C204F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3C204F" w:rsidRPr="00902C9C">
        <w:rPr>
          <w:bCs/>
          <w:color w:val="000000" w:themeColor="text1"/>
          <w:sz w:val="24"/>
          <w:szCs w:val="24"/>
        </w:rPr>
        <w:t>образован</w:t>
      </w:r>
      <w:r w:rsidR="00EC4F31" w:rsidRPr="00902C9C">
        <w:rPr>
          <w:bCs/>
          <w:color w:val="000000" w:themeColor="text1"/>
          <w:sz w:val="24"/>
          <w:szCs w:val="24"/>
        </w:rPr>
        <w:t xml:space="preserve">ии земельного участка </w:t>
      </w:r>
      <w:r w:rsidR="003C204F" w:rsidRPr="00902C9C">
        <w:rPr>
          <w:bCs/>
          <w:color w:val="000000" w:themeColor="text1"/>
          <w:sz w:val="24"/>
          <w:szCs w:val="24"/>
        </w:rPr>
        <w:t>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</w:t>
      </w:r>
      <w:r w:rsidR="00F4392A" w:rsidRPr="00902C9C">
        <w:rPr>
          <w:bCs/>
          <w:color w:val="000000" w:themeColor="text1"/>
          <w:sz w:val="24"/>
          <w:szCs w:val="24"/>
        </w:rPr>
        <w:t>:</w:t>
      </w:r>
    </w:p>
    <w:p w14:paraId="3DC5E113" w14:textId="2EA9BC06" w:rsidR="00D42570" w:rsidRPr="00902C9C" w:rsidRDefault="00D42570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proofErr w:type="gramStart"/>
      <w:r w:rsidRPr="00902C9C">
        <w:rPr>
          <w:bCs/>
          <w:color w:val="000000" w:themeColor="text1"/>
          <w:sz w:val="24"/>
          <w:szCs w:val="24"/>
        </w:rPr>
        <w:t>а) отсутствие в уведомлении об образовании земельного участка путем объединения земельных участков</w:t>
      </w:r>
      <w:r w:rsidR="00EC4F31" w:rsidRPr="00902C9C">
        <w:rPr>
          <w:bCs/>
          <w:color w:val="000000" w:themeColor="text1"/>
          <w:sz w:val="24"/>
          <w:szCs w:val="24"/>
        </w:rPr>
        <w:t>, в отношении которых или одного из которых в соответствии с Градостроительным кодексом Российской Федерации выдано разрешение на строительство,</w:t>
      </w:r>
      <w:r w:rsidRPr="00902C9C">
        <w:rPr>
          <w:bCs/>
          <w:color w:val="000000" w:themeColor="text1"/>
          <w:sz w:val="24"/>
          <w:szCs w:val="24"/>
        </w:rPr>
        <w:t xml:space="preserve"> реквизитов </w:t>
      </w:r>
      <w:r w:rsidR="00A861CD" w:rsidRPr="00902C9C">
        <w:rPr>
          <w:bCs/>
          <w:color w:val="000000" w:themeColor="text1"/>
          <w:sz w:val="24"/>
          <w:szCs w:val="24"/>
        </w:rPr>
        <w:t xml:space="preserve">решения об образовании земельного участка в случае, если в соответствии с земельным законодательством решение об образовании земельного участка принимает исполнительный орган </w:t>
      </w:r>
      <w:r w:rsidR="00085614">
        <w:rPr>
          <w:bCs/>
          <w:color w:val="000000" w:themeColor="text1"/>
          <w:sz w:val="24"/>
          <w:szCs w:val="24"/>
        </w:rPr>
        <w:t>муниципальной</w:t>
      </w:r>
      <w:r w:rsidR="00A861CD" w:rsidRPr="00902C9C">
        <w:rPr>
          <w:bCs/>
          <w:color w:val="000000" w:themeColor="text1"/>
          <w:sz w:val="24"/>
          <w:szCs w:val="24"/>
        </w:rPr>
        <w:t xml:space="preserve"> власти или орган местного самоуправления</w:t>
      </w:r>
      <w:r w:rsidRPr="00902C9C">
        <w:rPr>
          <w:bCs/>
          <w:color w:val="000000" w:themeColor="text1"/>
          <w:sz w:val="24"/>
          <w:szCs w:val="24"/>
        </w:rPr>
        <w:t>;</w:t>
      </w:r>
      <w:proofErr w:type="gramEnd"/>
    </w:p>
    <w:p w14:paraId="6B587AD4" w14:textId="4164606A" w:rsidR="00D42570" w:rsidRPr="00902C9C" w:rsidRDefault="00D42570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б) недостоверность сведений, указанных в уведомлении об образовании земельного участка путем объединения земельных участков</w:t>
      </w:r>
      <w:r w:rsidR="00207A15" w:rsidRPr="00902C9C">
        <w:rPr>
          <w:bCs/>
          <w:color w:val="000000" w:themeColor="text1"/>
          <w:sz w:val="24"/>
          <w:szCs w:val="24"/>
        </w:rPr>
        <w:t>, в отношении которых или одного из которых в соответствии с Градостроительным кодексом Российской Федерации выдано разрешение на строительство</w:t>
      </w:r>
      <w:r w:rsidR="005A762E" w:rsidRPr="00902C9C">
        <w:rPr>
          <w:bCs/>
          <w:color w:val="000000" w:themeColor="text1"/>
          <w:sz w:val="24"/>
          <w:szCs w:val="24"/>
        </w:rPr>
        <w:t>.</w:t>
      </w:r>
    </w:p>
    <w:p w14:paraId="466D0E5C" w14:textId="10B2CC35" w:rsidR="002F1C3B" w:rsidRPr="00902C9C" w:rsidRDefault="00F626A4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2.</w:t>
      </w:r>
      <w:r w:rsidR="00D26647" w:rsidRPr="00902C9C">
        <w:rPr>
          <w:bCs/>
          <w:color w:val="000000" w:themeColor="text1"/>
          <w:sz w:val="24"/>
          <w:szCs w:val="24"/>
        </w:rPr>
        <w:t>22.3</w:t>
      </w:r>
      <w:r w:rsidR="00D42570" w:rsidRPr="00902C9C">
        <w:rPr>
          <w:bCs/>
          <w:color w:val="000000" w:themeColor="text1"/>
          <w:sz w:val="24"/>
          <w:szCs w:val="24"/>
        </w:rPr>
        <w:t xml:space="preserve">. </w:t>
      </w:r>
      <w:r w:rsidR="0080531C" w:rsidRPr="00902C9C">
        <w:rPr>
          <w:bCs/>
          <w:color w:val="000000" w:themeColor="text1"/>
          <w:sz w:val="24"/>
          <w:szCs w:val="24"/>
        </w:rPr>
        <w:t>В</w:t>
      </w:r>
      <w:r w:rsidR="002F1C3B" w:rsidRPr="00902C9C">
        <w:rPr>
          <w:bCs/>
          <w:color w:val="000000" w:themeColor="text1"/>
          <w:sz w:val="24"/>
          <w:szCs w:val="24"/>
        </w:rPr>
        <w:t xml:space="preserve"> случае представления </w:t>
      </w:r>
      <w:r w:rsidR="002F1C3B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>уведомления</w:t>
      </w:r>
      <w:r w:rsidR="00EC4F31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 об образовании земельного участка</w:t>
      </w:r>
      <w:r w:rsidR="002F1C3B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2F1C3B" w:rsidRPr="00902C9C">
        <w:rPr>
          <w:bCs/>
          <w:color w:val="000000" w:themeColor="text1"/>
          <w:sz w:val="24"/>
          <w:szCs w:val="24"/>
        </w:rPr>
        <w:t xml:space="preserve">путем раздела, перераспределения земельных участков или выдела из земельных участков, в отношении которых </w:t>
      </w:r>
      <w:r w:rsidR="00EC4F31" w:rsidRPr="00902C9C">
        <w:rPr>
          <w:bCs/>
          <w:color w:val="000000" w:themeColor="text1"/>
          <w:sz w:val="24"/>
          <w:szCs w:val="24"/>
        </w:rPr>
        <w:t xml:space="preserve">в соответствии с Градостроительным кодексом Российской Федерации </w:t>
      </w:r>
      <w:r w:rsidR="002F1C3B" w:rsidRPr="00902C9C">
        <w:rPr>
          <w:bCs/>
          <w:color w:val="000000" w:themeColor="text1"/>
          <w:sz w:val="24"/>
          <w:szCs w:val="24"/>
        </w:rPr>
        <w:t>выдано разрешение на строительство:</w:t>
      </w:r>
      <w:r w:rsidR="00A457E6" w:rsidRPr="00902C9C">
        <w:rPr>
          <w:color w:val="000000" w:themeColor="text1"/>
          <w:sz w:val="24"/>
          <w:szCs w:val="24"/>
        </w:rPr>
        <w:t xml:space="preserve"> </w:t>
      </w:r>
    </w:p>
    <w:p w14:paraId="3E3AC706" w14:textId="2E5567BE" w:rsidR="00D42570" w:rsidRPr="00902C9C" w:rsidRDefault="00D42570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а) отсутствие в уведомлении об образовании земельного участка путем раздела, перераспределения земельных участков или выдела из земельных участков реквизитов </w:t>
      </w:r>
      <w:r w:rsidR="00A861CD" w:rsidRPr="00902C9C">
        <w:rPr>
          <w:bCs/>
          <w:color w:val="000000" w:themeColor="text1"/>
          <w:sz w:val="24"/>
          <w:szCs w:val="24"/>
        </w:rPr>
        <w:t xml:space="preserve">решения об образовании земельных участков в случае, если в соответствии с земельным законодательством решение об образовании земельного участка принимает исполнительный орган </w:t>
      </w:r>
      <w:r w:rsidR="00085614">
        <w:rPr>
          <w:bCs/>
          <w:color w:val="000000" w:themeColor="text1"/>
          <w:sz w:val="24"/>
          <w:szCs w:val="24"/>
        </w:rPr>
        <w:t>муниципальной</w:t>
      </w:r>
      <w:r w:rsidR="00A861CD" w:rsidRPr="00902C9C">
        <w:rPr>
          <w:bCs/>
          <w:color w:val="000000" w:themeColor="text1"/>
          <w:sz w:val="24"/>
          <w:szCs w:val="24"/>
        </w:rPr>
        <w:t xml:space="preserve"> власти или орган местного самоуправления</w:t>
      </w:r>
      <w:r w:rsidRPr="00902C9C">
        <w:rPr>
          <w:bCs/>
          <w:color w:val="000000" w:themeColor="text1"/>
          <w:sz w:val="24"/>
          <w:szCs w:val="24"/>
        </w:rPr>
        <w:t>;</w:t>
      </w:r>
    </w:p>
    <w:p w14:paraId="6FF1F80F" w14:textId="783D5DC7" w:rsidR="00D42570" w:rsidRPr="00902C9C" w:rsidRDefault="00D42570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lastRenderedPageBreak/>
        <w:t>б) недостоверность сведений, указанных в уведомлении об образовании земельного участка путем раздела, перераспределения земельных участков или выдела из земельных участков</w:t>
      </w:r>
      <w:r w:rsidR="007B2E35" w:rsidRPr="00902C9C">
        <w:rPr>
          <w:bCs/>
          <w:color w:val="000000" w:themeColor="text1"/>
          <w:sz w:val="24"/>
          <w:szCs w:val="24"/>
        </w:rPr>
        <w:t>, в отношении которых в соответствии с Градостроительным кодексом Российской Федерации выдано разрешение на строительство</w:t>
      </w:r>
      <w:r w:rsidRPr="00902C9C">
        <w:rPr>
          <w:bCs/>
          <w:color w:val="000000" w:themeColor="text1"/>
          <w:sz w:val="24"/>
          <w:szCs w:val="24"/>
        </w:rPr>
        <w:t>;</w:t>
      </w:r>
    </w:p>
    <w:p w14:paraId="30C65135" w14:textId="4FB25828" w:rsidR="00D42570" w:rsidRPr="00902C9C" w:rsidRDefault="00D42570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proofErr w:type="gramStart"/>
      <w:r w:rsidRPr="00902C9C">
        <w:rPr>
          <w:bCs/>
          <w:color w:val="000000" w:themeColor="text1"/>
          <w:sz w:val="24"/>
          <w:szCs w:val="24"/>
        </w:rPr>
        <w:t>в) 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градостроительного плана образованного земельного участка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строительство;</w:t>
      </w:r>
      <w:proofErr w:type="gramEnd"/>
    </w:p>
    <w:p w14:paraId="43263E89" w14:textId="494E01D2" w:rsidR="00D42570" w:rsidRPr="00902C9C" w:rsidRDefault="00D42570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г) представленный градостроительный план земельного участка</w:t>
      </w:r>
      <w:r w:rsidR="00134019" w:rsidRPr="00902C9C">
        <w:rPr>
          <w:bCs/>
          <w:color w:val="000000" w:themeColor="text1"/>
          <w:sz w:val="24"/>
          <w:szCs w:val="24"/>
        </w:rPr>
        <w:t>,</w:t>
      </w:r>
      <w:r w:rsidRPr="00902C9C">
        <w:rPr>
          <w:bCs/>
          <w:color w:val="000000" w:themeColor="text1"/>
          <w:sz w:val="24"/>
          <w:szCs w:val="24"/>
        </w:rPr>
        <w:t xml:space="preserve"> </w:t>
      </w:r>
      <w:r w:rsidR="00134019" w:rsidRPr="00902C9C">
        <w:rPr>
          <w:bCs/>
          <w:color w:val="000000" w:themeColor="text1"/>
          <w:sz w:val="24"/>
          <w:szCs w:val="24"/>
        </w:rPr>
        <w:t xml:space="preserve">образованного </w:t>
      </w:r>
      <w:r w:rsidRPr="00902C9C">
        <w:rPr>
          <w:bCs/>
          <w:color w:val="000000" w:themeColor="text1"/>
          <w:sz w:val="24"/>
          <w:szCs w:val="24"/>
        </w:rPr>
        <w:t>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</w:t>
      </w:r>
      <w:r w:rsidR="00134019" w:rsidRPr="00902C9C">
        <w:rPr>
          <w:bCs/>
          <w:color w:val="000000" w:themeColor="text1"/>
          <w:sz w:val="24"/>
          <w:szCs w:val="24"/>
        </w:rPr>
        <w:t>,</w:t>
      </w:r>
      <w:r w:rsidRPr="00902C9C">
        <w:rPr>
          <w:bCs/>
          <w:color w:val="000000" w:themeColor="text1"/>
          <w:sz w:val="24"/>
          <w:szCs w:val="24"/>
        </w:rPr>
        <w:t xml:space="preserve"> выдан </w:t>
      </w:r>
      <w:proofErr w:type="gramStart"/>
      <w:r w:rsidRPr="00902C9C">
        <w:rPr>
          <w:bCs/>
          <w:color w:val="000000" w:themeColor="text1"/>
          <w:sz w:val="24"/>
          <w:szCs w:val="24"/>
        </w:rPr>
        <w:t>ранее</w:t>
      </w:r>
      <w:proofErr w:type="gramEnd"/>
      <w:r w:rsidRPr="00902C9C">
        <w:rPr>
          <w:bCs/>
          <w:color w:val="000000" w:themeColor="text1"/>
          <w:sz w:val="24"/>
          <w:szCs w:val="24"/>
        </w:rPr>
        <w:t xml:space="preserve"> чем за три года до дня направления уведомления об образовании земельного участка путем раздела, перераспределения земельных участков или выдела из земельных участков;</w:t>
      </w:r>
    </w:p>
    <w:p w14:paraId="2D39F745" w14:textId="77777777" w:rsidR="00D42570" w:rsidRPr="00902C9C" w:rsidRDefault="00D42570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proofErr w:type="gramStart"/>
      <w:r w:rsidRPr="00902C9C">
        <w:rPr>
          <w:bCs/>
          <w:color w:val="000000" w:themeColor="text1"/>
          <w:sz w:val="24"/>
          <w:szCs w:val="24"/>
        </w:rPr>
        <w:t>д) 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Федерации, и действующим на дату принятия решения о внесении изменений в разрешение на строительство в случае образования земельных участков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</w:t>
      </w:r>
      <w:proofErr w:type="gramEnd"/>
      <w:r w:rsidRPr="00902C9C">
        <w:rPr>
          <w:bCs/>
          <w:color w:val="000000" w:themeColor="text1"/>
          <w:sz w:val="24"/>
          <w:szCs w:val="24"/>
        </w:rPr>
        <w:t xml:space="preserve"> Федерации выдано разрешение на строительство.</w:t>
      </w:r>
    </w:p>
    <w:p w14:paraId="3E4E8DD8" w14:textId="2E293FCB" w:rsidR="00F4392A" w:rsidRPr="00902C9C" w:rsidRDefault="00F626A4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2.</w:t>
      </w:r>
      <w:r w:rsidR="00D26647" w:rsidRPr="00902C9C">
        <w:rPr>
          <w:bCs/>
          <w:color w:val="000000" w:themeColor="text1"/>
          <w:sz w:val="24"/>
          <w:szCs w:val="24"/>
        </w:rPr>
        <w:t>22.4</w:t>
      </w:r>
      <w:r w:rsidR="00D42570" w:rsidRPr="00902C9C">
        <w:rPr>
          <w:bCs/>
          <w:color w:val="000000" w:themeColor="text1"/>
          <w:sz w:val="24"/>
          <w:szCs w:val="24"/>
        </w:rPr>
        <w:t xml:space="preserve">. </w:t>
      </w:r>
      <w:r w:rsidR="0080531C" w:rsidRPr="00902C9C">
        <w:rPr>
          <w:bCs/>
          <w:color w:val="000000" w:themeColor="text1"/>
          <w:sz w:val="24"/>
          <w:szCs w:val="24"/>
        </w:rPr>
        <w:t>В</w:t>
      </w:r>
      <w:r w:rsidR="00F4392A" w:rsidRPr="00902C9C">
        <w:rPr>
          <w:bCs/>
          <w:color w:val="000000" w:themeColor="text1"/>
          <w:sz w:val="24"/>
          <w:szCs w:val="24"/>
        </w:rPr>
        <w:t xml:space="preserve"> случае представления </w:t>
      </w:r>
      <w:r w:rsidR="00F4392A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уведомления </w:t>
      </w:r>
      <w:r w:rsidR="008650AB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о </w:t>
      </w:r>
      <w:r w:rsidR="00CB7ED2" w:rsidRPr="00902C9C">
        <w:rPr>
          <w:bCs/>
          <w:color w:val="000000" w:themeColor="text1"/>
          <w:sz w:val="24"/>
          <w:szCs w:val="24"/>
        </w:rPr>
        <w:t>переходе права пользования недрами</w:t>
      </w:r>
      <w:r w:rsidR="00F4392A" w:rsidRPr="00902C9C">
        <w:rPr>
          <w:bCs/>
          <w:color w:val="000000" w:themeColor="text1"/>
          <w:sz w:val="24"/>
          <w:szCs w:val="24"/>
        </w:rPr>
        <w:t>:</w:t>
      </w:r>
    </w:p>
    <w:p w14:paraId="792A0581" w14:textId="196418CB" w:rsidR="00D42570" w:rsidRPr="00902C9C" w:rsidRDefault="00D42570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а) отсутствие в уведомлении о переходе права пользования </w:t>
      </w:r>
      <w:r w:rsidR="00BD3483" w:rsidRPr="00902C9C">
        <w:rPr>
          <w:bCs/>
          <w:color w:val="000000" w:themeColor="text1"/>
          <w:sz w:val="24"/>
          <w:szCs w:val="24"/>
        </w:rPr>
        <w:t>недрами реквизитов</w:t>
      </w:r>
      <w:r w:rsidRPr="00902C9C">
        <w:rPr>
          <w:bCs/>
          <w:color w:val="000000" w:themeColor="text1"/>
          <w:sz w:val="24"/>
          <w:szCs w:val="24"/>
        </w:rPr>
        <w:t xml:space="preserve"> </w:t>
      </w:r>
      <w:r w:rsidR="00261C8D" w:rsidRPr="00902C9C">
        <w:rPr>
          <w:bCs/>
          <w:color w:val="000000" w:themeColor="text1"/>
          <w:sz w:val="24"/>
          <w:szCs w:val="24"/>
        </w:rPr>
        <w:t>решения о предоставлении права пользования недрами и решения о переоформлении лицензии на право пользования недрами</w:t>
      </w:r>
      <w:r w:rsidRPr="00902C9C">
        <w:rPr>
          <w:bCs/>
          <w:color w:val="000000" w:themeColor="text1"/>
          <w:sz w:val="24"/>
          <w:szCs w:val="24"/>
        </w:rPr>
        <w:t>;</w:t>
      </w:r>
    </w:p>
    <w:p w14:paraId="5C221C06" w14:textId="7442A19B" w:rsidR="00D42570" w:rsidRPr="00902C9C" w:rsidRDefault="00D42570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б) недостоверность сведений, указанных в уведомлении о переходе права пользования недрами.</w:t>
      </w:r>
    </w:p>
    <w:p w14:paraId="10841056" w14:textId="0332E46A" w:rsidR="00996D08" w:rsidRPr="00902C9C" w:rsidRDefault="00F626A4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2.</w:t>
      </w:r>
      <w:r w:rsidR="00D26647" w:rsidRPr="00902C9C">
        <w:rPr>
          <w:bCs/>
          <w:color w:val="000000" w:themeColor="text1"/>
          <w:sz w:val="24"/>
          <w:szCs w:val="24"/>
        </w:rPr>
        <w:t>22.5</w:t>
      </w:r>
      <w:r w:rsidR="00D42570" w:rsidRPr="00902C9C">
        <w:rPr>
          <w:bCs/>
          <w:color w:val="000000" w:themeColor="text1"/>
          <w:sz w:val="24"/>
          <w:szCs w:val="24"/>
        </w:rPr>
        <w:t>.</w:t>
      </w:r>
      <w:r w:rsidR="00996D08" w:rsidRPr="00902C9C">
        <w:rPr>
          <w:bCs/>
          <w:color w:val="000000" w:themeColor="text1"/>
          <w:sz w:val="24"/>
          <w:szCs w:val="24"/>
        </w:rPr>
        <w:t xml:space="preserve"> </w:t>
      </w:r>
      <w:r w:rsidR="006530D4" w:rsidRPr="00902C9C">
        <w:rPr>
          <w:bCs/>
          <w:color w:val="000000" w:themeColor="text1"/>
          <w:sz w:val="24"/>
          <w:szCs w:val="24"/>
        </w:rPr>
        <w:t>В</w:t>
      </w:r>
      <w:r w:rsidR="00996D08" w:rsidRPr="00902C9C">
        <w:rPr>
          <w:bCs/>
          <w:color w:val="000000" w:themeColor="text1"/>
          <w:sz w:val="24"/>
          <w:szCs w:val="24"/>
        </w:rPr>
        <w:t xml:space="preserve"> случае представления заявителем </w:t>
      </w:r>
      <w:r w:rsidR="00996D08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>уведомления</w:t>
      </w:r>
      <w:r w:rsidR="006530D4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 о переходе</w:t>
      </w:r>
      <w:r w:rsidR="00996D08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 прав на земельный участок</w:t>
      </w:r>
      <w:r w:rsidR="00996D08" w:rsidRPr="00902C9C">
        <w:rPr>
          <w:bCs/>
          <w:color w:val="000000" w:themeColor="text1"/>
          <w:sz w:val="24"/>
          <w:szCs w:val="24"/>
        </w:rPr>
        <w:t>:</w:t>
      </w:r>
    </w:p>
    <w:p w14:paraId="61FB0CAF" w14:textId="21B348D3" w:rsidR="00954388" w:rsidRPr="00902C9C" w:rsidRDefault="00D42570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а) </w:t>
      </w:r>
      <w:r w:rsidR="00954388" w:rsidRPr="00902C9C">
        <w:rPr>
          <w:bCs/>
          <w:color w:val="000000" w:themeColor="text1"/>
          <w:sz w:val="24"/>
          <w:szCs w:val="24"/>
        </w:rPr>
        <w:t xml:space="preserve">отсутствие в уведомлении о переходе прав на земельный </w:t>
      </w:r>
      <w:r w:rsidR="00BD3483" w:rsidRPr="00902C9C">
        <w:rPr>
          <w:bCs/>
          <w:color w:val="000000" w:themeColor="text1"/>
          <w:sz w:val="24"/>
          <w:szCs w:val="24"/>
        </w:rPr>
        <w:t>участок реквизитов</w:t>
      </w:r>
      <w:r w:rsidR="00954388" w:rsidRPr="00902C9C">
        <w:rPr>
          <w:bCs/>
          <w:color w:val="000000" w:themeColor="text1"/>
          <w:sz w:val="24"/>
          <w:szCs w:val="24"/>
        </w:rPr>
        <w:t xml:space="preserve"> правоустанавливающих документов на такой земельный участок;</w:t>
      </w:r>
    </w:p>
    <w:p w14:paraId="65956FBE" w14:textId="174E793C" w:rsidR="00D42570" w:rsidRPr="00902C9C" w:rsidRDefault="00954388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б) </w:t>
      </w:r>
      <w:r w:rsidR="00D42570" w:rsidRPr="00902C9C">
        <w:rPr>
          <w:bCs/>
          <w:color w:val="000000" w:themeColor="text1"/>
          <w:sz w:val="24"/>
          <w:szCs w:val="24"/>
        </w:rPr>
        <w:t xml:space="preserve">отсутствие </w:t>
      </w:r>
      <w:r w:rsidR="00534A82" w:rsidRPr="00902C9C">
        <w:rPr>
          <w:bCs/>
          <w:color w:val="000000" w:themeColor="text1"/>
          <w:sz w:val="24"/>
          <w:szCs w:val="24"/>
        </w:rPr>
        <w:t xml:space="preserve">правоустанавливающих </w:t>
      </w:r>
      <w:r w:rsidR="00D42570" w:rsidRPr="00902C9C">
        <w:rPr>
          <w:bCs/>
          <w:color w:val="000000" w:themeColor="text1"/>
          <w:sz w:val="24"/>
          <w:szCs w:val="24"/>
        </w:rPr>
        <w:t>документ</w:t>
      </w:r>
      <w:r w:rsidR="00534A82" w:rsidRPr="00902C9C">
        <w:rPr>
          <w:bCs/>
          <w:color w:val="000000" w:themeColor="text1"/>
          <w:sz w:val="24"/>
          <w:szCs w:val="24"/>
        </w:rPr>
        <w:t>ов</w:t>
      </w:r>
      <w:r w:rsidR="00D42570" w:rsidRPr="00902C9C">
        <w:rPr>
          <w:bCs/>
          <w:color w:val="000000" w:themeColor="text1"/>
          <w:sz w:val="24"/>
          <w:szCs w:val="24"/>
        </w:rPr>
        <w:t xml:space="preserve"> на земельный участок</w:t>
      </w:r>
      <w:r w:rsidR="005254E7" w:rsidRPr="00902C9C">
        <w:rPr>
          <w:bCs/>
          <w:color w:val="000000" w:themeColor="text1"/>
          <w:sz w:val="24"/>
          <w:szCs w:val="24"/>
        </w:rPr>
        <w:t xml:space="preserve"> в</w:t>
      </w:r>
      <w:r w:rsidRPr="00902C9C">
        <w:rPr>
          <w:bCs/>
          <w:color w:val="000000" w:themeColor="text1"/>
          <w:sz w:val="24"/>
          <w:szCs w:val="24"/>
        </w:rPr>
        <w:t xml:space="preserve"> случае, если в Едином государственном реестре недвижимости не содержатся сведения о правоустанавливающих документах на земельный участок</w:t>
      </w:r>
      <w:r w:rsidR="00D42570" w:rsidRPr="00902C9C">
        <w:rPr>
          <w:bCs/>
          <w:color w:val="000000" w:themeColor="text1"/>
          <w:sz w:val="24"/>
          <w:szCs w:val="24"/>
        </w:rPr>
        <w:t>;</w:t>
      </w:r>
    </w:p>
    <w:p w14:paraId="30ECB0A7" w14:textId="5D5F75B3" w:rsidR="00D42570" w:rsidRPr="00902C9C" w:rsidRDefault="00954388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в</w:t>
      </w:r>
      <w:r w:rsidR="00D42570" w:rsidRPr="00902C9C">
        <w:rPr>
          <w:bCs/>
          <w:color w:val="000000" w:themeColor="text1"/>
          <w:sz w:val="24"/>
          <w:szCs w:val="24"/>
        </w:rPr>
        <w:t>) недостоверность сведений, указанных в уведомлении о переходе прав на земельный участок</w:t>
      </w:r>
      <w:r w:rsidR="006530D4" w:rsidRPr="00902C9C">
        <w:rPr>
          <w:bCs/>
          <w:color w:val="000000" w:themeColor="text1"/>
          <w:sz w:val="24"/>
          <w:szCs w:val="24"/>
        </w:rPr>
        <w:t>, в отношении которого в соответствии с Градостроительным кодексом Российской Федерации выдано разрешение на строительство</w:t>
      </w:r>
      <w:r w:rsidR="00D42570" w:rsidRPr="00902C9C">
        <w:rPr>
          <w:bCs/>
          <w:color w:val="000000" w:themeColor="text1"/>
          <w:sz w:val="24"/>
          <w:szCs w:val="24"/>
        </w:rPr>
        <w:t>.</w:t>
      </w:r>
    </w:p>
    <w:p w14:paraId="3DF28E77" w14:textId="41B88F9E" w:rsidR="002A10E0" w:rsidRPr="00902C9C" w:rsidRDefault="00F626A4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2.</w:t>
      </w:r>
      <w:r w:rsidR="00D26647" w:rsidRPr="00902C9C">
        <w:rPr>
          <w:bCs/>
          <w:color w:val="000000" w:themeColor="text1"/>
          <w:sz w:val="24"/>
          <w:szCs w:val="24"/>
        </w:rPr>
        <w:t>22.6</w:t>
      </w:r>
      <w:r w:rsidR="00D42570" w:rsidRPr="00902C9C">
        <w:rPr>
          <w:bCs/>
          <w:color w:val="000000" w:themeColor="text1"/>
          <w:sz w:val="24"/>
          <w:szCs w:val="24"/>
        </w:rPr>
        <w:t xml:space="preserve">. </w:t>
      </w:r>
      <w:proofErr w:type="gramStart"/>
      <w:r w:rsidR="00EA1386" w:rsidRPr="00902C9C">
        <w:rPr>
          <w:bCs/>
          <w:color w:val="000000" w:themeColor="text1"/>
          <w:sz w:val="24"/>
          <w:szCs w:val="24"/>
        </w:rPr>
        <w:t>В</w:t>
      </w:r>
      <w:r w:rsidR="00387813" w:rsidRPr="00902C9C">
        <w:rPr>
          <w:bCs/>
          <w:color w:val="000000" w:themeColor="text1"/>
          <w:sz w:val="24"/>
          <w:szCs w:val="24"/>
        </w:rPr>
        <w:t xml:space="preserve"> случае представления заявления о внесении изменений</w:t>
      </w:r>
      <w:r w:rsidR="002A10E0" w:rsidRPr="00902C9C">
        <w:rPr>
          <w:bCs/>
          <w:color w:val="000000" w:themeColor="text1"/>
          <w:sz w:val="24"/>
          <w:szCs w:val="24"/>
        </w:rPr>
        <w:t xml:space="preserve"> в связи с</w:t>
      </w:r>
      <w:r w:rsidR="009F2D00" w:rsidRPr="00902C9C">
        <w:rPr>
          <w:bCs/>
          <w:color w:val="000000" w:themeColor="text1"/>
          <w:sz w:val="24"/>
          <w:szCs w:val="24"/>
        </w:rPr>
        <w:t xml:space="preserve"> необходимостью</w:t>
      </w:r>
      <w:r w:rsidR="002A10E0" w:rsidRPr="00902C9C">
        <w:rPr>
          <w:bCs/>
          <w:color w:val="000000" w:themeColor="text1"/>
          <w:sz w:val="24"/>
          <w:szCs w:val="24"/>
        </w:rPr>
        <w:t xml:space="preserve"> продлени</w:t>
      </w:r>
      <w:r w:rsidR="009F2D00" w:rsidRPr="00902C9C">
        <w:rPr>
          <w:bCs/>
          <w:color w:val="000000" w:themeColor="text1"/>
          <w:sz w:val="24"/>
          <w:szCs w:val="24"/>
        </w:rPr>
        <w:t>я срока действия</w:t>
      </w:r>
      <w:r w:rsidR="002A10E0" w:rsidRPr="00902C9C">
        <w:rPr>
          <w:bCs/>
          <w:color w:val="000000" w:themeColor="text1"/>
          <w:sz w:val="24"/>
          <w:szCs w:val="24"/>
        </w:rPr>
        <w:t xml:space="preserve"> разрешения</w:t>
      </w:r>
      <w:r w:rsidR="009F2D00" w:rsidRPr="00902C9C">
        <w:rPr>
          <w:bCs/>
          <w:color w:val="000000" w:themeColor="text1"/>
          <w:sz w:val="24"/>
          <w:szCs w:val="24"/>
        </w:rPr>
        <w:t xml:space="preserve"> на строительство</w:t>
      </w:r>
      <w:proofErr w:type="gramEnd"/>
      <w:r w:rsidR="009F2D00" w:rsidRPr="00902C9C">
        <w:rPr>
          <w:bCs/>
          <w:color w:val="000000" w:themeColor="text1"/>
          <w:sz w:val="24"/>
          <w:szCs w:val="24"/>
        </w:rPr>
        <w:t>:</w:t>
      </w:r>
    </w:p>
    <w:p w14:paraId="0E9580A7" w14:textId="15FBF411" w:rsidR="00D42570" w:rsidRPr="00902C9C" w:rsidRDefault="00D42570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а) наличие информации о выявленном в рамках государственного строительного надзора, государственного земельного надзора или муниципального земельного контроля факте отсутствия начатых работ по строительству, реконструкции на день подачи заявления о внесении изменений в связи </w:t>
      </w:r>
      <w:r w:rsidR="0024627E" w:rsidRPr="00902C9C">
        <w:rPr>
          <w:bCs/>
          <w:color w:val="000000" w:themeColor="text1"/>
          <w:sz w:val="24"/>
          <w:szCs w:val="24"/>
        </w:rPr>
        <w:t xml:space="preserve">с необходимостью продления </w:t>
      </w:r>
      <w:r w:rsidRPr="00902C9C">
        <w:rPr>
          <w:bCs/>
          <w:color w:val="000000" w:themeColor="text1"/>
          <w:sz w:val="24"/>
          <w:szCs w:val="24"/>
        </w:rPr>
        <w:t>срока действия разрешения</w:t>
      </w:r>
      <w:r w:rsidR="0024627E" w:rsidRPr="00902C9C">
        <w:rPr>
          <w:bCs/>
          <w:color w:val="000000" w:themeColor="text1"/>
          <w:sz w:val="24"/>
          <w:szCs w:val="24"/>
        </w:rPr>
        <w:t xml:space="preserve"> на строительство</w:t>
      </w:r>
      <w:r w:rsidRPr="00902C9C">
        <w:rPr>
          <w:bCs/>
          <w:color w:val="000000" w:themeColor="text1"/>
          <w:sz w:val="24"/>
          <w:szCs w:val="24"/>
        </w:rPr>
        <w:t>;</w:t>
      </w:r>
    </w:p>
    <w:p w14:paraId="18753E1F" w14:textId="77777777" w:rsidR="00D42570" w:rsidRPr="00902C9C" w:rsidRDefault="00D42570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б) наличие информации органа государственного строительного надзора об отсутствии извещения о начале работ по строительству, реконструкции,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Федерации; </w:t>
      </w:r>
    </w:p>
    <w:p w14:paraId="64DCDF43" w14:textId="485962E7" w:rsidR="00D42570" w:rsidRPr="00902C9C" w:rsidRDefault="00D42570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в) подача заявления о внесении изменений менее чем за десять рабочих дней до истечения срока действия разрешения на строительство.</w:t>
      </w:r>
    </w:p>
    <w:p w14:paraId="086DE96E" w14:textId="5F9CF19F" w:rsidR="00D42570" w:rsidRPr="00902C9C" w:rsidRDefault="00F626A4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lastRenderedPageBreak/>
        <w:t>2.</w:t>
      </w:r>
      <w:r w:rsidR="00D26647" w:rsidRPr="00902C9C">
        <w:rPr>
          <w:bCs/>
          <w:color w:val="000000" w:themeColor="text1"/>
          <w:sz w:val="24"/>
          <w:szCs w:val="24"/>
        </w:rPr>
        <w:t>22.7</w:t>
      </w:r>
      <w:r w:rsidR="00D42570" w:rsidRPr="00902C9C">
        <w:rPr>
          <w:bCs/>
          <w:color w:val="000000" w:themeColor="text1"/>
          <w:sz w:val="24"/>
          <w:szCs w:val="24"/>
        </w:rPr>
        <w:t>.</w:t>
      </w:r>
      <w:r w:rsidR="0024627E" w:rsidRPr="00902C9C">
        <w:rPr>
          <w:bCs/>
          <w:color w:val="000000" w:themeColor="text1"/>
          <w:sz w:val="24"/>
          <w:szCs w:val="24"/>
        </w:rPr>
        <w:t xml:space="preserve"> </w:t>
      </w:r>
      <w:r w:rsidR="00EA1386" w:rsidRPr="00902C9C">
        <w:rPr>
          <w:bCs/>
          <w:color w:val="000000" w:themeColor="text1"/>
          <w:sz w:val="24"/>
          <w:szCs w:val="24"/>
        </w:rPr>
        <w:t>В</w:t>
      </w:r>
      <w:r w:rsidR="0024627E" w:rsidRPr="00902C9C">
        <w:rPr>
          <w:bCs/>
          <w:color w:val="000000" w:themeColor="text1"/>
          <w:sz w:val="24"/>
          <w:szCs w:val="24"/>
        </w:rPr>
        <w:t xml:space="preserve"> случае представления заявителем заявления о внесении изменений </w:t>
      </w:r>
      <w:r w:rsidR="00A15258" w:rsidRPr="00902C9C">
        <w:rPr>
          <w:bCs/>
          <w:color w:val="000000" w:themeColor="text1"/>
          <w:sz w:val="24"/>
          <w:szCs w:val="24"/>
        </w:rPr>
        <w:t xml:space="preserve">(за исключением </w:t>
      </w:r>
      <w:r w:rsidR="0024627E" w:rsidRPr="00902C9C">
        <w:rPr>
          <w:bCs/>
          <w:color w:val="000000" w:themeColor="text1"/>
          <w:sz w:val="24"/>
          <w:szCs w:val="24"/>
        </w:rPr>
        <w:t xml:space="preserve">заявления о внесении изменений в связи с </w:t>
      </w:r>
      <w:r w:rsidR="00A15258" w:rsidRPr="00902C9C">
        <w:rPr>
          <w:bCs/>
          <w:color w:val="000000" w:themeColor="text1"/>
          <w:sz w:val="24"/>
          <w:szCs w:val="24"/>
        </w:rPr>
        <w:t xml:space="preserve">необходимостью </w:t>
      </w:r>
      <w:r w:rsidR="0024627E" w:rsidRPr="00902C9C">
        <w:rPr>
          <w:bCs/>
          <w:color w:val="000000" w:themeColor="text1"/>
          <w:sz w:val="24"/>
          <w:szCs w:val="24"/>
        </w:rPr>
        <w:t>продлени</w:t>
      </w:r>
      <w:r w:rsidR="00A15258" w:rsidRPr="00902C9C">
        <w:rPr>
          <w:bCs/>
          <w:color w:val="000000" w:themeColor="text1"/>
          <w:sz w:val="24"/>
          <w:szCs w:val="24"/>
        </w:rPr>
        <w:t>я</w:t>
      </w:r>
      <w:r w:rsidR="0024627E" w:rsidRPr="00902C9C">
        <w:rPr>
          <w:bCs/>
          <w:color w:val="000000" w:themeColor="text1"/>
          <w:sz w:val="24"/>
          <w:szCs w:val="24"/>
        </w:rPr>
        <w:t xml:space="preserve"> срока действия разрешения</w:t>
      </w:r>
      <w:r w:rsidR="00A15258" w:rsidRPr="00902C9C">
        <w:rPr>
          <w:bCs/>
          <w:color w:val="000000" w:themeColor="text1"/>
          <w:sz w:val="24"/>
          <w:szCs w:val="24"/>
        </w:rPr>
        <w:t xml:space="preserve"> на строительство)</w:t>
      </w:r>
      <w:r w:rsidR="00D42570" w:rsidRPr="00902C9C">
        <w:rPr>
          <w:bCs/>
          <w:color w:val="000000" w:themeColor="text1"/>
          <w:sz w:val="24"/>
          <w:szCs w:val="24"/>
        </w:rPr>
        <w:t>:</w:t>
      </w:r>
    </w:p>
    <w:p w14:paraId="7BA0DD80" w14:textId="78DCE50C" w:rsidR="00D42570" w:rsidRPr="00902C9C" w:rsidRDefault="00D42570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а) отсутствие документов, предусмотренных пунктом </w:t>
      </w:r>
      <w:r w:rsidR="00F626A4" w:rsidRPr="00902C9C">
        <w:rPr>
          <w:bCs/>
          <w:color w:val="000000" w:themeColor="text1"/>
          <w:sz w:val="24"/>
          <w:szCs w:val="24"/>
        </w:rPr>
        <w:t>2.</w:t>
      </w:r>
      <w:r w:rsidR="00EA1386" w:rsidRPr="00902C9C">
        <w:rPr>
          <w:bCs/>
          <w:color w:val="000000" w:themeColor="text1"/>
          <w:sz w:val="24"/>
          <w:szCs w:val="24"/>
        </w:rPr>
        <w:t xml:space="preserve">9.1 </w:t>
      </w:r>
      <w:r w:rsidRPr="00902C9C">
        <w:rPr>
          <w:bCs/>
          <w:color w:val="000000" w:themeColor="text1"/>
          <w:sz w:val="24"/>
          <w:szCs w:val="24"/>
        </w:rPr>
        <w:t xml:space="preserve">настоящего </w:t>
      </w:r>
      <w:r w:rsidR="00F626A4" w:rsidRPr="00902C9C">
        <w:rPr>
          <w:bCs/>
          <w:color w:val="000000" w:themeColor="text1"/>
          <w:sz w:val="24"/>
          <w:szCs w:val="24"/>
        </w:rPr>
        <w:t>Административного регламента</w:t>
      </w:r>
      <w:r w:rsidRPr="00902C9C">
        <w:rPr>
          <w:bCs/>
          <w:color w:val="000000" w:themeColor="text1"/>
          <w:sz w:val="24"/>
          <w:szCs w:val="24"/>
        </w:rPr>
        <w:t>;</w:t>
      </w:r>
    </w:p>
    <w:p w14:paraId="655E6EB5" w14:textId="77777777" w:rsidR="00D42570" w:rsidRPr="00902C9C" w:rsidRDefault="00D42570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б) 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участка;</w:t>
      </w:r>
    </w:p>
    <w:p w14:paraId="72CA15A7" w14:textId="77777777" w:rsidR="00D42570" w:rsidRPr="00902C9C" w:rsidRDefault="00D42570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в) представление для внесения изменений в разрешение на строительство градостроительного плана земельного участка, выданного после получения разрешения на строительство, но ранее чем за три года до дня направления заявления о внесении изменений в разрешение на строительство;</w:t>
      </w:r>
    </w:p>
    <w:p w14:paraId="4DADAA31" w14:textId="77777777" w:rsidR="00D42570" w:rsidRPr="00902C9C" w:rsidRDefault="00D42570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г) 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строительство;</w:t>
      </w:r>
    </w:p>
    <w:p w14:paraId="1A6703D4" w14:textId="77777777" w:rsidR="00D42570" w:rsidRPr="00902C9C" w:rsidRDefault="00D42570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д) несоответствие планируемого размещения объекта капитального строительства требованиям, установленным в разрешении на отклонение от предельных параметров разрешенного строительства, реконструкции;</w:t>
      </w:r>
    </w:p>
    <w:p w14:paraId="7D0A9050" w14:textId="64F792BC" w:rsidR="00D42570" w:rsidRPr="00902C9C" w:rsidRDefault="00D42570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е) подача заявления о внесении изменений менее чем за десять рабочих дней до истечения срока действия разрешения на строительство.</w:t>
      </w:r>
    </w:p>
    <w:p w14:paraId="3B6C849E" w14:textId="168BBC58" w:rsidR="00A2019A" w:rsidRPr="00902C9C" w:rsidRDefault="00F626A4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2.</w:t>
      </w:r>
      <w:r w:rsidR="00D26647" w:rsidRPr="00902C9C">
        <w:rPr>
          <w:bCs/>
          <w:color w:val="000000" w:themeColor="text1"/>
          <w:sz w:val="24"/>
          <w:szCs w:val="24"/>
        </w:rPr>
        <w:t>23</w:t>
      </w:r>
      <w:r w:rsidR="00463C47" w:rsidRPr="00902C9C">
        <w:rPr>
          <w:bCs/>
          <w:color w:val="000000" w:themeColor="text1"/>
          <w:sz w:val="24"/>
          <w:szCs w:val="24"/>
        </w:rPr>
        <w:t xml:space="preserve">. </w:t>
      </w:r>
      <w:r w:rsidR="002E0EC8" w:rsidRPr="00902C9C">
        <w:rPr>
          <w:bCs/>
          <w:color w:val="000000" w:themeColor="text1"/>
          <w:sz w:val="24"/>
          <w:szCs w:val="24"/>
        </w:rPr>
        <w:t xml:space="preserve">Результат предоставления услуги, указанный в пункте </w:t>
      </w:r>
      <w:r w:rsidRPr="00902C9C">
        <w:rPr>
          <w:bCs/>
          <w:color w:val="000000" w:themeColor="text1"/>
          <w:sz w:val="24"/>
          <w:szCs w:val="24"/>
        </w:rPr>
        <w:t>2.</w:t>
      </w:r>
      <w:r w:rsidR="00F065CC" w:rsidRPr="00902C9C">
        <w:rPr>
          <w:bCs/>
          <w:color w:val="000000" w:themeColor="text1"/>
          <w:sz w:val="24"/>
          <w:szCs w:val="24"/>
        </w:rPr>
        <w:t xml:space="preserve">19 </w:t>
      </w:r>
      <w:r w:rsidR="002E0EC8" w:rsidRPr="00902C9C">
        <w:rPr>
          <w:bCs/>
          <w:color w:val="000000" w:themeColor="text1"/>
          <w:sz w:val="24"/>
          <w:szCs w:val="24"/>
        </w:rPr>
        <w:t xml:space="preserve">настоящего </w:t>
      </w:r>
      <w:r w:rsidRPr="00902C9C">
        <w:rPr>
          <w:bCs/>
          <w:color w:val="000000" w:themeColor="text1"/>
          <w:sz w:val="24"/>
          <w:szCs w:val="24"/>
        </w:rPr>
        <w:t>Административного регламента</w:t>
      </w:r>
      <w:r w:rsidR="00A2019A" w:rsidRPr="00902C9C">
        <w:rPr>
          <w:bCs/>
          <w:color w:val="000000" w:themeColor="text1"/>
          <w:sz w:val="24"/>
          <w:szCs w:val="24"/>
        </w:rPr>
        <w:t>:</w:t>
      </w:r>
    </w:p>
    <w:p w14:paraId="26A1F299" w14:textId="6AFD8412" w:rsidR="00C73F71" w:rsidRPr="00902C9C" w:rsidRDefault="00844BAE" w:rsidP="0045665F">
      <w:pPr>
        <w:pStyle w:val="ConsPlusNormal"/>
        <w:ind w:firstLine="709"/>
        <w:jc w:val="both"/>
        <w:rPr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н</w:t>
      </w:r>
      <w:r w:rsidR="00AB2834" w:rsidRPr="00902C9C">
        <w:rPr>
          <w:bCs/>
          <w:color w:val="000000" w:themeColor="text1"/>
          <w:sz w:val="24"/>
          <w:szCs w:val="24"/>
        </w:rPr>
        <w:t xml:space="preserve">аправляется </w:t>
      </w:r>
      <w:r w:rsidR="00BD3483" w:rsidRPr="00902C9C">
        <w:rPr>
          <w:bCs/>
          <w:color w:val="000000" w:themeColor="text1"/>
          <w:sz w:val="24"/>
          <w:szCs w:val="24"/>
        </w:rPr>
        <w:t>заявителю в</w:t>
      </w:r>
      <w:r w:rsidR="00AB2834" w:rsidRPr="00902C9C">
        <w:rPr>
          <w:bCs/>
          <w:color w:val="000000" w:themeColor="text1"/>
          <w:sz w:val="24"/>
          <w:szCs w:val="24"/>
        </w:rPr>
        <w:t xml:space="preserve"> форме электронного документа, подписанного усиленной квалифицированной электронной подписью уполномоченного должностного лица, в личный кабинет на </w:t>
      </w:r>
      <w:r w:rsidR="007B06C5" w:rsidRPr="00902C9C">
        <w:rPr>
          <w:bCs/>
          <w:color w:val="000000" w:themeColor="text1"/>
          <w:sz w:val="24"/>
          <w:szCs w:val="24"/>
        </w:rPr>
        <w:t>Едином портале</w:t>
      </w:r>
      <w:r w:rsidR="00AB2834" w:rsidRPr="00902C9C">
        <w:rPr>
          <w:bCs/>
          <w:color w:val="000000" w:themeColor="text1"/>
          <w:sz w:val="24"/>
          <w:szCs w:val="24"/>
        </w:rPr>
        <w:t xml:space="preserve">, </w:t>
      </w:r>
      <w:r w:rsidR="007B06C5" w:rsidRPr="00902C9C">
        <w:rPr>
          <w:bCs/>
          <w:color w:val="000000" w:themeColor="text1"/>
          <w:sz w:val="24"/>
          <w:szCs w:val="24"/>
        </w:rPr>
        <w:t>региональном портале</w:t>
      </w:r>
      <w:r w:rsidR="009301BF" w:rsidRPr="00902C9C">
        <w:rPr>
          <w:bCs/>
          <w:color w:val="000000" w:themeColor="text1"/>
          <w:sz w:val="24"/>
          <w:szCs w:val="24"/>
        </w:rPr>
        <w:t>, в единой информационной системе жилищного строительства</w:t>
      </w:r>
      <w:r w:rsidR="007B06C5" w:rsidRPr="00902C9C">
        <w:rPr>
          <w:bCs/>
          <w:color w:val="000000" w:themeColor="text1"/>
          <w:sz w:val="24"/>
          <w:szCs w:val="24"/>
        </w:rPr>
        <w:t xml:space="preserve"> </w:t>
      </w:r>
      <w:r w:rsidR="00AB2834" w:rsidRPr="00902C9C">
        <w:rPr>
          <w:bCs/>
          <w:color w:val="000000" w:themeColor="text1"/>
          <w:sz w:val="24"/>
          <w:szCs w:val="24"/>
        </w:rPr>
        <w:t>в</w:t>
      </w:r>
      <w:r w:rsidR="00A2019A" w:rsidRPr="00902C9C">
        <w:rPr>
          <w:bCs/>
          <w:color w:val="000000" w:themeColor="text1"/>
          <w:sz w:val="24"/>
          <w:szCs w:val="24"/>
        </w:rPr>
        <w:t xml:space="preserve"> случае</w:t>
      </w:r>
      <w:r w:rsidR="00F13220" w:rsidRPr="00902C9C">
        <w:rPr>
          <w:bCs/>
          <w:color w:val="000000" w:themeColor="text1"/>
          <w:sz w:val="24"/>
          <w:szCs w:val="24"/>
        </w:rPr>
        <w:t xml:space="preserve">, если </w:t>
      </w:r>
      <w:r w:rsidRPr="00902C9C">
        <w:rPr>
          <w:bCs/>
          <w:color w:val="000000" w:themeColor="text1"/>
          <w:sz w:val="24"/>
          <w:szCs w:val="24"/>
        </w:rPr>
        <w:t xml:space="preserve">такой способ </w:t>
      </w:r>
      <w:r w:rsidR="00F13220" w:rsidRPr="00902C9C">
        <w:rPr>
          <w:bCs/>
          <w:color w:val="000000" w:themeColor="text1"/>
          <w:sz w:val="24"/>
          <w:szCs w:val="24"/>
        </w:rPr>
        <w:t>указан</w:t>
      </w:r>
      <w:r w:rsidRPr="00902C9C">
        <w:rPr>
          <w:bCs/>
          <w:color w:val="000000" w:themeColor="text1"/>
          <w:sz w:val="24"/>
          <w:szCs w:val="24"/>
        </w:rPr>
        <w:t xml:space="preserve"> </w:t>
      </w:r>
      <w:r w:rsidR="00F13220" w:rsidRPr="00902C9C">
        <w:rPr>
          <w:bCs/>
          <w:color w:val="000000" w:themeColor="text1"/>
          <w:sz w:val="24"/>
          <w:szCs w:val="24"/>
        </w:rPr>
        <w:t xml:space="preserve">в </w:t>
      </w:r>
      <w:r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заявлении о </w:t>
      </w:r>
      <w:r w:rsidR="003D4651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>предоставлении</w:t>
      </w:r>
      <w:r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 разрешения на строительство, заявлении о </w:t>
      </w:r>
      <w:r w:rsidR="00E64B0F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>внесении изменений, уведомлении</w:t>
      </w:r>
      <w:r w:rsidRPr="00902C9C">
        <w:rPr>
          <w:bCs/>
          <w:color w:val="000000" w:themeColor="text1"/>
          <w:sz w:val="24"/>
          <w:szCs w:val="24"/>
        </w:rPr>
        <w:t>;</w:t>
      </w:r>
    </w:p>
    <w:p w14:paraId="2DE4AB5A" w14:textId="6BC4BAEA" w:rsidR="00D611CB" w:rsidRPr="00902C9C" w:rsidRDefault="00733ACA" w:rsidP="00456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="00F13220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ыдается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з</w:t>
      </w:r>
      <w:r w:rsidR="00EC6427" w:rsidRPr="00902C9C">
        <w:rPr>
          <w:rFonts w:ascii="Times New Roman" w:hAnsi="Times New Roman"/>
          <w:color w:val="000000" w:themeColor="text1"/>
          <w:sz w:val="24"/>
          <w:szCs w:val="24"/>
        </w:rPr>
        <w:t>аявител</w:t>
      </w:r>
      <w:r w:rsidR="00F13220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ю </w:t>
      </w:r>
      <w:r w:rsidR="00E6436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на бумажном носителе </w:t>
      </w:r>
      <w:r w:rsidR="00F13220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при личном обращении </w:t>
      </w:r>
      <w:r w:rsidR="00E6436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в </w:t>
      </w:r>
      <w:r w:rsidR="003D4A86" w:rsidRPr="00902C9C">
        <w:rPr>
          <w:rFonts w:ascii="Times New Roman" w:hAnsi="Times New Roman"/>
          <w:color w:val="000000" w:themeColor="text1"/>
          <w:sz w:val="24"/>
          <w:szCs w:val="24"/>
        </w:rPr>
        <w:t>Администрацию</w:t>
      </w:r>
      <w:r w:rsidR="00E6436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E64B0F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в том числе через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>МФЦ</w:t>
      </w:r>
      <w:r w:rsidR="00E64B0F" w:rsidRPr="00902C9C">
        <w:rPr>
          <w:rFonts w:ascii="Times New Roman" w:hAnsi="Times New Roman"/>
          <w:color w:val="000000" w:themeColor="text1"/>
          <w:sz w:val="24"/>
          <w:szCs w:val="24"/>
        </w:rPr>
        <w:t>, в организацию</w:t>
      </w:r>
      <w:r w:rsidR="00E6436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либо н</w:t>
      </w:r>
      <w:r w:rsidR="00D46BCD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аправляется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з</w:t>
      </w:r>
      <w:r w:rsidR="00EC6427" w:rsidRPr="00902C9C">
        <w:rPr>
          <w:rFonts w:ascii="Times New Roman" w:hAnsi="Times New Roman"/>
          <w:color w:val="000000" w:themeColor="text1"/>
          <w:sz w:val="24"/>
          <w:szCs w:val="24"/>
        </w:rPr>
        <w:t>аявител</w:t>
      </w:r>
      <w:r w:rsidR="002154F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ю </w:t>
      </w:r>
      <w:r w:rsidR="00F24DA5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посредством почтового отправления </w:t>
      </w:r>
      <w:r w:rsidR="0007779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в соответствии с выбранным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з</w:t>
      </w:r>
      <w:r w:rsidR="00EC6427" w:rsidRPr="00902C9C">
        <w:rPr>
          <w:rFonts w:ascii="Times New Roman" w:hAnsi="Times New Roman"/>
          <w:color w:val="000000" w:themeColor="text1"/>
          <w:sz w:val="24"/>
          <w:szCs w:val="24"/>
        </w:rPr>
        <w:t>аявител</w:t>
      </w:r>
      <w:r w:rsidR="0007779E" w:rsidRPr="00902C9C">
        <w:rPr>
          <w:rFonts w:ascii="Times New Roman" w:hAnsi="Times New Roman"/>
          <w:color w:val="000000" w:themeColor="text1"/>
          <w:sz w:val="24"/>
          <w:szCs w:val="24"/>
        </w:rPr>
        <w:t>ем способом получения результата предоставления услуги.</w:t>
      </w:r>
    </w:p>
    <w:p w14:paraId="388E7862" w14:textId="6E101D7D" w:rsidR="001A7381" w:rsidRPr="00902C9C" w:rsidRDefault="001A7381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proofErr w:type="gramStart"/>
      <w:r w:rsidRPr="00902C9C">
        <w:rPr>
          <w:bCs/>
          <w:color w:val="000000" w:themeColor="text1"/>
          <w:sz w:val="24"/>
          <w:szCs w:val="24"/>
        </w:rPr>
        <w:t xml:space="preserve">Разрешение на строительство выдается </w:t>
      </w:r>
      <w:r w:rsidR="00590B08" w:rsidRPr="00902C9C">
        <w:rPr>
          <w:color w:val="000000" w:themeColor="text1"/>
          <w:sz w:val="24"/>
          <w:szCs w:val="24"/>
        </w:rPr>
        <w:t xml:space="preserve">уполномоченным в соответствии со статьей 51 Градостроительного кодекса Российской Федерации на выдачу разрешения на строительство федеральным органом исполнительной власти, </w:t>
      </w:r>
      <w:r w:rsidR="00A95B9A" w:rsidRPr="00902C9C">
        <w:rPr>
          <w:color w:val="000000" w:themeColor="text1"/>
          <w:sz w:val="24"/>
          <w:szCs w:val="24"/>
        </w:rPr>
        <w:t xml:space="preserve">организацией </w:t>
      </w:r>
      <w:r w:rsidRPr="00902C9C">
        <w:rPr>
          <w:bCs/>
          <w:color w:val="000000" w:themeColor="text1"/>
          <w:sz w:val="24"/>
          <w:szCs w:val="24"/>
        </w:rPr>
        <w:t>исключительно в электронной форме в случае, если документы на выдачу разрешения на строительство, указанные в части 7 статьи 51 Градостроительного кодекса Российской Федерации, направлены в электронной форме.</w:t>
      </w:r>
      <w:proofErr w:type="gramEnd"/>
    </w:p>
    <w:p w14:paraId="4CAD1587" w14:textId="0B35598D" w:rsidR="00590B08" w:rsidRPr="00902C9C" w:rsidRDefault="00590B08" w:rsidP="0045665F">
      <w:pPr>
        <w:pStyle w:val="ConsPlusNormal"/>
        <w:ind w:firstLine="709"/>
        <w:jc w:val="both"/>
        <w:rPr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Разрешение на строительство выдается </w:t>
      </w:r>
      <w:r w:rsidRPr="00902C9C">
        <w:rPr>
          <w:color w:val="000000" w:themeColor="text1"/>
          <w:sz w:val="24"/>
          <w:szCs w:val="24"/>
        </w:rPr>
        <w:t>уполномоченным в соответствии со статьей 51 Градостроительного кодекса Российской Федерации на выдачу разрешения на строительство органом исполнительной власти субъекта Российской Федерации, органом местного самоуправления</w:t>
      </w:r>
      <w:r w:rsidRPr="00902C9C">
        <w:rPr>
          <w:bCs/>
          <w:color w:val="000000" w:themeColor="text1"/>
          <w:sz w:val="24"/>
          <w:szCs w:val="24"/>
        </w:rPr>
        <w:t xml:space="preserve"> исключительно в электронной форме </w:t>
      </w:r>
      <w:r w:rsidRPr="00902C9C">
        <w:rPr>
          <w:color w:val="000000" w:themeColor="text1"/>
          <w:sz w:val="24"/>
          <w:szCs w:val="24"/>
        </w:rPr>
        <w:t xml:space="preserve">в случаях, установленных нормативным правовым актом субъекта Российской Федерации. </w:t>
      </w:r>
    </w:p>
    <w:p w14:paraId="18B91BD7" w14:textId="77777777" w:rsidR="00D21385" w:rsidRPr="00902C9C" w:rsidRDefault="00D21385" w:rsidP="0045665F">
      <w:pPr>
        <w:pStyle w:val="ConsPlusNormal"/>
        <w:ind w:firstLine="709"/>
        <w:jc w:val="both"/>
        <w:rPr>
          <w:color w:val="000000" w:themeColor="text1"/>
          <w:sz w:val="24"/>
          <w:szCs w:val="24"/>
        </w:rPr>
      </w:pPr>
    </w:p>
    <w:p w14:paraId="16109CDD" w14:textId="477441C1" w:rsidR="00735EEE" w:rsidRPr="00902C9C" w:rsidRDefault="00735EEE" w:rsidP="00735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b/>
          <w:color w:val="000000" w:themeColor="text1"/>
          <w:sz w:val="24"/>
          <w:szCs w:val="24"/>
        </w:rPr>
        <w:t xml:space="preserve">Размер платы, взимаемой с заявителя при предоставлении </w:t>
      </w:r>
      <w:r w:rsidR="0067749C" w:rsidRPr="00902C9C">
        <w:rPr>
          <w:rFonts w:ascii="Times New Roman" w:eastAsia="Calibri" w:hAnsi="Times New Roman"/>
          <w:b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eastAsia="Calibri" w:hAnsi="Times New Roman"/>
          <w:b/>
          <w:color w:val="000000" w:themeColor="text1"/>
          <w:sz w:val="24"/>
          <w:szCs w:val="24"/>
        </w:rPr>
        <w:t xml:space="preserve"> услуги, и способы ее взимания </w:t>
      </w:r>
    </w:p>
    <w:p w14:paraId="271FB24A" w14:textId="6821FABD" w:rsidR="004A1F31" w:rsidRPr="00902C9C" w:rsidRDefault="00F626A4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2.</w:t>
      </w:r>
      <w:r w:rsidR="00F065CC" w:rsidRPr="00902C9C">
        <w:rPr>
          <w:bCs/>
          <w:color w:val="000000" w:themeColor="text1"/>
          <w:sz w:val="24"/>
          <w:szCs w:val="24"/>
        </w:rPr>
        <w:t>24</w:t>
      </w:r>
      <w:r w:rsidR="004A1F31" w:rsidRPr="00902C9C">
        <w:rPr>
          <w:bCs/>
          <w:color w:val="000000" w:themeColor="text1"/>
          <w:sz w:val="24"/>
          <w:szCs w:val="24"/>
        </w:rPr>
        <w:t>. Предоставление услуги осуществляется без взимания платы.</w:t>
      </w:r>
    </w:p>
    <w:p w14:paraId="7A9D2456" w14:textId="7987E4DC" w:rsidR="004759C1" w:rsidRPr="00902C9C" w:rsidRDefault="004759C1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</w:p>
    <w:p w14:paraId="6D63C23B" w14:textId="11BC15B8" w:rsidR="004759C1" w:rsidRPr="00902C9C" w:rsidRDefault="004759C1" w:rsidP="00902C9C">
      <w:pPr>
        <w:pStyle w:val="ConsPlusNormal"/>
        <w:ind w:firstLine="709"/>
        <w:jc w:val="center"/>
        <w:rPr>
          <w:b/>
          <w:color w:val="000000" w:themeColor="text1"/>
          <w:sz w:val="24"/>
          <w:szCs w:val="24"/>
        </w:rPr>
      </w:pPr>
      <w:r w:rsidRPr="00902C9C">
        <w:rPr>
          <w:b/>
          <w:color w:val="000000" w:themeColor="text1"/>
          <w:sz w:val="24"/>
          <w:szCs w:val="24"/>
        </w:rPr>
        <w:t>И</w:t>
      </w:r>
      <w:r w:rsidR="00902C9C">
        <w:rPr>
          <w:b/>
          <w:color w:val="000000" w:themeColor="text1"/>
          <w:sz w:val="24"/>
          <w:szCs w:val="24"/>
        </w:rPr>
        <w:t xml:space="preserve">ные требования к предоставлению </w:t>
      </w:r>
      <w:r w:rsidR="0067749C" w:rsidRPr="00902C9C">
        <w:rPr>
          <w:b/>
          <w:color w:val="000000" w:themeColor="text1"/>
          <w:sz w:val="24"/>
          <w:szCs w:val="24"/>
        </w:rPr>
        <w:t>муниципальной</w:t>
      </w:r>
      <w:r w:rsidRPr="00902C9C">
        <w:rPr>
          <w:b/>
          <w:color w:val="000000" w:themeColor="text1"/>
          <w:sz w:val="24"/>
          <w:szCs w:val="24"/>
        </w:rPr>
        <w:t xml:space="preserve"> услуги</w:t>
      </w:r>
    </w:p>
    <w:p w14:paraId="42873CF4" w14:textId="6ADB036D" w:rsidR="00F20CD5" w:rsidRPr="00902C9C" w:rsidRDefault="00F626A4" w:rsidP="00EB4F76">
      <w:pPr>
        <w:pStyle w:val="ConsPlusNormal"/>
        <w:ind w:firstLine="709"/>
        <w:jc w:val="both"/>
        <w:rPr>
          <w:color w:val="000000" w:themeColor="text1"/>
          <w:sz w:val="24"/>
          <w:szCs w:val="24"/>
        </w:rPr>
      </w:pPr>
      <w:r w:rsidRPr="00902C9C">
        <w:rPr>
          <w:color w:val="000000" w:themeColor="text1"/>
          <w:sz w:val="24"/>
          <w:szCs w:val="24"/>
        </w:rPr>
        <w:t>2.</w:t>
      </w:r>
      <w:r w:rsidR="00F065CC" w:rsidRPr="00902C9C">
        <w:rPr>
          <w:color w:val="000000" w:themeColor="text1"/>
          <w:sz w:val="24"/>
          <w:szCs w:val="24"/>
        </w:rPr>
        <w:t>25</w:t>
      </w:r>
      <w:r w:rsidR="006E734D" w:rsidRPr="00902C9C">
        <w:rPr>
          <w:color w:val="000000" w:themeColor="text1"/>
          <w:sz w:val="24"/>
          <w:szCs w:val="24"/>
        </w:rPr>
        <w:t xml:space="preserve">. </w:t>
      </w:r>
      <w:proofErr w:type="gramStart"/>
      <w:r w:rsidR="00F20CD5" w:rsidRPr="00902C9C">
        <w:rPr>
          <w:color w:val="000000" w:themeColor="text1"/>
          <w:sz w:val="24"/>
          <w:szCs w:val="24"/>
        </w:rPr>
        <w:t xml:space="preserve">Сведения о ходе рассмотрения </w:t>
      </w:r>
      <w:r w:rsidR="00F20CD5" w:rsidRPr="00902C9C">
        <w:rPr>
          <w:bCs/>
          <w:color w:val="000000" w:themeColor="text1"/>
          <w:sz w:val="24"/>
          <w:szCs w:val="24"/>
        </w:rPr>
        <w:t xml:space="preserve">заявления о </w:t>
      </w:r>
      <w:r w:rsidR="003D4651" w:rsidRPr="00902C9C">
        <w:rPr>
          <w:bCs/>
          <w:color w:val="000000" w:themeColor="text1"/>
          <w:sz w:val="24"/>
          <w:szCs w:val="24"/>
        </w:rPr>
        <w:t>предоставлении</w:t>
      </w:r>
      <w:r w:rsidR="00F20CD5" w:rsidRPr="00902C9C">
        <w:rPr>
          <w:bCs/>
          <w:color w:val="000000" w:themeColor="text1"/>
          <w:sz w:val="24"/>
          <w:szCs w:val="24"/>
        </w:rPr>
        <w:t xml:space="preserve"> разрешения на строительство, заявления о внесении изменений, уведомления, представленных </w:t>
      </w:r>
      <w:r w:rsidR="00F20CD5" w:rsidRPr="00902C9C">
        <w:rPr>
          <w:color w:val="000000" w:themeColor="text1"/>
          <w:sz w:val="24"/>
          <w:szCs w:val="24"/>
        </w:rPr>
        <w:t>посредством Единого портала, регионального портала, единой информационной системы жилищного строительства,</w:t>
      </w:r>
      <w:r w:rsidR="00F20CD5" w:rsidRPr="00902C9C">
        <w:rPr>
          <w:bCs/>
          <w:color w:val="000000" w:themeColor="text1"/>
          <w:sz w:val="24"/>
          <w:szCs w:val="24"/>
        </w:rPr>
        <w:t xml:space="preserve"> </w:t>
      </w:r>
      <w:r w:rsidR="00F20CD5" w:rsidRPr="00902C9C">
        <w:rPr>
          <w:color w:val="000000" w:themeColor="text1"/>
          <w:sz w:val="24"/>
          <w:szCs w:val="24"/>
        </w:rPr>
        <w:t xml:space="preserve">доводятся до заявителя </w:t>
      </w:r>
      <w:r w:rsidR="00F20CD5" w:rsidRPr="00902C9C">
        <w:rPr>
          <w:bCs/>
          <w:color w:val="000000" w:themeColor="text1"/>
          <w:sz w:val="24"/>
          <w:szCs w:val="24"/>
        </w:rPr>
        <w:t xml:space="preserve">путем уведомления об изменении статуса заявления, уведомления в личном </w:t>
      </w:r>
      <w:r w:rsidR="00F20CD5" w:rsidRPr="00902C9C">
        <w:rPr>
          <w:bCs/>
          <w:color w:val="000000" w:themeColor="text1"/>
          <w:sz w:val="24"/>
          <w:szCs w:val="24"/>
        </w:rPr>
        <w:lastRenderedPageBreak/>
        <w:t>кабинете заявителя на Едином портале, региональном портале, в единой информационной системе жилищного строительства.</w:t>
      </w:r>
      <w:proofErr w:type="gramEnd"/>
    </w:p>
    <w:p w14:paraId="74A2305C" w14:textId="2310EC7C" w:rsidR="00F20CD5" w:rsidRPr="00902C9C" w:rsidRDefault="00F20CD5" w:rsidP="00F20CD5">
      <w:pPr>
        <w:pStyle w:val="ConsPlusNormal"/>
        <w:ind w:firstLine="709"/>
        <w:jc w:val="both"/>
        <w:rPr>
          <w:color w:val="000000" w:themeColor="text1"/>
          <w:sz w:val="24"/>
          <w:szCs w:val="24"/>
        </w:rPr>
      </w:pPr>
      <w:proofErr w:type="gramStart"/>
      <w:r w:rsidRPr="00902C9C">
        <w:rPr>
          <w:color w:val="000000" w:themeColor="text1"/>
          <w:sz w:val="24"/>
          <w:szCs w:val="24"/>
        </w:rPr>
        <w:t xml:space="preserve">Сведения о ходе рассмотрения </w:t>
      </w:r>
      <w:r w:rsidRPr="00902C9C">
        <w:rPr>
          <w:bCs/>
          <w:color w:val="000000" w:themeColor="text1"/>
          <w:sz w:val="24"/>
          <w:szCs w:val="24"/>
        </w:rPr>
        <w:t xml:space="preserve">заявления о </w:t>
      </w:r>
      <w:r w:rsidR="003D4651" w:rsidRPr="00902C9C">
        <w:rPr>
          <w:bCs/>
          <w:color w:val="000000" w:themeColor="text1"/>
          <w:sz w:val="24"/>
          <w:szCs w:val="24"/>
        </w:rPr>
        <w:t>предоставлении</w:t>
      </w:r>
      <w:r w:rsidRPr="00902C9C">
        <w:rPr>
          <w:bCs/>
          <w:color w:val="000000" w:themeColor="text1"/>
          <w:sz w:val="24"/>
          <w:szCs w:val="24"/>
        </w:rPr>
        <w:t xml:space="preserve"> разрешения на строительство, заявления о внесении изменений, уведомления</w:t>
      </w:r>
      <w:r w:rsidRPr="00902C9C">
        <w:rPr>
          <w:color w:val="000000" w:themeColor="text1"/>
          <w:sz w:val="24"/>
          <w:szCs w:val="24"/>
        </w:rPr>
        <w:t xml:space="preserve">, представленных способами, указанными в подпунктах 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r w:rsidRPr="00902C9C">
        <w:rPr>
          <w:color w:val="000000" w:themeColor="text1"/>
          <w:sz w:val="24"/>
          <w:szCs w:val="24"/>
        </w:rPr>
        <w:t>б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r w:rsidRPr="00902C9C">
        <w:rPr>
          <w:color w:val="000000" w:themeColor="text1"/>
          <w:sz w:val="24"/>
          <w:szCs w:val="24"/>
        </w:rPr>
        <w:t xml:space="preserve">, 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r w:rsidRPr="00902C9C">
        <w:rPr>
          <w:color w:val="000000" w:themeColor="text1"/>
          <w:sz w:val="24"/>
          <w:szCs w:val="24"/>
        </w:rPr>
        <w:t>в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r w:rsidRPr="00902C9C">
        <w:rPr>
          <w:color w:val="000000" w:themeColor="text1"/>
          <w:sz w:val="24"/>
          <w:szCs w:val="24"/>
        </w:rPr>
        <w:t xml:space="preserve"> пункта 2.4 настоящего Административного регламента,</w:t>
      </w:r>
      <w:r w:rsidRPr="00902C9C">
        <w:rPr>
          <w:bCs/>
          <w:color w:val="000000" w:themeColor="text1"/>
          <w:sz w:val="24"/>
          <w:szCs w:val="24"/>
        </w:rPr>
        <w:t xml:space="preserve"> </w:t>
      </w:r>
      <w:r w:rsidRPr="00902C9C">
        <w:rPr>
          <w:color w:val="000000" w:themeColor="text1"/>
          <w:sz w:val="24"/>
          <w:szCs w:val="24"/>
        </w:rPr>
        <w:t xml:space="preserve">предоставляются заявителю на основании его устного (при личном обращении либо по телефону в </w:t>
      </w:r>
      <w:r w:rsidR="003D4A86" w:rsidRPr="00902C9C">
        <w:rPr>
          <w:color w:val="000000" w:themeColor="text1"/>
          <w:sz w:val="24"/>
          <w:szCs w:val="24"/>
        </w:rPr>
        <w:t>Администрацию</w:t>
      </w:r>
      <w:r w:rsidRPr="00902C9C">
        <w:rPr>
          <w:color w:val="000000" w:themeColor="text1"/>
          <w:sz w:val="24"/>
          <w:szCs w:val="24"/>
        </w:rPr>
        <w:t xml:space="preserve">, </w:t>
      </w:r>
      <w:r w:rsidR="0067749C" w:rsidRPr="00902C9C">
        <w:rPr>
          <w:bCs/>
          <w:color w:val="000000" w:themeColor="text1"/>
          <w:sz w:val="24"/>
          <w:szCs w:val="24"/>
        </w:rPr>
        <w:t>МФЦ</w:t>
      </w:r>
      <w:r w:rsidRPr="00902C9C">
        <w:rPr>
          <w:bCs/>
          <w:color w:val="000000" w:themeColor="text1"/>
          <w:sz w:val="24"/>
          <w:szCs w:val="24"/>
        </w:rPr>
        <w:t>, организацию</w:t>
      </w:r>
      <w:r w:rsidRPr="00902C9C">
        <w:rPr>
          <w:color w:val="000000" w:themeColor="text1"/>
          <w:sz w:val="24"/>
          <w:szCs w:val="24"/>
        </w:rPr>
        <w:t>) либо письменного запроса, составляемого в произвольной форме, без взимания платы.</w:t>
      </w:r>
      <w:proofErr w:type="gramEnd"/>
      <w:r w:rsidRPr="00902C9C">
        <w:rPr>
          <w:color w:val="000000" w:themeColor="text1"/>
          <w:sz w:val="24"/>
          <w:szCs w:val="24"/>
        </w:rPr>
        <w:t xml:space="preserve"> Письменный запрос может быть подан:</w:t>
      </w:r>
    </w:p>
    <w:p w14:paraId="676C5A91" w14:textId="1CF788FF" w:rsidR="006E734D" w:rsidRPr="00902C9C" w:rsidRDefault="009C29E7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а)</w:t>
      </w:r>
      <w:r w:rsidR="006E734D" w:rsidRPr="00902C9C">
        <w:rPr>
          <w:bCs/>
          <w:color w:val="000000" w:themeColor="text1"/>
          <w:sz w:val="24"/>
          <w:szCs w:val="24"/>
        </w:rPr>
        <w:t xml:space="preserve"> на бумажном носителе </w:t>
      </w:r>
      <w:r w:rsidR="00DC3483" w:rsidRPr="00902C9C">
        <w:rPr>
          <w:bCs/>
          <w:color w:val="000000" w:themeColor="text1"/>
          <w:sz w:val="24"/>
          <w:szCs w:val="24"/>
        </w:rPr>
        <w:t xml:space="preserve">посредством </w:t>
      </w:r>
      <w:r w:rsidR="006E734D" w:rsidRPr="00902C9C">
        <w:rPr>
          <w:bCs/>
          <w:color w:val="000000" w:themeColor="text1"/>
          <w:sz w:val="24"/>
          <w:szCs w:val="24"/>
        </w:rPr>
        <w:t>лично</w:t>
      </w:r>
      <w:r w:rsidR="00DC3483" w:rsidRPr="00902C9C">
        <w:rPr>
          <w:bCs/>
          <w:color w:val="000000" w:themeColor="text1"/>
          <w:sz w:val="24"/>
          <w:szCs w:val="24"/>
        </w:rPr>
        <w:t>го</w:t>
      </w:r>
      <w:r w:rsidR="006E734D" w:rsidRPr="00902C9C">
        <w:rPr>
          <w:bCs/>
          <w:color w:val="000000" w:themeColor="text1"/>
          <w:sz w:val="24"/>
          <w:szCs w:val="24"/>
        </w:rPr>
        <w:t xml:space="preserve"> обращени</w:t>
      </w:r>
      <w:r w:rsidR="00DC3483" w:rsidRPr="00902C9C">
        <w:rPr>
          <w:bCs/>
          <w:color w:val="000000" w:themeColor="text1"/>
          <w:sz w:val="24"/>
          <w:szCs w:val="24"/>
        </w:rPr>
        <w:t>я</w:t>
      </w:r>
      <w:r w:rsidR="006E734D" w:rsidRPr="00902C9C">
        <w:rPr>
          <w:bCs/>
          <w:color w:val="000000" w:themeColor="text1"/>
          <w:sz w:val="24"/>
          <w:szCs w:val="24"/>
        </w:rPr>
        <w:t xml:space="preserve"> в </w:t>
      </w:r>
      <w:r w:rsidR="003D4A86" w:rsidRPr="00902C9C">
        <w:rPr>
          <w:bCs/>
          <w:color w:val="000000" w:themeColor="text1"/>
          <w:sz w:val="24"/>
          <w:szCs w:val="24"/>
        </w:rPr>
        <w:t>Администрацию</w:t>
      </w:r>
      <w:r w:rsidR="00FF4E5C" w:rsidRPr="00902C9C">
        <w:rPr>
          <w:bCs/>
          <w:color w:val="000000" w:themeColor="text1"/>
          <w:sz w:val="24"/>
          <w:szCs w:val="24"/>
        </w:rPr>
        <w:t xml:space="preserve">, </w:t>
      </w:r>
      <w:r w:rsidR="00A95B9A" w:rsidRPr="00902C9C">
        <w:rPr>
          <w:bCs/>
          <w:color w:val="000000" w:themeColor="text1"/>
          <w:sz w:val="24"/>
          <w:szCs w:val="24"/>
        </w:rPr>
        <w:t xml:space="preserve">в том числе через </w:t>
      </w:r>
      <w:r w:rsidR="0067749C" w:rsidRPr="00902C9C">
        <w:rPr>
          <w:bCs/>
          <w:color w:val="000000" w:themeColor="text1"/>
          <w:sz w:val="24"/>
          <w:szCs w:val="24"/>
        </w:rPr>
        <w:t>МФЦ</w:t>
      </w:r>
      <w:r w:rsidR="00A95B9A" w:rsidRPr="00902C9C">
        <w:rPr>
          <w:bCs/>
          <w:color w:val="000000" w:themeColor="text1"/>
          <w:sz w:val="24"/>
          <w:szCs w:val="24"/>
        </w:rPr>
        <w:t xml:space="preserve">, в организацию </w:t>
      </w:r>
      <w:r w:rsidR="00DC3483" w:rsidRPr="00902C9C">
        <w:rPr>
          <w:bCs/>
          <w:color w:val="000000" w:themeColor="text1"/>
          <w:sz w:val="24"/>
          <w:szCs w:val="24"/>
        </w:rPr>
        <w:t xml:space="preserve">либо </w:t>
      </w:r>
      <w:r w:rsidR="0034130B" w:rsidRPr="00902C9C">
        <w:rPr>
          <w:color w:val="000000" w:themeColor="text1"/>
          <w:sz w:val="24"/>
          <w:szCs w:val="24"/>
          <w:shd w:val="clear" w:color="auto" w:fill="FFFFFF"/>
        </w:rPr>
        <w:t>посредством почтового отправления с объявленной ценностью при его пересылке, описью вложения и уведомлением о вручении</w:t>
      </w:r>
      <w:r w:rsidR="006E734D" w:rsidRPr="00902C9C">
        <w:rPr>
          <w:bCs/>
          <w:color w:val="000000" w:themeColor="text1"/>
          <w:sz w:val="24"/>
          <w:szCs w:val="24"/>
        </w:rPr>
        <w:t>;</w:t>
      </w:r>
    </w:p>
    <w:p w14:paraId="58C81AF9" w14:textId="77777777" w:rsidR="00080D07" w:rsidRPr="00902C9C" w:rsidRDefault="009C29E7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б) </w:t>
      </w:r>
      <w:r w:rsidR="006E734D" w:rsidRPr="00902C9C">
        <w:rPr>
          <w:bCs/>
          <w:color w:val="000000" w:themeColor="text1"/>
          <w:sz w:val="24"/>
          <w:szCs w:val="24"/>
        </w:rPr>
        <w:t>в электронной форме</w:t>
      </w:r>
      <w:r w:rsidR="002B4D1A" w:rsidRPr="00902C9C">
        <w:rPr>
          <w:bCs/>
          <w:color w:val="000000" w:themeColor="text1"/>
          <w:sz w:val="24"/>
          <w:szCs w:val="24"/>
        </w:rPr>
        <w:t xml:space="preserve"> посредством электронной почты.</w:t>
      </w:r>
    </w:p>
    <w:p w14:paraId="6F6DEF42" w14:textId="3629098A" w:rsidR="00080D07" w:rsidRPr="00902C9C" w:rsidRDefault="002B4D1A" w:rsidP="0045665F">
      <w:pPr>
        <w:pStyle w:val="ConsPlusNormal"/>
        <w:ind w:firstLine="709"/>
        <w:jc w:val="both"/>
        <w:rPr>
          <w:rFonts w:eastAsia="Times New Roman"/>
          <w:bCs/>
          <w:color w:val="000000" w:themeColor="text1"/>
          <w:sz w:val="24"/>
          <w:szCs w:val="24"/>
          <w:lang w:eastAsia="ru-RU"/>
        </w:rPr>
      </w:pPr>
      <w:proofErr w:type="gramStart"/>
      <w:r w:rsidRPr="00902C9C">
        <w:rPr>
          <w:bCs/>
          <w:color w:val="000000" w:themeColor="text1"/>
          <w:sz w:val="24"/>
          <w:szCs w:val="24"/>
        </w:rPr>
        <w:t>На основании запроса с</w:t>
      </w:r>
      <w:r w:rsidR="006E734D" w:rsidRPr="00902C9C">
        <w:rPr>
          <w:bCs/>
          <w:color w:val="000000" w:themeColor="text1"/>
          <w:sz w:val="24"/>
          <w:szCs w:val="24"/>
        </w:rPr>
        <w:t xml:space="preserve">ведения </w:t>
      </w:r>
      <w:r w:rsidR="009C29E7" w:rsidRPr="00902C9C">
        <w:rPr>
          <w:bCs/>
          <w:color w:val="000000" w:themeColor="text1"/>
          <w:sz w:val="24"/>
          <w:szCs w:val="24"/>
        </w:rPr>
        <w:t xml:space="preserve">о ходе рассмотрения </w:t>
      </w:r>
      <w:r w:rsidR="00DC3483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заявления о </w:t>
      </w:r>
      <w:r w:rsidR="003D4651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>предоставлении</w:t>
      </w:r>
      <w:r w:rsidR="00DC3483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 разрешения на строительство, заявления о в</w:t>
      </w:r>
      <w:r w:rsidR="00A95B9A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несении изменений, уведомления </w:t>
      </w:r>
      <w:r w:rsidR="006E734D" w:rsidRPr="00902C9C">
        <w:rPr>
          <w:bCs/>
          <w:color w:val="000000" w:themeColor="text1"/>
          <w:sz w:val="24"/>
          <w:szCs w:val="24"/>
        </w:rPr>
        <w:t>дов</w:t>
      </w:r>
      <w:r w:rsidR="00677F0D" w:rsidRPr="00902C9C">
        <w:rPr>
          <w:bCs/>
          <w:color w:val="000000" w:themeColor="text1"/>
          <w:sz w:val="24"/>
          <w:szCs w:val="24"/>
        </w:rPr>
        <w:t>о</w:t>
      </w:r>
      <w:r w:rsidR="006E734D" w:rsidRPr="00902C9C">
        <w:rPr>
          <w:bCs/>
          <w:color w:val="000000" w:themeColor="text1"/>
          <w:sz w:val="24"/>
          <w:szCs w:val="24"/>
        </w:rPr>
        <w:t>д</w:t>
      </w:r>
      <w:r w:rsidRPr="00902C9C">
        <w:rPr>
          <w:bCs/>
          <w:color w:val="000000" w:themeColor="text1"/>
          <w:sz w:val="24"/>
          <w:szCs w:val="24"/>
        </w:rPr>
        <w:t>ятся</w:t>
      </w:r>
      <w:r w:rsidR="006E734D" w:rsidRPr="00902C9C">
        <w:rPr>
          <w:bCs/>
          <w:color w:val="000000" w:themeColor="text1"/>
          <w:sz w:val="24"/>
          <w:szCs w:val="24"/>
        </w:rPr>
        <w:t xml:space="preserve"> до </w:t>
      </w:r>
      <w:r w:rsidR="00DC3483" w:rsidRPr="00902C9C">
        <w:rPr>
          <w:bCs/>
          <w:color w:val="000000" w:themeColor="text1"/>
          <w:sz w:val="24"/>
          <w:szCs w:val="24"/>
        </w:rPr>
        <w:t>з</w:t>
      </w:r>
      <w:r w:rsidR="00EC6427" w:rsidRPr="00902C9C">
        <w:rPr>
          <w:bCs/>
          <w:color w:val="000000" w:themeColor="text1"/>
          <w:sz w:val="24"/>
          <w:szCs w:val="24"/>
        </w:rPr>
        <w:t>аявител</w:t>
      </w:r>
      <w:r w:rsidR="006E734D" w:rsidRPr="00902C9C">
        <w:rPr>
          <w:bCs/>
          <w:color w:val="000000" w:themeColor="text1"/>
          <w:sz w:val="24"/>
          <w:szCs w:val="24"/>
        </w:rPr>
        <w:t xml:space="preserve">я в устной </w:t>
      </w:r>
      <w:r w:rsidR="00E64CA1" w:rsidRPr="00902C9C">
        <w:rPr>
          <w:bCs/>
          <w:color w:val="000000" w:themeColor="text1"/>
          <w:sz w:val="24"/>
          <w:szCs w:val="24"/>
        </w:rPr>
        <w:t xml:space="preserve">форме </w:t>
      </w:r>
      <w:r w:rsidR="006E734D" w:rsidRPr="00902C9C">
        <w:rPr>
          <w:bCs/>
          <w:color w:val="000000" w:themeColor="text1"/>
          <w:sz w:val="24"/>
          <w:szCs w:val="24"/>
        </w:rPr>
        <w:t xml:space="preserve">(при личном обращении </w:t>
      </w:r>
      <w:r w:rsidR="000D1E2F" w:rsidRPr="00902C9C">
        <w:rPr>
          <w:bCs/>
          <w:color w:val="000000" w:themeColor="text1"/>
          <w:sz w:val="24"/>
          <w:szCs w:val="24"/>
        </w:rPr>
        <w:t xml:space="preserve">либо по телефону </w:t>
      </w:r>
      <w:r w:rsidR="006E734D" w:rsidRPr="00902C9C">
        <w:rPr>
          <w:bCs/>
          <w:color w:val="000000" w:themeColor="text1"/>
          <w:sz w:val="24"/>
          <w:szCs w:val="24"/>
        </w:rPr>
        <w:t xml:space="preserve">в </w:t>
      </w:r>
      <w:r w:rsidR="003D4A86" w:rsidRPr="00902C9C">
        <w:rPr>
          <w:bCs/>
          <w:color w:val="000000" w:themeColor="text1"/>
          <w:sz w:val="24"/>
          <w:szCs w:val="24"/>
        </w:rPr>
        <w:t>Администрацию</w:t>
      </w:r>
      <w:r w:rsidR="00977E3E" w:rsidRPr="00902C9C">
        <w:rPr>
          <w:bCs/>
          <w:color w:val="000000" w:themeColor="text1"/>
          <w:sz w:val="24"/>
          <w:szCs w:val="24"/>
        </w:rPr>
        <w:t xml:space="preserve">, </w:t>
      </w:r>
      <w:r w:rsidR="00A95B9A" w:rsidRPr="00902C9C">
        <w:rPr>
          <w:bCs/>
          <w:color w:val="000000" w:themeColor="text1"/>
          <w:sz w:val="24"/>
          <w:szCs w:val="24"/>
        </w:rPr>
        <w:t>организацию</w:t>
      </w:r>
      <w:r w:rsidR="00944B60" w:rsidRPr="00902C9C">
        <w:rPr>
          <w:bCs/>
          <w:color w:val="000000" w:themeColor="text1"/>
          <w:sz w:val="24"/>
          <w:szCs w:val="24"/>
        </w:rPr>
        <w:t xml:space="preserve">, </w:t>
      </w:r>
      <w:r w:rsidR="0067749C" w:rsidRPr="00902C9C">
        <w:rPr>
          <w:bCs/>
          <w:color w:val="000000" w:themeColor="text1"/>
          <w:sz w:val="24"/>
          <w:szCs w:val="24"/>
        </w:rPr>
        <w:t>МФЦ</w:t>
      </w:r>
      <w:r w:rsidR="006E734D" w:rsidRPr="00902C9C">
        <w:rPr>
          <w:bCs/>
          <w:color w:val="000000" w:themeColor="text1"/>
          <w:sz w:val="24"/>
          <w:szCs w:val="24"/>
        </w:rPr>
        <w:t xml:space="preserve">) </w:t>
      </w:r>
      <w:r w:rsidR="00E64CA1" w:rsidRPr="00902C9C">
        <w:rPr>
          <w:bCs/>
          <w:color w:val="000000" w:themeColor="text1"/>
          <w:sz w:val="24"/>
          <w:szCs w:val="24"/>
        </w:rPr>
        <w:t xml:space="preserve">в день обращения </w:t>
      </w:r>
      <w:r w:rsidR="00DC3483" w:rsidRPr="00902C9C">
        <w:rPr>
          <w:bCs/>
          <w:color w:val="000000" w:themeColor="text1"/>
          <w:sz w:val="24"/>
          <w:szCs w:val="24"/>
        </w:rPr>
        <w:t>з</w:t>
      </w:r>
      <w:r w:rsidR="00EC6427" w:rsidRPr="00902C9C">
        <w:rPr>
          <w:bCs/>
          <w:color w:val="000000" w:themeColor="text1"/>
          <w:sz w:val="24"/>
          <w:szCs w:val="24"/>
        </w:rPr>
        <w:t>аявител</w:t>
      </w:r>
      <w:r w:rsidR="00E64CA1" w:rsidRPr="00902C9C">
        <w:rPr>
          <w:bCs/>
          <w:color w:val="000000" w:themeColor="text1"/>
          <w:sz w:val="24"/>
          <w:szCs w:val="24"/>
        </w:rPr>
        <w:t xml:space="preserve">я </w:t>
      </w:r>
      <w:r w:rsidR="006E734D" w:rsidRPr="00902C9C">
        <w:rPr>
          <w:bCs/>
          <w:color w:val="000000" w:themeColor="text1"/>
          <w:sz w:val="24"/>
          <w:szCs w:val="24"/>
        </w:rPr>
        <w:t xml:space="preserve">либо </w:t>
      </w:r>
      <w:r w:rsidR="00E64CA1" w:rsidRPr="00902C9C">
        <w:rPr>
          <w:bCs/>
          <w:color w:val="000000" w:themeColor="text1"/>
          <w:sz w:val="24"/>
          <w:szCs w:val="24"/>
        </w:rPr>
        <w:t xml:space="preserve">в </w:t>
      </w:r>
      <w:r w:rsidR="006E734D" w:rsidRPr="00902C9C">
        <w:rPr>
          <w:bCs/>
          <w:color w:val="000000" w:themeColor="text1"/>
          <w:sz w:val="24"/>
          <w:szCs w:val="24"/>
        </w:rPr>
        <w:t xml:space="preserve">письменной форме, в том числе в электронном виде, если это предусмотрено указанным </w:t>
      </w:r>
      <w:r w:rsidR="009C29E7" w:rsidRPr="00902C9C">
        <w:rPr>
          <w:bCs/>
          <w:color w:val="000000" w:themeColor="text1"/>
          <w:sz w:val="24"/>
          <w:szCs w:val="24"/>
        </w:rPr>
        <w:t>запросом</w:t>
      </w:r>
      <w:r w:rsidR="00E64CA1" w:rsidRPr="00902C9C">
        <w:rPr>
          <w:bCs/>
          <w:color w:val="000000" w:themeColor="text1"/>
          <w:sz w:val="24"/>
          <w:szCs w:val="24"/>
        </w:rPr>
        <w:t xml:space="preserve">, </w:t>
      </w:r>
      <w:r w:rsidR="00E64CA1" w:rsidRPr="00902C9C">
        <w:rPr>
          <w:color w:val="000000" w:themeColor="text1"/>
          <w:sz w:val="24"/>
          <w:szCs w:val="24"/>
        </w:rPr>
        <w:t>в течение двух рабочих дней со дня</w:t>
      </w:r>
      <w:proofErr w:type="gramEnd"/>
      <w:r w:rsidR="00E64CA1" w:rsidRPr="00902C9C">
        <w:rPr>
          <w:color w:val="000000" w:themeColor="text1"/>
          <w:sz w:val="24"/>
          <w:szCs w:val="24"/>
        </w:rPr>
        <w:t xml:space="preserve"> поступления соответствующего запроса</w:t>
      </w:r>
      <w:r w:rsidR="009C29E7" w:rsidRPr="00902C9C">
        <w:rPr>
          <w:bCs/>
          <w:color w:val="000000" w:themeColor="text1"/>
          <w:sz w:val="24"/>
          <w:szCs w:val="24"/>
        </w:rPr>
        <w:t>.</w:t>
      </w:r>
      <w:r w:rsidR="00AE1859" w:rsidRPr="00902C9C">
        <w:rPr>
          <w:bCs/>
          <w:color w:val="000000" w:themeColor="text1"/>
          <w:sz w:val="24"/>
          <w:szCs w:val="24"/>
        </w:rPr>
        <w:t xml:space="preserve"> </w:t>
      </w:r>
    </w:p>
    <w:p w14:paraId="4439640D" w14:textId="6707B3A3" w:rsidR="00533D2A" w:rsidRPr="00902C9C" w:rsidRDefault="00F626A4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2.</w:t>
      </w:r>
      <w:r w:rsidR="00367CAB" w:rsidRPr="00902C9C">
        <w:rPr>
          <w:bCs/>
          <w:color w:val="000000" w:themeColor="text1"/>
          <w:sz w:val="24"/>
          <w:szCs w:val="24"/>
        </w:rPr>
        <w:t>26</w:t>
      </w:r>
      <w:r w:rsidR="00F24CA3" w:rsidRPr="00902C9C">
        <w:rPr>
          <w:bCs/>
          <w:color w:val="000000" w:themeColor="text1"/>
          <w:sz w:val="24"/>
          <w:szCs w:val="24"/>
        </w:rPr>
        <w:t>.</w:t>
      </w:r>
      <w:r w:rsidR="00533D2A" w:rsidRPr="00902C9C">
        <w:rPr>
          <w:bCs/>
          <w:color w:val="000000" w:themeColor="text1"/>
          <w:sz w:val="24"/>
          <w:szCs w:val="24"/>
        </w:rPr>
        <w:t xml:space="preserve"> Результат предоставления услуги (его копия ил</w:t>
      </w:r>
      <w:r w:rsidR="00FA399D" w:rsidRPr="00902C9C">
        <w:rPr>
          <w:bCs/>
          <w:color w:val="000000" w:themeColor="text1"/>
          <w:sz w:val="24"/>
          <w:szCs w:val="24"/>
        </w:rPr>
        <w:t xml:space="preserve">и сведения, содержащиеся в нем), предусмотренный подпунктом 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r w:rsidR="00FA399D" w:rsidRPr="00902C9C">
        <w:rPr>
          <w:bCs/>
          <w:color w:val="000000" w:themeColor="text1"/>
          <w:sz w:val="24"/>
          <w:szCs w:val="24"/>
        </w:rPr>
        <w:t>а</w:t>
      </w:r>
      <w:r w:rsidR="00406749" w:rsidRPr="00902C9C">
        <w:rPr>
          <w:bCs/>
          <w:color w:val="000000" w:themeColor="text1"/>
          <w:sz w:val="24"/>
          <w:szCs w:val="24"/>
        </w:rPr>
        <w:t>"</w:t>
      </w:r>
      <w:r w:rsidR="00FA399D" w:rsidRPr="00902C9C">
        <w:rPr>
          <w:bCs/>
          <w:color w:val="000000" w:themeColor="text1"/>
          <w:sz w:val="24"/>
          <w:szCs w:val="24"/>
        </w:rPr>
        <w:t xml:space="preserve"> пункта </w:t>
      </w:r>
      <w:r w:rsidRPr="00902C9C">
        <w:rPr>
          <w:bCs/>
          <w:color w:val="000000" w:themeColor="text1"/>
          <w:sz w:val="24"/>
          <w:szCs w:val="24"/>
        </w:rPr>
        <w:t>2.</w:t>
      </w:r>
      <w:r w:rsidR="00B80909" w:rsidRPr="00902C9C">
        <w:rPr>
          <w:bCs/>
          <w:color w:val="000000" w:themeColor="text1"/>
          <w:sz w:val="24"/>
          <w:szCs w:val="24"/>
        </w:rPr>
        <w:t xml:space="preserve">19 </w:t>
      </w:r>
      <w:r w:rsidR="00FA399D" w:rsidRPr="00902C9C">
        <w:rPr>
          <w:bCs/>
          <w:color w:val="000000" w:themeColor="text1"/>
          <w:sz w:val="24"/>
          <w:szCs w:val="24"/>
        </w:rPr>
        <w:t xml:space="preserve">настоящего </w:t>
      </w:r>
      <w:r w:rsidRPr="00902C9C">
        <w:rPr>
          <w:bCs/>
          <w:color w:val="000000" w:themeColor="text1"/>
          <w:sz w:val="24"/>
          <w:szCs w:val="24"/>
        </w:rPr>
        <w:t>Административного регламента</w:t>
      </w:r>
      <w:r w:rsidR="00FA399D" w:rsidRPr="00902C9C">
        <w:rPr>
          <w:bCs/>
          <w:color w:val="000000" w:themeColor="text1"/>
          <w:sz w:val="24"/>
          <w:szCs w:val="24"/>
        </w:rPr>
        <w:t>:</w:t>
      </w:r>
    </w:p>
    <w:p w14:paraId="68C02A60" w14:textId="5463191D" w:rsidR="00533D2A" w:rsidRPr="00902C9C" w:rsidRDefault="002F6F6B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а)</w:t>
      </w:r>
      <w:r w:rsidR="000B2ED3" w:rsidRPr="00902C9C">
        <w:rPr>
          <w:bCs/>
          <w:color w:val="000000" w:themeColor="text1"/>
          <w:sz w:val="24"/>
          <w:szCs w:val="24"/>
        </w:rPr>
        <w:t xml:space="preserve"> </w:t>
      </w:r>
      <w:r w:rsidR="00533D2A" w:rsidRPr="00902C9C">
        <w:rPr>
          <w:bCs/>
          <w:color w:val="000000" w:themeColor="text1"/>
          <w:sz w:val="24"/>
          <w:szCs w:val="24"/>
        </w:rPr>
        <w:t xml:space="preserve">в течение пяти рабочих дней со дня его направления </w:t>
      </w:r>
      <w:r w:rsidR="00D4562D" w:rsidRPr="00902C9C">
        <w:rPr>
          <w:bCs/>
          <w:color w:val="000000" w:themeColor="text1"/>
          <w:sz w:val="24"/>
          <w:szCs w:val="24"/>
        </w:rPr>
        <w:t>з</w:t>
      </w:r>
      <w:r w:rsidR="00EC6427" w:rsidRPr="00902C9C">
        <w:rPr>
          <w:bCs/>
          <w:color w:val="000000" w:themeColor="text1"/>
          <w:sz w:val="24"/>
          <w:szCs w:val="24"/>
        </w:rPr>
        <w:t>аявител</w:t>
      </w:r>
      <w:r w:rsidR="00533D2A" w:rsidRPr="00902C9C">
        <w:rPr>
          <w:bCs/>
          <w:color w:val="000000" w:themeColor="text1"/>
          <w:sz w:val="24"/>
          <w:szCs w:val="24"/>
        </w:rPr>
        <w:t>ю подлежит размещени</w:t>
      </w:r>
      <w:r w:rsidR="00B2772B">
        <w:rPr>
          <w:bCs/>
          <w:color w:val="000000" w:themeColor="text1"/>
          <w:sz w:val="24"/>
          <w:szCs w:val="24"/>
        </w:rPr>
        <w:t>ю</w:t>
      </w:r>
      <w:r w:rsidR="00533D2A" w:rsidRPr="00902C9C">
        <w:rPr>
          <w:bCs/>
          <w:color w:val="000000" w:themeColor="text1"/>
          <w:sz w:val="24"/>
          <w:szCs w:val="24"/>
        </w:rPr>
        <w:t xml:space="preserve"> в государственных информационных системах обеспечения градостроительной деятельности</w:t>
      </w:r>
      <w:r w:rsidR="00B2772B">
        <w:rPr>
          <w:bCs/>
          <w:color w:val="000000" w:themeColor="text1"/>
          <w:sz w:val="24"/>
          <w:szCs w:val="24"/>
        </w:rPr>
        <w:t xml:space="preserve"> (ИСОГД УР)</w:t>
      </w:r>
      <w:r w:rsidR="00533D2A" w:rsidRPr="00902C9C">
        <w:rPr>
          <w:bCs/>
          <w:color w:val="000000" w:themeColor="text1"/>
          <w:sz w:val="24"/>
          <w:szCs w:val="24"/>
        </w:rPr>
        <w:t>;</w:t>
      </w:r>
    </w:p>
    <w:p w14:paraId="2D5AF6EF" w14:textId="49CD458F" w:rsidR="00533D2A" w:rsidRPr="00902C9C" w:rsidRDefault="0018767D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б</w:t>
      </w:r>
      <w:r w:rsidR="00533D2A" w:rsidRPr="00902C9C">
        <w:rPr>
          <w:bCs/>
          <w:color w:val="000000" w:themeColor="text1"/>
          <w:sz w:val="24"/>
          <w:szCs w:val="24"/>
        </w:rPr>
        <w:t xml:space="preserve">) в течение пяти рабочих дней со дня его направления </w:t>
      </w:r>
      <w:r w:rsidR="00615598" w:rsidRPr="00902C9C">
        <w:rPr>
          <w:bCs/>
          <w:color w:val="000000" w:themeColor="text1"/>
          <w:sz w:val="24"/>
          <w:szCs w:val="24"/>
        </w:rPr>
        <w:t>з</w:t>
      </w:r>
      <w:r w:rsidR="00EC6427" w:rsidRPr="00902C9C">
        <w:rPr>
          <w:bCs/>
          <w:color w:val="000000" w:themeColor="text1"/>
          <w:sz w:val="24"/>
          <w:szCs w:val="24"/>
        </w:rPr>
        <w:t>аявител</w:t>
      </w:r>
      <w:r w:rsidR="00533D2A" w:rsidRPr="00902C9C">
        <w:rPr>
          <w:bCs/>
          <w:color w:val="000000" w:themeColor="text1"/>
          <w:sz w:val="24"/>
          <w:szCs w:val="24"/>
        </w:rPr>
        <w:t xml:space="preserve">ю </w:t>
      </w:r>
      <w:r w:rsidR="00402128" w:rsidRPr="00902C9C">
        <w:rPr>
          <w:bCs/>
          <w:color w:val="000000" w:themeColor="text1"/>
          <w:sz w:val="24"/>
          <w:szCs w:val="24"/>
        </w:rPr>
        <w:t xml:space="preserve">по результатам рассмотрения заявления о внесении изменений </w:t>
      </w:r>
      <w:r w:rsidR="00FA399D" w:rsidRPr="00902C9C">
        <w:rPr>
          <w:bCs/>
          <w:color w:val="000000" w:themeColor="text1"/>
          <w:sz w:val="24"/>
          <w:szCs w:val="24"/>
        </w:rPr>
        <w:t xml:space="preserve">подлежит направлению </w:t>
      </w:r>
      <w:r w:rsidR="00533D2A" w:rsidRPr="00902C9C">
        <w:rPr>
          <w:bCs/>
          <w:color w:val="000000" w:themeColor="text1"/>
          <w:sz w:val="24"/>
          <w:szCs w:val="24"/>
        </w:rPr>
        <w:t>в</w:t>
      </w:r>
      <w:r w:rsidR="00027078" w:rsidRPr="00027078">
        <w:t xml:space="preserve"> </w:t>
      </w:r>
      <w:r w:rsidR="00027078" w:rsidRPr="00027078">
        <w:rPr>
          <w:bCs/>
          <w:color w:val="000000" w:themeColor="text1"/>
          <w:sz w:val="24"/>
          <w:szCs w:val="24"/>
        </w:rPr>
        <w:t>Главно</w:t>
      </w:r>
      <w:r w:rsidR="00027078">
        <w:rPr>
          <w:bCs/>
          <w:color w:val="000000" w:themeColor="text1"/>
          <w:sz w:val="24"/>
          <w:szCs w:val="24"/>
        </w:rPr>
        <w:t>е</w:t>
      </w:r>
      <w:r w:rsidR="00027078" w:rsidRPr="00027078">
        <w:rPr>
          <w:bCs/>
          <w:color w:val="000000" w:themeColor="text1"/>
          <w:sz w:val="24"/>
          <w:szCs w:val="24"/>
        </w:rPr>
        <w:t xml:space="preserve"> управлени</w:t>
      </w:r>
      <w:r w:rsidR="00027078">
        <w:rPr>
          <w:bCs/>
          <w:color w:val="000000" w:themeColor="text1"/>
          <w:sz w:val="24"/>
          <w:szCs w:val="24"/>
        </w:rPr>
        <w:t>е</w:t>
      </w:r>
      <w:r w:rsidR="00027078" w:rsidRPr="00027078">
        <w:rPr>
          <w:bCs/>
          <w:color w:val="000000" w:themeColor="text1"/>
          <w:sz w:val="24"/>
          <w:szCs w:val="24"/>
        </w:rPr>
        <w:t xml:space="preserve"> по государственному надзору Удмуртской Республики</w:t>
      </w:r>
      <w:r w:rsidR="00533D2A" w:rsidRPr="00902C9C">
        <w:rPr>
          <w:color w:val="000000" w:themeColor="text1"/>
          <w:sz w:val="24"/>
          <w:szCs w:val="24"/>
        </w:rPr>
        <w:t>, осуществляющие государственный строительный надзор при строительстве, реконструкции объекта капитального строительства;</w:t>
      </w:r>
    </w:p>
    <w:p w14:paraId="0FFE0F48" w14:textId="0608B1C6" w:rsidR="00A83966" w:rsidRPr="00902C9C" w:rsidRDefault="00AB5271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в</w:t>
      </w:r>
      <w:r w:rsidR="00533D2A" w:rsidRPr="00902C9C">
        <w:rPr>
          <w:bCs/>
          <w:color w:val="000000" w:themeColor="text1"/>
          <w:sz w:val="24"/>
          <w:szCs w:val="24"/>
        </w:rPr>
        <w:t xml:space="preserve">) в течение пяти рабочих дней со дня его направления </w:t>
      </w:r>
      <w:r w:rsidR="00615598" w:rsidRPr="00902C9C">
        <w:rPr>
          <w:bCs/>
          <w:color w:val="000000" w:themeColor="text1"/>
          <w:sz w:val="24"/>
          <w:szCs w:val="24"/>
        </w:rPr>
        <w:t>з</w:t>
      </w:r>
      <w:r w:rsidR="00EC6427" w:rsidRPr="00902C9C">
        <w:rPr>
          <w:bCs/>
          <w:color w:val="000000" w:themeColor="text1"/>
          <w:sz w:val="24"/>
          <w:szCs w:val="24"/>
        </w:rPr>
        <w:t>аявител</w:t>
      </w:r>
      <w:r w:rsidR="00533D2A" w:rsidRPr="00902C9C">
        <w:rPr>
          <w:bCs/>
          <w:color w:val="000000" w:themeColor="text1"/>
          <w:sz w:val="24"/>
          <w:szCs w:val="24"/>
        </w:rPr>
        <w:t xml:space="preserve">ю </w:t>
      </w:r>
      <w:r w:rsidR="00402128" w:rsidRPr="00902C9C">
        <w:rPr>
          <w:bCs/>
          <w:color w:val="000000" w:themeColor="text1"/>
          <w:sz w:val="24"/>
          <w:szCs w:val="24"/>
        </w:rPr>
        <w:t xml:space="preserve">по результатам рассмотрения заявления о внесении изменений </w:t>
      </w:r>
      <w:r w:rsidR="009B070B" w:rsidRPr="00902C9C">
        <w:rPr>
          <w:bCs/>
          <w:color w:val="000000" w:themeColor="text1"/>
          <w:sz w:val="24"/>
          <w:szCs w:val="24"/>
        </w:rPr>
        <w:t xml:space="preserve">подлежит направлению </w:t>
      </w:r>
      <w:r w:rsidR="00533D2A" w:rsidRPr="00902C9C">
        <w:rPr>
          <w:bCs/>
          <w:color w:val="000000" w:themeColor="text1"/>
          <w:sz w:val="24"/>
          <w:szCs w:val="24"/>
        </w:rPr>
        <w:t>в</w:t>
      </w:r>
      <w:r w:rsidR="00027078">
        <w:rPr>
          <w:bCs/>
          <w:color w:val="000000" w:themeColor="text1"/>
          <w:sz w:val="24"/>
          <w:szCs w:val="24"/>
        </w:rPr>
        <w:t xml:space="preserve"> </w:t>
      </w:r>
      <w:proofErr w:type="spellStart"/>
      <w:r w:rsidR="00027078">
        <w:rPr>
          <w:bCs/>
          <w:color w:val="000000" w:themeColor="text1"/>
          <w:sz w:val="24"/>
          <w:szCs w:val="24"/>
        </w:rPr>
        <w:t>Росреестр</w:t>
      </w:r>
      <w:proofErr w:type="spellEnd"/>
      <w:r w:rsidR="00027078">
        <w:rPr>
          <w:bCs/>
          <w:color w:val="000000" w:themeColor="text1"/>
          <w:sz w:val="24"/>
          <w:szCs w:val="24"/>
        </w:rPr>
        <w:t xml:space="preserve"> Удмуртской Республики</w:t>
      </w:r>
      <w:r w:rsidR="003115DC" w:rsidRPr="00902C9C">
        <w:rPr>
          <w:bCs/>
          <w:color w:val="000000" w:themeColor="text1"/>
          <w:sz w:val="24"/>
          <w:szCs w:val="24"/>
        </w:rPr>
        <w:t>;</w:t>
      </w:r>
    </w:p>
    <w:p w14:paraId="42265948" w14:textId="7B823349" w:rsidR="00080D07" w:rsidRPr="00902C9C" w:rsidRDefault="00AB5271" w:rsidP="0045665F">
      <w:pPr>
        <w:pStyle w:val="ConsPlusNormal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г</w:t>
      </w:r>
      <w:r w:rsidR="00A83966" w:rsidRPr="00902C9C">
        <w:rPr>
          <w:color w:val="000000" w:themeColor="text1"/>
          <w:sz w:val="24"/>
          <w:szCs w:val="24"/>
        </w:rPr>
        <w:t>)</w:t>
      </w:r>
      <w:r w:rsidR="00A83966" w:rsidRPr="00902C9C">
        <w:rPr>
          <w:bCs/>
          <w:color w:val="000000" w:themeColor="text1"/>
          <w:sz w:val="24"/>
          <w:szCs w:val="24"/>
        </w:rPr>
        <w:t xml:space="preserve"> </w:t>
      </w:r>
      <w:r w:rsidR="00A83966" w:rsidRPr="00902C9C">
        <w:rPr>
          <w:color w:val="000000" w:themeColor="text1"/>
          <w:sz w:val="24"/>
          <w:szCs w:val="24"/>
        </w:rPr>
        <w:t>в течение трех рабочих дне</w:t>
      </w:r>
      <w:r w:rsidR="002B02D9" w:rsidRPr="00902C9C">
        <w:rPr>
          <w:color w:val="000000" w:themeColor="text1"/>
          <w:sz w:val="24"/>
          <w:szCs w:val="24"/>
        </w:rPr>
        <w:t>й</w:t>
      </w:r>
      <w:r w:rsidR="00A83966" w:rsidRPr="00902C9C">
        <w:rPr>
          <w:color w:val="000000" w:themeColor="text1"/>
          <w:sz w:val="24"/>
          <w:szCs w:val="24"/>
        </w:rPr>
        <w:t xml:space="preserve"> </w:t>
      </w:r>
      <w:r w:rsidR="00125C4D" w:rsidRPr="00902C9C">
        <w:rPr>
          <w:color w:val="000000" w:themeColor="text1"/>
          <w:sz w:val="24"/>
          <w:szCs w:val="24"/>
        </w:rPr>
        <w:t>после</w:t>
      </w:r>
      <w:r w:rsidR="00A83966" w:rsidRPr="00902C9C">
        <w:rPr>
          <w:color w:val="000000" w:themeColor="text1"/>
          <w:sz w:val="24"/>
          <w:szCs w:val="24"/>
        </w:rPr>
        <w:t xml:space="preserve"> </w:t>
      </w:r>
      <w:r w:rsidR="00125C4D" w:rsidRPr="00902C9C">
        <w:rPr>
          <w:color w:val="000000" w:themeColor="text1"/>
          <w:sz w:val="24"/>
          <w:szCs w:val="24"/>
        </w:rPr>
        <w:t xml:space="preserve">выдачи его заявителю </w:t>
      </w:r>
      <w:r w:rsidR="002B02D9" w:rsidRPr="00902C9C">
        <w:rPr>
          <w:color w:val="000000" w:themeColor="text1"/>
          <w:sz w:val="24"/>
          <w:szCs w:val="24"/>
        </w:rPr>
        <w:t xml:space="preserve">в отношении объекта капитального строительства жилого назначения </w:t>
      </w:r>
      <w:r w:rsidR="00817751" w:rsidRPr="00902C9C">
        <w:rPr>
          <w:color w:val="000000" w:themeColor="text1"/>
          <w:sz w:val="24"/>
          <w:szCs w:val="24"/>
        </w:rPr>
        <w:t xml:space="preserve">подлежит размещению </w:t>
      </w:r>
      <w:proofErr w:type="spellStart"/>
      <w:r w:rsidR="003D4A86" w:rsidRPr="00902C9C">
        <w:rPr>
          <w:color w:val="000000" w:themeColor="text1"/>
          <w:sz w:val="24"/>
          <w:szCs w:val="24"/>
        </w:rPr>
        <w:t>Администрацей</w:t>
      </w:r>
      <w:proofErr w:type="spellEnd"/>
      <w:r w:rsidR="00125C4D" w:rsidRPr="00902C9C">
        <w:rPr>
          <w:color w:val="000000" w:themeColor="text1"/>
          <w:sz w:val="24"/>
          <w:szCs w:val="24"/>
        </w:rPr>
        <w:t xml:space="preserve"> в </w:t>
      </w:r>
      <w:r w:rsidR="00817751" w:rsidRPr="00902C9C">
        <w:rPr>
          <w:color w:val="000000" w:themeColor="text1"/>
          <w:sz w:val="24"/>
          <w:szCs w:val="24"/>
        </w:rPr>
        <w:t>единой информационной системе жилищного строительства</w:t>
      </w:r>
      <w:r w:rsidR="003115DC" w:rsidRPr="00902C9C">
        <w:rPr>
          <w:color w:val="000000" w:themeColor="text1"/>
          <w:sz w:val="24"/>
          <w:szCs w:val="24"/>
        </w:rPr>
        <w:t>.</w:t>
      </w:r>
    </w:p>
    <w:p w14:paraId="41584271" w14:textId="19865373" w:rsidR="008328C0" w:rsidRPr="00902C9C" w:rsidRDefault="00F626A4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2.</w:t>
      </w:r>
      <w:r w:rsidR="00367CAB" w:rsidRPr="00902C9C">
        <w:rPr>
          <w:bCs/>
          <w:color w:val="000000" w:themeColor="text1"/>
          <w:sz w:val="24"/>
          <w:szCs w:val="24"/>
        </w:rPr>
        <w:t>27</w:t>
      </w:r>
      <w:r w:rsidR="008328C0" w:rsidRPr="00902C9C">
        <w:rPr>
          <w:bCs/>
          <w:color w:val="000000" w:themeColor="text1"/>
          <w:sz w:val="24"/>
          <w:szCs w:val="24"/>
        </w:rPr>
        <w:t xml:space="preserve">. Порядок исправления допущенных опечаток и ошибок в </w:t>
      </w:r>
      <w:r w:rsidR="008328C0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>разрешени</w:t>
      </w:r>
      <w:r w:rsidR="002142F6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>и</w:t>
      </w:r>
      <w:r w:rsidR="008328C0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 на строительство</w:t>
      </w:r>
      <w:r w:rsidR="008328C0" w:rsidRPr="00902C9C">
        <w:rPr>
          <w:bCs/>
          <w:color w:val="000000" w:themeColor="text1"/>
          <w:sz w:val="24"/>
          <w:szCs w:val="24"/>
        </w:rPr>
        <w:t>.</w:t>
      </w:r>
    </w:p>
    <w:p w14:paraId="71F9CF8D" w14:textId="7C15F2CF" w:rsidR="008328C0" w:rsidRPr="00902C9C" w:rsidRDefault="008328C0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Заявитель вправе обратиться в </w:t>
      </w:r>
      <w:r w:rsidR="003D4A86" w:rsidRPr="00902C9C">
        <w:rPr>
          <w:bCs/>
          <w:color w:val="000000" w:themeColor="text1"/>
          <w:sz w:val="24"/>
          <w:szCs w:val="24"/>
        </w:rPr>
        <w:t>Администрацию</w:t>
      </w:r>
      <w:r w:rsidR="00722943" w:rsidRPr="00902C9C">
        <w:rPr>
          <w:bCs/>
          <w:color w:val="000000" w:themeColor="text1"/>
          <w:sz w:val="24"/>
          <w:szCs w:val="24"/>
        </w:rPr>
        <w:t xml:space="preserve">, </w:t>
      </w:r>
      <w:r w:rsidR="000B2ED3" w:rsidRPr="00902C9C">
        <w:rPr>
          <w:bCs/>
          <w:color w:val="000000" w:themeColor="text1"/>
          <w:sz w:val="24"/>
          <w:szCs w:val="24"/>
        </w:rPr>
        <w:t>организацию</w:t>
      </w:r>
      <w:r w:rsidRPr="00902C9C">
        <w:rPr>
          <w:bCs/>
          <w:color w:val="000000" w:themeColor="text1"/>
          <w:sz w:val="24"/>
          <w:szCs w:val="24"/>
        </w:rPr>
        <w:t xml:space="preserve"> с заявлением об исправлении </w:t>
      </w:r>
      <w:r w:rsidR="006516C6" w:rsidRPr="00902C9C">
        <w:rPr>
          <w:bCs/>
          <w:color w:val="000000" w:themeColor="text1"/>
          <w:sz w:val="24"/>
          <w:szCs w:val="24"/>
        </w:rPr>
        <w:t>допущенных опечаток и</w:t>
      </w:r>
      <w:r w:rsidRPr="00902C9C">
        <w:rPr>
          <w:bCs/>
          <w:color w:val="000000" w:themeColor="text1"/>
          <w:sz w:val="24"/>
          <w:szCs w:val="24"/>
        </w:rPr>
        <w:t xml:space="preserve"> ошибок в </w:t>
      </w:r>
      <w:r w:rsidR="00467B33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>разрешени</w:t>
      </w:r>
      <w:r w:rsidR="002142F6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>и</w:t>
      </w:r>
      <w:r w:rsidR="00467B33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 на строительство</w:t>
      </w:r>
      <w:r w:rsidR="002142F6" w:rsidRPr="00902C9C">
        <w:rPr>
          <w:bCs/>
          <w:color w:val="000000" w:themeColor="text1"/>
          <w:sz w:val="24"/>
          <w:szCs w:val="24"/>
        </w:rPr>
        <w:t xml:space="preserve"> </w:t>
      </w:r>
      <w:r w:rsidRPr="00902C9C">
        <w:rPr>
          <w:bCs/>
          <w:color w:val="000000" w:themeColor="text1"/>
          <w:sz w:val="24"/>
          <w:szCs w:val="24"/>
        </w:rPr>
        <w:t xml:space="preserve">(далее </w:t>
      </w:r>
      <w:r w:rsidR="00467B33" w:rsidRPr="00902C9C">
        <w:rPr>
          <w:bCs/>
          <w:color w:val="000000" w:themeColor="text1"/>
          <w:sz w:val="24"/>
          <w:szCs w:val="24"/>
        </w:rPr>
        <w:t>-</w:t>
      </w:r>
      <w:r w:rsidRPr="00902C9C">
        <w:rPr>
          <w:bCs/>
          <w:color w:val="000000" w:themeColor="text1"/>
          <w:sz w:val="24"/>
          <w:szCs w:val="24"/>
        </w:rPr>
        <w:t xml:space="preserve"> заявление об исправлении </w:t>
      </w:r>
      <w:r w:rsidR="006516C6" w:rsidRPr="00902C9C">
        <w:rPr>
          <w:bCs/>
          <w:color w:val="000000" w:themeColor="text1"/>
          <w:sz w:val="24"/>
          <w:szCs w:val="24"/>
        </w:rPr>
        <w:t>допущенных опечаток и ошибок</w:t>
      </w:r>
      <w:r w:rsidRPr="00902C9C">
        <w:rPr>
          <w:bCs/>
          <w:color w:val="000000" w:themeColor="text1"/>
          <w:sz w:val="24"/>
          <w:szCs w:val="24"/>
        </w:rPr>
        <w:t xml:space="preserve">) </w:t>
      </w:r>
      <w:r w:rsidR="00764216" w:rsidRPr="00902C9C">
        <w:rPr>
          <w:bCs/>
          <w:color w:val="000000" w:themeColor="text1"/>
          <w:sz w:val="24"/>
          <w:szCs w:val="24"/>
        </w:rPr>
        <w:t xml:space="preserve">по форме согласно Приложению № </w:t>
      </w:r>
      <w:r w:rsidR="009C0CE3" w:rsidRPr="00902C9C">
        <w:rPr>
          <w:bCs/>
          <w:color w:val="000000" w:themeColor="text1"/>
          <w:sz w:val="24"/>
          <w:szCs w:val="24"/>
        </w:rPr>
        <w:t>9</w:t>
      </w:r>
      <w:r w:rsidRPr="00902C9C">
        <w:rPr>
          <w:bCs/>
          <w:color w:val="000000" w:themeColor="text1"/>
          <w:sz w:val="24"/>
          <w:szCs w:val="24"/>
        </w:rPr>
        <w:t xml:space="preserve"> к настоящему </w:t>
      </w:r>
      <w:r w:rsidR="00F626A4" w:rsidRPr="00902C9C">
        <w:rPr>
          <w:bCs/>
          <w:color w:val="000000" w:themeColor="text1"/>
          <w:sz w:val="24"/>
          <w:szCs w:val="24"/>
        </w:rPr>
        <w:t xml:space="preserve">Административному регламенту </w:t>
      </w:r>
      <w:r w:rsidRPr="00902C9C">
        <w:rPr>
          <w:bCs/>
          <w:color w:val="000000" w:themeColor="text1"/>
          <w:sz w:val="24"/>
          <w:szCs w:val="24"/>
        </w:rPr>
        <w:t xml:space="preserve">в порядке, установленном пунктами </w:t>
      </w:r>
      <w:r w:rsidR="00F626A4" w:rsidRPr="00902C9C">
        <w:rPr>
          <w:bCs/>
          <w:color w:val="000000" w:themeColor="text1"/>
          <w:sz w:val="24"/>
          <w:szCs w:val="24"/>
        </w:rPr>
        <w:t>2.</w:t>
      </w:r>
      <w:r w:rsidRPr="00902C9C">
        <w:rPr>
          <w:bCs/>
          <w:color w:val="000000" w:themeColor="text1"/>
          <w:sz w:val="24"/>
          <w:szCs w:val="24"/>
        </w:rPr>
        <w:t xml:space="preserve">4 </w:t>
      </w:r>
      <w:r w:rsidR="00F626A4" w:rsidRPr="00902C9C">
        <w:rPr>
          <w:bCs/>
          <w:color w:val="000000" w:themeColor="text1"/>
          <w:sz w:val="24"/>
          <w:szCs w:val="24"/>
        </w:rPr>
        <w:t>–</w:t>
      </w:r>
      <w:r w:rsidRPr="00902C9C">
        <w:rPr>
          <w:bCs/>
          <w:color w:val="000000" w:themeColor="text1"/>
          <w:sz w:val="24"/>
          <w:szCs w:val="24"/>
        </w:rPr>
        <w:t xml:space="preserve"> </w:t>
      </w:r>
      <w:r w:rsidR="00F626A4" w:rsidRPr="00902C9C">
        <w:rPr>
          <w:bCs/>
          <w:color w:val="000000" w:themeColor="text1"/>
          <w:sz w:val="24"/>
          <w:szCs w:val="24"/>
        </w:rPr>
        <w:t>2.</w:t>
      </w:r>
      <w:r w:rsidRPr="00902C9C">
        <w:rPr>
          <w:bCs/>
          <w:color w:val="000000" w:themeColor="text1"/>
          <w:sz w:val="24"/>
          <w:szCs w:val="24"/>
        </w:rPr>
        <w:t xml:space="preserve">7, </w:t>
      </w:r>
      <w:r w:rsidR="00F626A4" w:rsidRPr="00902C9C">
        <w:rPr>
          <w:bCs/>
          <w:color w:val="000000" w:themeColor="text1"/>
          <w:sz w:val="24"/>
          <w:szCs w:val="24"/>
        </w:rPr>
        <w:t>2.</w:t>
      </w:r>
      <w:r w:rsidR="004A4699" w:rsidRPr="00902C9C">
        <w:rPr>
          <w:bCs/>
          <w:color w:val="000000" w:themeColor="text1"/>
          <w:sz w:val="24"/>
          <w:szCs w:val="24"/>
        </w:rPr>
        <w:t xml:space="preserve">12 </w:t>
      </w:r>
      <w:r w:rsidRPr="00902C9C">
        <w:rPr>
          <w:bCs/>
          <w:color w:val="000000" w:themeColor="text1"/>
          <w:sz w:val="24"/>
          <w:szCs w:val="24"/>
        </w:rPr>
        <w:t xml:space="preserve">настоящего </w:t>
      </w:r>
      <w:r w:rsidR="00F626A4" w:rsidRPr="00902C9C">
        <w:rPr>
          <w:bCs/>
          <w:color w:val="000000" w:themeColor="text1"/>
          <w:sz w:val="24"/>
          <w:szCs w:val="24"/>
        </w:rPr>
        <w:t>Административного регламента</w:t>
      </w:r>
      <w:r w:rsidRPr="00902C9C">
        <w:rPr>
          <w:bCs/>
          <w:color w:val="000000" w:themeColor="text1"/>
          <w:sz w:val="24"/>
          <w:szCs w:val="24"/>
        </w:rPr>
        <w:t>.</w:t>
      </w:r>
    </w:p>
    <w:p w14:paraId="179C40A6" w14:textId="322A4F40" w:rsidR="008328C0" w:rsidRPr="00902C9C" w:rsidRDefault="008328C0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В случае подтверждения наличия допущенных опечаток, ошибок в </w:t>
      </w:r>
      <w:r w:rsidR="002142F6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>разрешении на строительство</w:t>
      </w:r>
      <w:r w:rsidRPr="00902C9C">
        <w:rPr>
          <w:bCs/>
          <w:color w:val="000000" w:themeColor="text1"/>
          <w:sz w:val="24"/>
          <w:szCs w:val="24"/>
        </w:rPr>
        <w:t xml:space="preserve"> </w:t>
      </w:r>
      <w:r w:rsidR="003D4A86" w:rsidRPr="00902C9C">
        <w:rPr>
          <w:bCs/>
          <w:color w:val="000000" w:themeColor="text1"/>
          <w:sz w:val="24"/>
          <w:szCs w:val="24"/>
        </w:rPr>
        <w:t>Администрацию</w:t>
      </w:r>
      <w:r w:rsidR="00722943" w:rsidRPr="00902C9C">
        <w:rPr>
          <w:bCs/>
          <w:color w:val="000000" w:themeColor="text1"/>
          <w:sz w:val="24"/>
          <w:szCs w:val="24"/>
        </w:rPr>
        <w:t xml:space="preserve">, </w:t>
      </w:r>
      <w:r w:rsidR="000B2ED3" w:rsidRPr="00902C9C">
        <w:rPr>
          <w:bCs/>
          <w:color w:val="000000" w:themeColor="text1"/>
          <w:sz w:val="24"/>
          <w:szCs w:val="24"/>
        </w:rPr>
        <w:t>организация</w:t>
      </w:r>
      <w:r w:rsidRPr="00902C9C">
        <w:rPr>
          <w:bCs/>
          <w:color w:val="000000" w:themeColor="text1"/>
          <w:sz w:val="24"/>
          <w:szCs w:val="24"/>
        </w:rPr>
        <w:t xml:space="preserve"> вносит исправления в ранее выданное </w:t>
      </w:r>
      <w:r w:rsidR="002142F6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>разрешение на строительство</w:t>
      </w:r>
      <w:r w:rsidRPr="00902C9C">
        <w:rPr>
          <w:bCs/>
          <w:color w:val="000000" w:themeColor="text1"/>
          <w:sz w:val="24"/>
          <w:szCs w:val="24"/>
        </w:rPr>
        <w:t xml:space="preserve">. Дата и номер выданного </w:t>
      </w:r>
      <w:r w:rsidR="002142F6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>разрешения на строительство</w:t>
      </w:r>
      <w:r w:rsidR="00CF002A" w:rsidRPr="00902C9C">
        <w:rPr>
          <w:bCs/>
          <w:color w:val="000000" w:themeColor="text1"/>
          <w:sz w:val="24"/>
          <w:szCs w:val="24"/>
        </w:rPr>
        <w:t xml:space="preserve"> </w:t>
      </w:r>
      <w:r w:rsidRPr="00902C9C">
        <w:rPr>
          <w:bCs/>
          <w:color w:val="000000" w:themeColor="text1"/>
          <w:sz w:val="24"/>
          <w:szCs w:val="24"/>
        </w:rPr>
        <w:t xml:space="preserve">не изменяются, а в соответствующей графе формы </w:t>
      </w:r>
      <w:r w:rsidR="00926CEA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>разрешения на строительство</w:t>
      </w:r>
      <w:r w:rsidR="00CF002A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902C9C">
        <w:rPr>
          <w:bCs/>
          <w:color w:val="000000" w:themeColor="text1"/>
          <w:sz w:val="24"/>
          <w:szCs w:val="24"/>
        </w:rPr>
        <w:t>указывается дата внесения исправлений.</w:t>
      </w:r>
    </w:p>
    <w:p w14:paraId="6068CD7C" w14:textId="565EED4C" w:rsidR="008328C0" w:rsidRPr="00902C9C" w:rsidRDefault="00532373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proofErr w:type="gramStart"/>
      <w:r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>Разрешение на строительство</w:t>
      </w:r>
      <w:r w:rsidRPr="00902C9C">
        <w:rPr>
          <w:bCs/>
          <w:color w:val="000000" w:themeColor="text1"/>
          <w:sz w:val="24"/>
          <w:szCs w:val="24"/>
        </w:rPr>
        <w:t xml:space="preserve"> </w:t>
      </w:r>
      <w:r w:rsidR="008328C0" w:rsidRPr="00902C9C">
        <w:rPr>
          <w:bCs/>
          <w:color w:val="000000" w:themeColor="text1"/>
          <w:sz w:val="24"/>
          <w:szCs w:val="24"/>
        </w:rPr>
        <w:t xml:space="preserve">с внесенными исправлениями </w:t>
      </w:r>
      <w:r w:rsidR="006516C6" w:rsidRPr="00902C9C">
        <w:rPr>
          <w:bCs/>
          <w:color w:val="000000" w:themeColor="text1"/>
          <w:sz w:val="24"/>
          <w:szCs w:val="24"/>
        </w:rPr>
        <w:t>допущенных опечаток и ошибок</w:t>
      </w:r>
      <w:r w:rsidR="008328C0" w:rsidRPr="00902C9C">
        <w:rPr>
          <w:bCs/>
          <w:color w:val="000000" w:themeColor="text1"/>
          <w:sz w:val="24"/>
          <w:szCs w:val="24"/>
        </w:rPr>
        <w:t xml:space="preserve"> </w:t>
      </w:r>
      <w:r w:rsidR="00376E13" w:rsidRPr="00902C9C">
        <w:rPr>
          <w:bCs/>
          <w:color w:val="000000" w:themeColor="text1"/>
          <w:sz w:val="24"/>
          <w:szCs w:val="24"/>
        </w:rPr>
        <w:t xml:space="preserve">либо решение об отказе во внесении исправлений в разрешение на строительство по форме согласно </w:t>
      </w:r>
      <w:r w:rsidR="00334339" w:rsidRPr="00902C9C">
        <w:rPr>
          <w:bCs/>
          <w:color w:val="000000" w:themeColor="text1"/>
          <w:sz w:val="24"/>
          <w:szCs w:val="24"/>
        </w:rPr>
        <w:t>П</w:t>
      </w:r>
      <w:r w:rsidR="00376E13" w:rsidRPr="00902C9C">
        <w:rPr>
          <w:bCs/>
          <w:color w:val="000000" w:themeColor="text1"/>
          <w:sz w:val="24"/>
          <w:szCs w:val="24"/>
        </w:rPr>
        <w:t xml:space="preserve">риложению № </w:t>
      </w:r>
      <w:r w:rsidR="009C0CE3" w:rsidRPr="00902C9C">
        <w:rPr>
          <w:bCs/>
          <w:color w:val="000000" w:themeColor="text1"/>
          <w:sz w:val="24"/>
          <w:szCs w:val="24"/>
        </w:rPr>
        <w:t>10</w:t>
      </w:r>
      <w:r w:rsidR="00376E13" w:rsidRPr="00902C9C">
        <w:rPr>
          <w:bCs/>
          <w:color w:val="000000" w:themeColor="text1"/>
          <w:sz w:val="24"/>
          <w:szCs w:val="24"/>
        </w:rPr>
        <w:t xml:space="preserve"> к настоящему </w:t>
      </w:r>
      <w:r w:rsidR="00F626A4" w:rsidRPr="00902C9C">
        <w:rPr>
          <w:bCs/>
          <w:color w:val="000000" w:themeColor="text1"/>
          <w:sz w:val="24"/>
          <w:szCs w:val="24"/>
        </w:rPr>
        <w:t xml:space="preserve">Административному регламенту </w:t>
      </w:r>
      <w:r w:rsidR="008328C0" w:rsidRPr="00902C9C">
        <w:rPr>
          <w:bCs/>
          <w:color w:val="000000" w:themeColor="text1"/>
          <w:sz w:val="24"/>
          <w:szCs w:val="24"/>
        </w:rPr>
        <w:t xml:space="preserve">направляется заявителю в порядке, установленном пунктом </w:t>
      </w:r>
      <w:r w:rsidR="00F626A4" w:rsidRPr="00902C9C">
        <w:rPr>
          <w:bCs/>
          <w:color w:val="000000" w:themeColor="text1"/>
          <w:sz w:val="24"/>
          <w:szCs w:val="24"/>
        </w:rPr>
        <w:t>2.</w:t>
      </w:r>
      <w:r w:rsidR="005B5B4C" w:rsidRPr="00902C9C">
        <w:rPr>
          <w:bCs/>
          <w:color w:val="000000" w:themeColor="text1"/>
          <w:sz w:val="24"/>
          <w:szCs w:val="24"/>
        </w:rPr>
        <w:t xml:space="preserve">23 </w:t>
      </w:r>
      <w:r w:rsidR="008328C0" w:rsidRPr="00902C9C">
        <w:rPr>
          <w:bCs/>
          <w:color w:val="000000" w:themeColor="text1"/>
          <w:sz w:val="24"/>
          <w:szCs w:val="24"/>
        </w:rPr>
        <w:t xml:space="preserve">настоящего </w:t>
      </w:r>
      <w:r w:rsidR="00F626A4" w:rsidRPr="00902C9C">
        <w:rPr>
          <w:bCs/>
          <w:color w:val="000000" w:themeColor="text1"/>
          <w:sz w:val="24"/>
          <w:szCs w:val="24"/>
        </w:rPr>
        <w:t>Административного регламента</w:t>
      </w:r>
      <w:r w:rsidR="008328C0" w:rsidRPr="00902C9C">
        <w:rPr>
          <w:bCs/>
          <w:color w:val="000000" w:themeColor="text1"/>
          <w:sz w:val="24"/>
          <w:szCs w:val="24"/>
        </w:rPr>
        <w:t xml:space="preserve">, способом, указанным в заявлении об исправлении </w:t>
      </w:r>
      <w:r w:rsidR="006516C6" w:rsidRPr="00902C9C">
        <w:rPr>
          <w:bCs/>
          <w:color w:val="000000" w:themeColor="text1"/>
          <w:sz w:val="24"/>
          <w:szCs w:val="24"/>
        </w:rPr>
        <w:t>допущенных опечаток и ошибок</w:t>
      </w:r>
      <w:r w:rsidR="008328C0" w:rsidRPr="00902C9C">
        <w:rPr>
          <w:bCs/>
          <w:color w:val="000000" w:themeColor="text1"/>
          <w:sz w:val="24"/>
          <w:szCs w:val="24"/>
        </w:rPr>
        <w:t>, в течение пяти рабочих дней с даты поступления заявления об</w:t>
      </w:r>
      <w:proofErr w:type="gramEnd"/>
      <w:r w:rsidR="008328C0" w:rsidRPr="00902C9C">
        <w:rPr>
          <w:bCs/>
          <w:color w:val="000000" w:themeColor="text1"/>
          <w:sz w:val="24"/>
          <w:szCs w:val="24"/>
        </w:rPr>
        <w:t xml:space="preserve"> </w:t>
      </w:r>
      <w:proofErr w:type="gramStart"/>
      <w:r w:rsidR="008328C0" w:rsidRPr="00902C9C">
        <w:rPr>
          <w:bCs/>
          <w:color w:val="000000" w:themeColor="text1"/>
          <w:sz w:val="24"/>
          <w:szCs w:val="24"/>
        </w:rPr>
        <w:t>исправлении</w:t>
      </w:r>
      <w:proofErr w:type="gramEnd"/>
      <w:r w:rsidR="008328C0" w:rsidRPr="00902C9C">
        <w:rPr>
          <w:bCs/>
          <w:color w:val="000000" w:themeColor="text1"/>
          <w:sz w:val="24"/>
          <w:szCs w:val="24"/>
        </w:rPr>
        <w:t xml:space="preserve"> </w:t>
      </w:r>
      <w:r w:rsidR="006516C6" w:rsidRPr="00902C9C">
        <w:rPr>
          <w:bCs/>
          <w:color w:val="000000" w:themeColor="text1"/>
          <w:sz w:val="24"/>
          <w:szCs w:val="24"/>
        </w:rPr>
        <w:t>допущенных опечаток и ошибок</w:t>
      </w:r>
      <w:r w:rsidR="008328C0" w:rsidRPr="00902C9C">
        <w:rPr>
          <w:bCs/>
          <w:color w:val="000000" w:themeColor="text1"/>
          <w:sz w:val="24"/>
          <w:szCs w:val="24"/>
        </w:rPr>
        <w:t>.</w:t>
      </w:r>
    </w:p>
    <w:p w14:paraId="2F9FFC31" w14:textId="7EA80D80" w:rsidR="008328C0" w:rsidRPr="00902C9C" w:rsidRDefault="00F626A4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2.</w:t>
      </w:r>
      <w:r w:rsidR="00367CAB" w:rsidRPr="00902C9C">
        <w:rPr>
          <w:bCs/>
          <w:color w:val="000000" w:themeColor="text1"/>
          <w:sz w:val="24"/>
          <w:szCs w:val="24"/>
        </w:rPr>
        <w:t>28</w:t>
      </w:r>
      <w:r w:rsidR="008328C0" w:rsidRPr="00902C9C">
        <w:rPr>
          <w:bCs/>
          <w:color w:val="000000" w:themeColor="text1"/>
          <w:sz w:val="24"/>
          <w:szCs w:val="24"/>
        </w:rPr>
        <w:t xml:space="preserve">. Исчерпывающий перечень оснований для отказа в исправлении допущенных опечаток и ошибок </w:t>
      </w:r>
      <w:r w:rsidR="00532373" w:rsidRPr="00902C9C">
        <w:rPr>
          <w:bCs/>
          <w:color w:val="000000" w:themeColor="text1"/>
          <w:sz w:val="24"/>
          <w:szCs w:val="24"/>
        </w:rPr>
        <w:t xml:space="preserve">в </w:t>
      </w:r>
      <w:r w:rsidR="00532373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>разрешении на строительство</w:t>
      </w:r>
      <w:r w:rsidR="008328C0" w:rsidRPr="00902C9C">
        <w:rPr>
          <w:bCs/>
          <w:color w:val="000000" w:themeColor="text1"/>
          <w:sz w:val="24"/>
          <w:szCs w:val="24"/>
        </w:rPr>
        <w:t>:</w:t>
      </w:r>
    </w:p>
    <w:p w14:paraId="279ABE17" w14:textId="42B5D43A" w:rsidR="008328C0" w:rsidRPr="00902C9C" w:rsidRDefault="008328C0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lastRenderedPageBreak/>
        <w:t xml:space="preserve">а) несоответствие заявителя кругу лиц, указанных в пункте </w:t>
      </w:r>
      <w:r w:rsidR="00F626A4" w:rsidRPr="00902C9C">
        <w:rPr>
          <w:bCs/>
          <w:color w:val="000000" w:themeColor="text1"/>
          <w:sz w:val="24"/>
          <w:szCs w:val="24"/>
        </w:rPr>
        <w:t>2.</w:t>
      </w:r>
      <w:r w:rsidRPr="00902C9C">
        <w:rPr>
          <w:bCs/>
          <w:color w:val="000000" w:themeColor="text1"/>
          <w:sz w:val="24"/>
          <w:szCs w:val="24"/>
        </w:rPr>
        <w:t xml:space="preserve">2 настоящего </w:t>
      </w:r>
      <w:r w:rsidR="00F626A4" w:rsidRPr="00902C9C">
        <w:rPr>
          <w:bCs/>
          <w:color w:val="000000" w:themeColor="text1"/>
          <w:sz w:val="24"/>
          <w:szCs w:val="24"/>
        </w:rPr>
        <w:t>Административного регламента</w:t>
      </w:r>
      <w:r w:rsidRPr="00902C9C">
        <w:rPr>
          <w:bCs/>
          <w:color w:val="000000" w:themeColor="text1"/>
          <w:sz w:val="24"/>
          <w:szCs w:val="24"/>
        </w:rPr>
        <w:t>;</w:t>
      </w:r>
    </w:p>
    <w:p w14:paraId="6D7BF17A" w14:textId="12C255B4" w:rsidR="008328C0" w:rsidRPr="00902C9C" w:rsidRDefault="008328C0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б) отсутствие </w:t>
      </w:r>
      <w:r w:rsidR="006516C6" w:rsidRPr="00902C9C">
        <w:rPr>
          <w:bCs/>
          <w:color w:val="000000" w:themeColor="text1"/>
          <w:sz w:val="24"/>
          <w:szCs w:val="24"/>
        </w:rPr>
        <w:t>опечаток и ошибок</w:t>
      </w:r>
      <w:r w:rsidR="00532373" w:rsidRPr="00902C9C">
        <w:rPr>
          <w:bCs/>
          <w:color w:val="000000" w:themeColor="text1"/>
          <w:sz w:val="24"/>
          <w:szCs w:val="24"/>
        </w:rPr>
        <w:t xml:space="preserve"> </w:t>
      </w:r>
      <w:r w:rsidRPr="00902C9C">
        <w:rPr>
          <w:bCs/>
          <w:color w:val="000000" w:themeColor="text1"/>
          <w:sz w:val="24"/>
          <w:szCs w:val="24"/>
        </w:rPr>
        <w:t xml:space="preserve">в </w:t>
      </w:r>
      <w:r w:rsidR="00532373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>разрешении на строительство</w:t>
      </w:r>
      <w:r w:rsidRPr="00902C9C">
        <w:rPr>
          <w:bCs/>
          <w:color w:val="000000" w:themeColor="text1"/>
          <w:sz w:val="24"/>
          <w:szCs w:val="24"/>
        </w:rPr>
        <w:t>.</w:t>
      </w:r>
    </w:p>
    <w:p w14:paraId="5C102038" w14:textId="5250B68F" w:rsidR="009922F9" w:rsidRPr="00902C9C" w:rsidRDefault="00F626A4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2.</w:t>
      </w:r>
      <w:r w:rsidR="00367CAB" w:rsidRPr="00902C9C">
        <w:rPr>
          <w:bCs/>
          <w:color w:val="000000" w:themeColor="text1"/>
          <w:sz w:val="24"/>
          <w:szCs w:val="24"/>
        </w:rPr>
        <w:t>29</w:t>
      </w:r>
      <w:r w:rsidR="009922F9" w:rsidRPr="00902C9C">
        <w:rPr>
          <w:bCs/>
          <w:color w:val="000000" w:themeColor="text1"/>
          <w:sz w:val="24"/>
          <w:szCs w:val="24"/>
        </w:rPr>
        <w:t>. Порядок выдачи дубликата разрешения на строительство.</w:t>
      </w:r>
    </w:p>
    <w:p w14:paraId="71B0F376" w14:textId="4FFD86F9" w:rsidR="009922F9" w:rsidRPr="00902C9C" w:rsidRDefault="009922F9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Заявитель вправе обратиться в </w:t>
      </w:r>
      <w:r w:rsidR="003D4A86" w:rsidRPr="00902C9C">
        <w:rPr>
          <w:bCs/>
          <w:color w:val="000000" w:themeColor="text1"/>
          <w:sz w:val="24"/>
          <w:szCs w:val="24"/>
        </w:rPr>
        <w:t>Администрацию</w:t>
      </w:r>
      <w:r w:rsidR="00722943" w:rsidRPr="00902C9C">
        <w:rPr>
          <w:bCs/>
          <w:color w:val="000000" w:themeColor="text1"/>
          <w:sz w:val="24"/>
          <w:szCs w:val="24"/>
        </w:rPr>
        <w:t xml:space="preserve">, </w:t>
      </w:r>
      <w:r w:rsidR="000B2ED3" w:rsidRPr="00902C9C">
        <w:rPr>
          <w:bCs/>
          <w:color w:val="000000" w:themeColor="text1"/>
          <w:sz w:val="24"/>
          <w:szCs w:val="24"/>
        </w:rPr>
        <w:t>организацию</w:t>
      </w:r>
      <w:r w:rsidR="00722943" w:rsidRPr="00902C9C">
        <w:rPr>
          <w:bCs/>
          <w:color w:val="000000" w:themeColor="text1"/>
          <w:sz w:val="24"/>
          <w:szCs w:val="24"/>
        </w:rPr>
        <w:t xml:space="preserve"> </w:t>
      </w:r>
      <w:r w:rsidRPr="00902C9C">
        <w:rPr>
          <w:bCs/>
          <w:color w:val="000000" w:themeColor="text1"/>
          <w:sz w:val="24"/>
          <w:szCs w:val="24"/>
        </w:rPr>
        <w:t xml:space="preserve">с заявлением о </w:t>
      </w:r>
      <w:r w:rsidR="003D4651" w:rsidRPr="00902C9C">
        <w:rPr>
          <w:bCs/>
          <w:color w:val="000000" w:themeColor="text1"/>
          <w:sz w:val="24"/>
          <w:szCs w:val="24"/>
        </w:rPr>
        <w:t>предоставлении</w:t>
      </w:r>
      <w:r w:rsidRPr="00902C9C">
        <w:rPr>
          <w:bCs/>
          <w:color w:val="000000" w:themeColor="text1"/>
          <w:sz w:val="24"/>
          <w:szCs w:val="24"/>
        </w:rPr>
        <w:t xml:space="preserve"> дубликата разрешения на строительство (далее – заявление о </w:t>
      </w:r>
      <w:r w:rsidR="003D4651" w:rsidRPr="00902C9C">
        <w:rPr>
          <w:bCs/>
          <w:color w:val="000000" w:themeColor="text1"/>
          <w:sz w:val="24"/>
          <w:szCs w:val="24"/>
        </w:rPr>
        <w:t>предоставлении</w:t>
      </w:r>
      <w:r w:rsidRPr="00902C9C">
        <w:rPr>
          <w:bCs/>
          <w:color w:val="000000" w:themeColor="text1"/>
          <w:sz w:val="24"/>
          <w:szCs w:val="24"/>
        </w:rPr>
        <w:t xml:space="preserve"> дубликата) по форме согласно Приложению № </w:t>
      </w:r>
      <w:r w:rsidR="00341372" w:rsidRPr="00902C9C">
        <w:rPr>
          <w:bCs/>
          <w:color w:val="000000" w:themeColor="text1"/>
          <w:sz w:val="24"/>
          <w:szCs w:val="24"/>
        </w:rPr>
        <w:t>1</w:t>
      </w:r>
      <w:r w:rsidR="009C0CE3" w:rsidRPr="00902C9C">
        <w:rPr>
          <w:bCs/>
          <w:color w:val="000000" w:themeColor="text1"/>
          <w:sz w:val="24"/>
          <w:szCs w:val="24"/>
        </w:rPr>
        <w:t>1</w:t>
      </w:r>
      <w:r w:rsidRPr="00902C9C">
        <w:rPr>
          <w:bCs/>
          <w:color w:val="000000" w:themeColor="text1"/>
          <w:sz w:val="24"/>
          <w:szCs w:val="24"/>
        </w:rPr>
        <w:t xml:space="preserve"> к настоящему </w:t>
      </w:r>
      <w:r w:rsidR="00F626A4" w:rsidRPr="00902C9C">
        <w:rPr>
          <w:bCs/>
          <w:color w:val="000000" w:themeColor="text1"/>
          <w:sz w:val="24"/>
          <w:szCs w:val="24"/>
        </w:rPr>
        <w:t>Административному регламенту</w:t>
      </w:r>
      <w:r w:rsidRPr="00902C9C">
        <w:rPr>
          <w:bCs/>
          <w:color w:val="000000" w:themeColor="text1"/>
          <w:sz w:val="24"/>
          <w:szCs w:val="24"/>
        </w:rPr>
        <w:t xml:space="preserve">, в порядке, установленном пунктами </w:t>
      </w:r>
      <w:r w:rsidR="00F626A4" w:rsidRPr="00902C9C">
        <w:rPr>
          <w:bCs/>
          <w:color w:val="000000" w:themeColor="text1"/>
          <w:sz w:val="24"/>
          <w:szCs w:val="24"/>
        </w:rPr>
        <w:t>2.</w:t>
      </w:r>
      <w:r w:rsidRPr="00902C9C">
        <w:rPr>
          <w:bCs/>
          <w:color w:val="000000" w:themeColor="text1"/>
          <w:sz w:val="24"/>
          <w:szCs w:val="24"/>
        </w:rPr>
        <w:t xml:space="preserve">4 </w:t>
      </w:r>
      <w:r w:rsidR="00F626A4" w:rsidRPr="00902C9C">
        <w:rPr>
          <w:bCs/>
          <w:color w:val="000000" w:themeColor="text1"/>
          <w:sz w:val="24"/>
          <w:szCs w:val="24"/>
        </w:rPr>
        <w:t>–</w:t>
      </w:r>
      <w:r w:rsidRPr="00902C9C">
        <w:rPr>
          <w:bCs/>
          <w:color w:val="000000" w:themeColor="text1"/>
          <w:sz w:val="24"/>
          <w:szCs w:val="24"/>
        </w:rPr>
        <w:t xml:space="preserve"> </w:t>
      </w:r>
      <w:r w:rsidR="00F626A4" w:rsidRPr="00902C9C">
        <w:rPr>
          <w:bCs/>
          <w:color w:val="000000" w:themeColor="text1"/>
          <w:sz w:val="24"/>
          <w:szCs w:val="24"/>
        </w:rPr>
        <w:t>2.</w:t>
      </w:r>
      <w:r w:rsidRPr="00902C9C">
        <w:rPr>
          <w:bCs/>
          <w:color w:val="000000" w:themeColor="text1"/>
          <w:sz w:val="24"/>
          <w:szCs w:val="24"/>
        </w:rPr>
        <w:t xml:space="preserve">7, </w:t>
      </w:r>
      <w:r w:rsidR="00F626A4" w:rsidRPr="00902C9C">
        <w:rPr>
          <w:bCs/>
          <w:color w:val="000000" w:themeColor="text1"/>
          <w:sz w:val="24"/>
          <w:szCs w:val="24"/>
        </w:rPr>
        <w:t>2.</w:t>
      </w:r>
      <w:r w:rsidR="004A4699" w:rsidRPr="00902C9C">
        <w:rPr>
          <w:bCs/>
          <w:color w:val="000000" w:themeColor="text1"/>
          <w:sz w:val="24"/>
          <w:szCs w:val="24"/>
        </w:rPr>
        <w:t xml:space="preserve">12 </w:t>
      </w:r>
      <w:r w:rsidRPr="00902C9C">
        <w:rPr>
          <w:bCs/>
          <w:color w:val="000000" w:themeColor="text1"/>
          <w:sz w:val="24"/>
          <w:szCs w:val="24"/>
        </w:rPr>
        <w:t xml:space="preserve">настоящего </w:t>
      </w:r>
      <w:r w:rsidR="00F626A4" w:rsidRPr="00902C9C">
        <w:rPr>
          <w:bCs/>
          <w:color w:val="000000" w:themeColor="text1"/>
          <w:sz w:val="24"/>
          <w:szCs w:val="24"/>
        </w:rPr>
        <w:t>Административного регламента</w:t>
      </w:r>
      <w:r w:rsidRPr="00902C9C">
        <w:rPr>
          <w:bCs/>
          <w:color w:val="000000" w:themeColor="text1"/>
          <w:sz w:val="24"/>
          <w:szCs w:val="24"/>
        </w:rPr>
        <w:t>.</w:t>
      </w:r>
    </w:p>
    <w:p w14:paraId="2C78DE05" w14:textId="60E3204A" w:rsidR="009922F9" w:rsidRPr="00902C9C" w:rsidRDefault="009922F9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В случае отсутствия оснований для отказа в </w:t>
      </w:r>
      <w:r w:rsidR="003D4651" w:rsidRPr="00902C9C">
        <w:rPr>
          <w:bCs/>
          <w:color w:val="000000" w:themeColor="text1"/>
          <w:sz w:val="24"/>
          <w:szCs w:val="24"/>
        </w:rPr>
        <w:t>предоставлении</w:t>
      </w:r>
      <w:r w:rsidRPr="00902C9C">
        <w:rPr>
          <w:bCs/>
          <w:color w:val="000000" w:themeColor="text1"/>
          <w:sz w:val="24"/>
          <w:szCs w:val="24"/>
        </w:rPr>
        <w:t xml:space="preserve"> </w:t>
      </w:r>
      <w:r w:rsidR="00722943" w:rsidRPr="00902C9C">
        <w:rPr>
          <w:bCs/>
          <w:color w:val="000000" w:themeColor="text1"/>
          <w:sz w:val="24"/>
          <w:szCs w:val="24"/>
        </w:rPr>
        <w:t xml:space="preserve">дубликата </w:t>
      </w:r>
      <w:r w:rsidRPr="00902C9C">
        <w:rPr>
          <w:bCs/>
          <w:color w:val="000000" w:themeColor="text1"/>
          <w:sz w:val="24"/>
          <w:szCs w:val="24"/>
        </w:rPr>
        <w:t>разрешения на строительство</w:t>
      </w:r>
      <w:r w:rsidR="00722943" w:rsidRPr="00902C9C">
        <w:rPr>
          <w:bCs/>
          <w:color w:val="000000" w:themeColor="text1"/>
          <w:sz w:val="24"/>
          <w:szCs w:val="24"/>
        </w:rPr>
        <w:t xml:space="preserve">, установленных пунктом </w:t>
      </w:r>
      <w:r w:rsidR="00600DB0" w:rsidRPr="00902C9C">
        <w:rPr>
          <w:bCs/>
          <w:color w:val="000000" w:themeColor="text1"/>
          <w:sz w:val="24"/>
          <w:szCs w:val="24"/>
        </w:rPr>
        <w:t>2.</w:t>
      </w:r>
      <w:r w:rsidR="00400E3A" w:rsidRPr="00902C9C">
        <w:rPr>
          <w:bCs/>
          <w:color w:val="000000" w:themeColor="text1"/>
          <w:sz w:val="24"/>
          <w:szCs w:val="24"/>
        </w:rPr>
        <w:t>30</w:t>
      </w:r>
      <w:r w:rsidR="004A4699" w:rsidRPr="00902C9C">
        <w:rPr>
          <w:bCs/>
          <w:color w:val="000000" w:themeColor="text1"/>
          <w:sz w:val="24"/>
          <w:szCs w:val="24"/>
        </w:rPr>
        <w:t xml:space="preserve"> </w:t>
      </w:r>
      <w:r w:rsidRPr="00902C9C">
        <w:rPr>
          <w:bCs/>
          <w:color w:val="000000" w:themeColor="text1"/>
          <w:sz w:val="24"/>
          <w:szCs w:val="24"/>
        </w:rPr>
        <w:t xml:space="preserve">настоящего </w:t>
      </w:r>
      <w:r w:rsidR="00600DB0" w:rsidRPr="00902C9C">
        <w:rPr>
          <w:bCs/>
          <w:color w:val="000000" w:themeColor="text1"/>
          <w:sz w:val="24"/>
          <w:szCs w:val="24"/>
        </w:rPr>
        <w:t>Административного регламента</w:t>
      </w:r>
      <w:r w:rsidRPr="00902C9C">
        <w:rPr>
          <w:bCs/>
          <w:color w:val="000000" w:themeColor="text1"/>
          <w:sz w:val="24"/>
          <w:szCs w:val="24"/>
        </w:rPr>
        <w:t xml:space="preserve">, </w:t>
      </w:r>
      <w:r w:rsidR="003D4A86" w:rsidRPr="00902C9C">
        <w:rPr>
          <w:bCs/>
          <w:color w:val="000000" w:themeColor="text1"/>
          <w:sz w:val="24"/>
          <w:szCs w:val="24"/>
        </w:rPr>
        <w:t>Администрацию</w:t>
      </w:r>
      <w:r w:rsidR="00722943" w:rsidRPr="00902C9C">
        <w:rPr>
          <w:bCs/>
          <w:color w:val="000000" w:themeColor="text1"/>
          <w:sz w:val="24"/>
          <w:szCs w:val="24"/>
        </w:rPr>
        <w:t xml:space="preserve">, </w:t>
      </w:r>
      <w:r w:rsidR="000B2ED3" w:rsidRPr="00902C9C">
        <w:rPr>
          <w:bCs/>
          <w:color w:val="000000" w:themeColor="text1"/>
          <w:sz w:val="24"/>
          <w:szCs w:val="24"/>
        </w:rPr>
        <w:t>организация</w:t>
      </w:r>
      <w:r w:rsidRPr="00902C9C">
        <w:rPr>
          <w:bCs/>
          <w:color w:val="000000" w:themeColor="text1"/>
          <w:sz w:val="24"/>
          <w:szCs w:val="24"/>
        </w:rPr>
        <w:t xml:space="preserve"> выдает дубликат </w:t>
      </w:r>
      <w:r w:rsidR="00722943" w:rsidRPr="00902C9C">
        <w:rPr>
          <w:bCs/>
          <w:color w:val="000000" w:themeColor="text1"/>
          <w:sz w:val="24"/>
          <w:szCs w:val="24"/>
        </w:rPr>
        <w:t>разрешения на строительство</w:t>
      </w:r>
      <w:r w:rsidRPr="00902C9C">
        <w:rPr>
          <w:bCs/>
          <w:color w:val="000000" w:themeColor="text1"/>
          <w:sz w:val="24"/>
          <w:szCs w:val="24"/>
        </w:rPr>
        <w:t xml:space="preserve"> с тем же регистрационным номером</w:t>
      </w:r>
      <w:r w:rsidR="00722943" w:rsidRPr="00902C9C">
        <w:rPr>
          <w:bCs/>
          <w:color w:val="000000" w:themeColor="text1"/>
          <w:sz w:val="24"/>
          <w:szCs w:val="24"/>
        </w:rPr>
        <w:t xml:space="preserve"> и указанием того же срока действия, которые</w:t>
      </w:r>
      <w:r w:rsidRPr="00902C9C">
        <w:rPr>
          <w:bCs/>
          <w:color w:val="000000" w:themeColor="text1"/>
          <w:sz w:val="24"/>
          <w:szCs w:val="24"/>
        </w:rPr>
        <w:t xml:space="preserve"> был</w:t>
      </w:r>
      <w:r w:rsidR="00722943" w:rsidRPr="00902C9C">
        <w:rPr>
          <w:bCs/>
          <w:color w:val="000000" w:themeColor="text1"/>
          <w:sz w:val="24"/>
          <w:szCs w:val="24"/>
        </w:rPr>
        <w:t>и</w:t>
      </w:r>
      <w:r w:rsidRPr="00902C9C">
        <w:rPr>
          <w:bCs/>
          <w:color w:val="000000" w:themeColor="text1"/>
          <w:sz w:val="24"/>
          <w:szCs w:val="24"/>
        </w:rPr>
        <w:t xml:space="preserve"> указан</w:t>
      </w:r>
      <w:r w:rsidR="00722943" w:rsidRPr="00902C9C">
        <w:rPr>
          <w:bCs/>
          <w:color w:val="000000" w:themeColor="text1"/>
          <w:sz w:val="24"/>
          <w:szCs w:val="24"/>
        </w:rPr>
        <w:t>ы</w:t>
      </w:r>
      <w:r w:rsidRPr="00902C9C">
        <w:rPr>
          <w:bCs/>
          <w:color w:val="000000" w:themeColor="text1"/>
          <w:sz w:val="24"/>
          <w:szCs w:val="24"/>
        </w:rPr>
        <w:t xml:space="preserve"> в ранее выданном </w:t>
      </w:r>
      <w:r w:rsidR="00722943" w:rsidRPr="00902C9C">
        <w:rPr>
          <w:bCs/>
          <w:color w:val="000000" w:themeColor="text1"/>
          <w:sz w:val="24"/>
          <w:szCs w:val="24"/>
        </w:rPr>
        <w:t>разрешении на строительство</w:t>
      </w:r>
      <w:r w:rsidRPr="00902C9C">
        <w:rPr>
          <w:bCs/>
          <w:color w:val="000000" w:themeColor="text1"/>
          <w:sz w:val="24"/>
          <w:szCs w:val="24"/>
        </w:rPr>
        <w:t xml:space="preserve">. </w:t>
      </w:r>
      <w:r w:rsidR="009A4455" w:rsidRPr="00902C9C">
        <w:rPr>
          <w:color w:val="000000" w:themeColor="text1"/>
          <w:sz w:val="24"/>
          <w:szCs w:val="24"/>
        </w:rPr>
        <w:t>В случае</w:t>
      </w:r>
      <w:proofErr w:type="gramStart"/>
      <w:r w:rsidR="009A4455" w:rsidRPr="00902C9C">
        <w:rPr>
          <w:color w:val="000000" w:themeColor="text1"/>
          <w:sz w:val="24"/>
          <w:szCs w:val="24"/>
        </w:rPr>
        <w:t>,</w:t>
      </w:r>
      <w:proofErr w:type="gramEnd"/>
      <w:r w:rsidR="009A4455" w:rsidRPr="00902C9C">
        <w:rPr>
          <w:color w:val="000000" w:themeColor="text1"/>
          <w:sz w:val="24"/>
          <w:szCs w:val="24"/>
        </w:rPr>
        <w:t xml:space="preserve"> если ранее заявителю было выдано разрешение на строительство в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разрешения на строительство заявителю повторно представляется указанный документ.</w:t>
      </w:r>
    </w:p>
    <w:p w14:paraId="33EA2BE0" w14:textId="159C13F2" w:rsidR="009922F9" w:rsidRPr="00902C9C" w:rsidRDefault="009922F9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proofErr w:type="gramStart"/>
      <w:r w:rsidRPr="00902C9C">
        <w:rPr>
          <w:bCs/>
          <w:color w:val="000000" w:themeColor="text1"/>
          <w:sz w:val="24"/>
          <w:szCs w:val="24"/>
        </w:rPr>
        <w:t xml:space="preserve">Дубликат </w:t>
      </w:r>
      <w:r w:rsidR="00722943" w:rsidRPr="00902C9C">
        <w:rPr>
          <w:bCs/>
          <w:color w:val="000000" w:themeColor="text1"/>
          <w:sz w:val="24"/>
          <w:szCs w:val="24"/>
        </w:rPr>
        <w:t>разрешения на строительство</w:t>
      </w:r>
      <w:r w:rsidRPr="00902C9C">
        <w:rPr>
          <w:bCs/>
          <w:color w:val="000000" w:themeColor="text1"/>
          <w:sz w:val="24"/>
          <w:szCs w:val="24"/>
        </w:rPr>
        <w:t xml:space="preserve"> </w:t>
      </w:r>
      <w:r w:rsidR="00376E13" w:rsidRPr="00902C9C">
        <w:rPr>
          <w:bCs/>
          <w:color w:val="000000" w:themeColor="text1"/>
          <w:sz w:val="24"/>
          <w:szCs w:val="24"/>
        </w:rPr>
        <w:t xml:space="preserve">либо решение об отказе в </w:t>
      </w:r>
      <w:r w:rsidR="003D4651" w:rsidRPr="00902C9C">
        <w:rPr>
          <w:bCs/>
          <w:color w:val="000000" w:themeColor="text1"/>
          <w:sz w:val="24"/>
          <w:szCs w:val="24"/>
        </w:rPr>
        <w:t>предоставлении</w:t>
      </w:r>
      <w:r w:rsidR="00376E13" w:rsidRPr="00902C9C">
        <w:rPr>
          <w:bCs/>
          <w:color w:val="000000" w:themeColor="text1"/>
          <w:sz w:val="24"/>
          <w:szCs w:val="24"/>
        </w:rPr>
        <w:t xml:space="preserve"> дубликата разрешения на строительство по форме согласно </w:t>
      </w:r>
      <w:r w:rsidR="00334339" w:rsidRPr="00902C9C">
        <w:rPr>
          <w:bCs/>
          <w:color w:val="000000" w:themeColor="text1"/>
          <w:sz w:val="24"/>
          <w:szCs w:val="24"/>
        </w:rPr>
        <w:t>П</w:t>
      </w:r>
      <w:r w:rsidR="00376E13" w:rsidRPr="00902C9C">
        <w:rPr>
          <w:bCs/>
          <w:color w:val="000000" w:themeColor="text1"/>
          <w:sz w:val="24"/>
          <w:szCs w:val="24"/>
        </w:rPr>
        <w:t xml:space="preserve">риложению № </w:t>
      </w:r>
      <w:r w:rsidR="00341372" w:rsidRPr="00902C9C">
        <w:rPr>
          <w:bCs/>
          <w:color w:val="000000" w:themeColor="text1"/>
          <w:sz w:val="24"/>
          <w:szCs w:val="24"/>
        </w:rPr>
        <w:t>1</w:t>
      </w:r>
      <w:r w:rsidR="009C0CE3" w:rsidRPr="00902C9C">
        <w:rPr>
          <w:bCs/>
          <w:color w:val="000000" w:themeColor="text1"/>
          <w:sz w:val="24"/>
          <w:szCs w:val="24"/>
        </w:rPr>
        <w:t>2</w:t>
      </w:r>
      <w:r w:rsidR="00376E13" w:rsidRPr="00902C9C">
        <w:rPr>
          <w:bCs/>
          <w:color w:val="000000" w:themeColor="text1"/>
          <w:sz w:val="24"/>
          <w:szCs w:val="24"/>
        </w:rPr>
        <w:t xml:space="preserve"> к настоящему </w:t>
      </w:r>
      <w:r w:rsidR="00600DB0" w:rsidRPr="00902C9C">
        <w:rPr>
          <w:bCs/>
          <w:color w:val="000000" w:themeColor="text1"/>
          <w:sz w:val="24"/>
          <w:szCs w:val="24"/>
        </w:rPr>
        <w:t xml:space="preserve">Административному регламенту </w:t>
      </w:r>
      <w:r w:rsidRPr="00902C9C">
        <w:rPr>
          <w:bCs/>
          <w:color w:val="000000" w:themeColor="text1"/>
          <w:sz w:val="24"/>
          <w:szCs w:val="24"/>
        </w:rPr>
        <w:t>направляется заявителю в п</w:t>
      </w:r>
      <w:r w:rsidR="00722943" w:rsidRPr="00902C9C">
        <w:rPr>
          <w:bCs/>
          <w:color w:val="000000" w:themeColor="text1"/>
          <w:sz w:val="24"/>
          <w:szCs w:val="24"/>
        </w:rPr>
        <w:t xml:space="preserve">орядке, установленном пунктом </w:t>
      </w:r>
      <w:r w:rsidR="00600DB0" w:rsidRPr="00902C9C">
        <w:rPr>
          <w:bCs/>
          <w:color w:val="000000" w:themeColor="text1"/>
          <w:sz w:val="24"/>
          <w:szCs w:val="24"/>
        </w:rPr>
        <w:t>2.</w:t>
      </w:r>
      <w:r w:rsidR="005B5B4C" w:rsidRPr="00902C9C">
        <w:rPr>
          <w:bCs/>
          <w:color w:val="000000" w:themeColor="text1"/>
          <w:sz w:val="24"/>
          <w:szCs w:val="24"/>
        </w:rPr>
        <w:t xml:space="preserve">23 </w:t>
      </w:r>
      <w:r w:rsidRPr="00902C9C">
        <w:rPr>
          <w:bCs/>
          <w:color w:val="000000" w:themeColor="text1"/>
          <w:sz w:val="24"/>
          <w:szCs w:val="24"/>
        </w:rPr>
        <w:t xml:space="preserve">настоящего </w:t>
      </w:r>
      <w:r w:rsidR="00600DB0" w:rsidRPr="00902C9C">
        <w:rPr>
          <w:bCs/>
          <w:color w:val="000000" w:themeColor="text1"/>
          <w:sz w:val="24"/>
          <w:szCs w:val="24"/>
        </w:rPr>
        <w:t>Административного регламента</w:t>
      </w:r>
      <w:r w:rsidRPr="00902C9C">
        <w:rPr>
          <w:bCs/>
          <w:color w:val="000000" w:themeColor="text1"/>
          <w:sz w:val="24"/>
          <w:szCs w:val="24"/>
        </w:rPr>
        <w:t xml:space="preserve">, способом, указанным заявителем в заявлении о </w:t>
      </w:r>
      <w:r w:rsidR="003D4651" w:rsidRPr="00902C9C">
        <w:rPr>
          <w:bCs/>
          <w:color w:val="000000" w:themeColor="text1"/>
          <w:sz w:val="24"/>
          <w:szCs w:val="24"/>
        </w:rPr>
        <w:t>предоставлении</w:t>
      </w:r>
      <w:r w:rsidRPr="00902C9C">
        <w:rPr>
          <w:bCs/>
          <w:color w:val="000000" w:themeColor="text1"/>
          <w:sz w:val="24"/>
          <w:szCs w:val="24"/>
        </w:rPr>
        <w:t xml:space="preserve"> дубликата, в течение пяти рабочих дней с даты поступления заявления о </w:t>
      </w:r>
      <w:r w:rsidR="003D4651" w:rsidRPr="00902C9C">
        <w:rPr>
          <w:bCs/>
          <w:color w:val="000000" w:themeColor="text1"/>
          <w:sz w:val="24"/>
          <w:szCs w:val="24"/>
        </w:rPr>
        <w:t>предоставлении</w:t>
      </w:r>
      <w:r w:rsidRPr="00902C9C">
        <w:rPr>
          <w:bCs/>
          <w:color w:val="000000" w:themeColor="text1"/>
          <w:sz w:val="24"/>
          <w:szCs w:val="24"/>
        </w:rPr>
        <w:t xml:space="preserve"> дубликата.</w:t>
      </w:r>
      <w:proofErr w:type="gramEnd"/>
    </w:p>
    <w:p w14:paraId="39A203D9" w14:textId="22F5A7E7" w:rsidR="009922F9" w:rsidRPr="00902C9C" w:rsidRDefault="00F626A4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2.</w:t>
      </w:r>
      <w:r w:rsidR="00367CAB" w:rsidRPr="00902C9C">
        <w:rPr>
          <w:bCs/>
          <w:color w:val="000000" w:themeColor="text1"/>
          <w:sz w:val="24"/>
          <w:szCs w:val="24"/>
        </w:rPr>
        <w:t>30</w:t>
      </w:r>
      <w:r w:rsidR="009922F9" w:rsidRPr="00902C9C">
        <w:rPr>
          <w:bCs/>
          <w:color w:val="000000" w:themeColor="text1"/>
          <w:sz w:val="24"/>
          <w:szCs w:val="24"/>
        </w:rPr>
        <w:t xml:space="preserve">. Исчерпывающий перечень оснований для отказа в </w:t>
      </w:r>
      <w:r w:rsidR="003D4651" w:rsidRPr="00902C9C">
        <w:rPr>
          <w:bCs/>
          <w:color w:val="000000" w:themeColor="text1"/>
          <w:sz w:val="24"/>
          <w:szCs w:val="24"/>
        </w:rPr>
        <w:t>предоставлении</w:t>
      </w:r>
      <w:r w:rsidR="009922F9" w:rsidRPr="00902C9C">
        <w:rPr>
          <w:bCs/>
          <w:color w:val="000000" w:themeColor="text1"/>
          <w:sz w:val="24"/>
          <w:szCs w:val="24"/>
        </w:rPr>
        <w:t xml:space="preserve"> дубликата </w:t>
      </w:r>
      <w:r w:rsidR="00BF236B" w:rsidRPr="00902C9C">
        <w:rPr>
          <w:bCs/>
          <w:color w:val="000000" w:themeColor="text1"/>
          <w:sz w:val="24"/>
          <w:szCs w:val="24"/>
        </w:rPr>
        <w:t>разрешения на строительство</w:t>
      </w:r>
      <w:r w:rsidR="009922F9" w:rsidRPr="00902C9C">
        <w:rPr>
          <w:bCs/>
          <w:color w:val="000000" w:themeColor="text1"/>
          <w:sz w:val="24"/>
          <w:szCs w:val="24"/>
        </w:rPr>
        <w:t>:</w:t>
      </w:r>
    </w:p>
    <w:p w14:paraId="77EA311C" w14:textId="6A1E58C5" w:rsidR="009922F9" w:rsidRPr="00902C9C" w:rsidRDefault="009922F9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несоответствие заявителя кругу лиц, указанных в пункте </w:t>
      </w:r>
      <w:r w:rsidR="00600DB0" w:rsidRPr="00902C9C">
        <w:rPr>
          <w:bCs/>
          <w:color w:val="000000" w:themeColor="text1"/>
          <w:sz w:val="24"/>
          <w:szCs w:val="24"/>
        </w:rPr>
        <w:t>2.</w:t>
      </w:r>
      <w:r w:rsidRPr="00902C9C">
        <w:rPr>
          <w:bCs/>
          <w:color w:val="000000" w:themeColor="text1"/>
          <w:sz w:val="24"/>
          <w:szCs w:val="24"/>
        </w:rPr>
        <w:t xml:space="preserve">2 настоящего </w:t>
      </w:r>
      <w:r w:rsidR="00600DB0" w:rsidRPr="00902C9C">
        <w:rPr>
          <w:bCs/>
          <w:color w:val="000000" w:themeColor="text1"/>
          <w:sz w:val="24"/>
          <w:szCs w:val="24"/>
        </w:rPr>
        <w:t>Административного регламента</w:t>
      </w:r>
      <w:r w:rsidRPr="00902C9C">
        <w:rPr>
          <w:bCs/>
          <w:color w:val="000000" w:themeColor="text1"/>
          <w:sz w:val="24"/>
          <w:szCs w:val="24"/>
        </w:rPr>
        <w:t>.</w:t>
      </w:r>
    </w:p>
    <w:p w14:paraId="298B45B5" w14:textId="6B8B88B2" w:rsidR="003D753E" w:rsidRPr="00902C9C" w:rsidRDefault="00F626A4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2.</w:t>
      </w:r>
      <w:r w:rsidR="00367CAB" w:rsidRPr="00902C9C">
        <w:rPr>
          <w:bCs/>
          <w:color w:val="000000" w:themeColor="text1"/>
          <w:sz w:val="24"/>
          <w:szCs w:val="24"/>
        </w:rPr>
        <w:t>31</w:t>
      </w:r>
      <w:r w:rsidR="003D753E" w:rsidRPr="00902C9C">
        <w:rPr>
          <w:bCs/>
          <w:color w:val="000000" w:themeColor="text1"/>
          <w:sz w:val="24"/>
          <w:szCs w:val="24"/>
        </w:rPr>
        <w:t xml:space="preserve">. Порядок </w:t>
      </w:r>
      <w:r w:rsidR="00F86099" w:rsidRPr="00902C9C">
        <w:rPr>
          <w:bCs/>
          <w:color w:val="000000" w:themeColor="text1"/>
          <w:sz w:val="24"/>
          <w:szCs w:val="24"/>
        </w:rPr>
        <w:t xml:space="preserve">оставления </w:t>
      </w:r>
      <w:r w:rsidR="001B03D0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заявления о </w:t>
      </w:r>
      <w:r w:rsidR="003D4651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>предоставлении</w:t>
      </w:r>
      <w:r w:rsidR="001B03D0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 разрешения на строительство, заявления о в</w:t>
      </w:r>
      <w:r w:rsidR="00A248F9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несении изменений, уведомления </w:t>
      </w:r>
      <w:r w:rsidR="003D753E" w:rsidRPr="00902C9C">
        <w:rPr>
          <w:bCs/>
          <w:color w:val="000000" w:themeColor="text1"/>
          <w:sz w:val="24"/>
          <w:szCs w:val="24"/>
        </w:rPr>
        <w:t>без рассмотрени</w:t>
      </w:r>
      <w:r w:rsidR="001B03D0" w:rsidRPr="00902C9C">
        <w:rPr>
          <w:bCs/>
          <w:color w:val="000000" w:themeColor="text1"/>
          <w:sz w:val="24"/>
          <w:szCs w:val="24"/>
        </w:rPr>
        <w:t>я.</w:t>
      </w:r>
    </w:p>
    <w:p w14:paraId="5EFE0785" w14:textId="443B66AE" w:rsidR="003D753E" w:rsidRPr="00902C9C" w:rsidRDefault="003D753E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Заявитель вправе </w:t>
      </w:r>
      <w:r w:rsidR="00B956C1" w:rsidRPr="00902C9C">
        <w:rPr>
          <w:bCs/>
          <w:color w:val="000000" w:themeColor="text1"/>
          <w:sz w:val="24"/>
          <w:szCs w:val="24"/>
        </w:rPr>
        <w:t>обратиться</w:t>
      </w:r>
      <w:r w:rsidRPr="00902C9C">
        <w:rPr>
          <w:bCs/>
          <w:color w:val="000000" w:themeColor="text1"/>
          <w:sz w:val="24"/>
          <w:szCs w:val="24"/>
        </w:rPr>
        <w:t xml:space="preserve"> </w:t>
      </w:r>
      <w:r w:rsidR="00B956C1" w:rsidRPr="00902C9C">
        <w:rPr>
          <w:bCs/>
          <w:color w:val="000000" w:themeColor="text1"/>
          <w:sz w:val="24"/>
          <w:szCs w:val="24"/>
        </w:rPr>
        <w:t xml:space="preserve">в </w:t>
      </w:r>
      <w:r w:rsidR="003D4A86" w:rsidRPr="00902C9C">
        <w:rPr>
          <w:bCs/>
          <w:color w:val="000000" w:themeColor="text1"/>
          <w:sz w:val="24"/>
          <w:szCs w:val="24"/>
        </w:rPr>
        <w:t>Администрацию</w:t>
      </w:r>
      <w:r w:rsidR="00B956C1" w:rsidRPr="00902C9C">
        <w:rPr>
          <w:bCs/>
          <w:color w:val="000000" w:themeColor="text1"/>
          <w:sz w:val="24"/>
          <w:szCs w:val="24"/>
        </w:rPr>
        <w:t xml:space="preserve">, </w:t>
      </w:r>
      <w:r w:rsidR="00A248F9" w:rsidRPr="00902C9C">
        <w:rPr>
          <w:bCs/>
          <w:color w:val="000000" w:themeColor="text1"/>
          <w:sz w:val="24"/>
          <w:szCs w:val="24"/>
        </w:rPr>
        <w:t>организацию</w:t>
      </w:r>
      <w:r w:rsidR="00B956C1" w:rsidRPr="00902C9C">
        <w:rPr>
          <w:bCs/>
          <w:color w:val="000000" w:themeColor="text1"/>
          <w:sz w:val="24"/>
          <w:szCs w:val="24"/>
        </w:rPr>
        <w:t xml:space="preserve"> с </w:t>
      </w:r>
      <w:r w:rsidRPr="00902C9C">
        <w:rPr>
          <w:bCs/>
          <w:color w:val="000000" w:themeColor="text1"/>
          <w:sz w:val="24"/>
          <w:szCs w:val="24"/>
        </w:rPr>
        <w:t>заявление</w:t>
      </w:r>
      <w:r w:rsidR="00B956C1" w:rsidRPr="00902C9C">
        <w:rPr>
          <w:bCs/>
          <w:color w:val="000000" w:themeColor="text1"/>
          <w:sz w:val="24"/>
          <w:szCs w:val="24"/>
        </w:rPr>
        <w:t>м</w:t>
      </w:r>
      <w:r w:rsidRPr="00902C9C">
        <w:rPr>
          <w:bCs/>
          <w:color w:val="000000" w:themeColor="text1"/>
          <w:sz w:val="24"/>
          <w:szCs w:val="24"/>
        </w:rPr>
        <w:t xml:space="preserve"> об оставлении </w:t>
      </w:r>
      <w:r w:rsidR="001B03D0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заявления о </w:t>
      </w:r>
      <w:r w:rsidR="003D4651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>предоставлении</w:t>
      </w:r>
      <w:r w:rsidR="001B03D0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 разрешения на строительство, заявления о в</w:t>
      </w:r>
      <w:r w:rsidR="00A248F9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несении изменений, уведомления </w:t>
      </w:r>
      <w:r w:rsidRPr="00902C9C">
        <w:rPr>
          <w:bCs/>
          <w:color w:val="000000" w:themeColor="text1"/>
          <w:sz w:val="24"/>
          <w:szCs w:val="24"/>
        </w:rPr>
        <w:t>без рассмотрения</w:t>
      </w:r>
      <w:r w:rsidR="001B03D0" w:rsidRPr="00902C9C">
        <w:rPr>
          <w:bCs/>
          <w:color w:val="000000" w:themeColor="text1"/>
          <w:sz w:val="24"/>
          <w:szCs w:val="24"/>
        </w:rPr>
        <w:t xml:space="preserve"> </w:t>
      </w:r>
      <w:r w:rsidR="00EF1926" w:rsidRPr="00902C9C">
        <w:rPr>
          <w:bCs/>
          <w:color w:val="000000" w:themeColor="text1"/>
          <w:sz w:val="24"/>
          <w:szCs w:val="24"/>
        </w:rPr>
        <w:t>по</w:t>
      </w:r>
      <w:r w:rsidRPr="00902C9C">
        <w:rPr>
          <w:bCs/>
          <w:color w:val="000000" w:themeColor="text1"/>
          <w:sz w:val="24"/>
          <w:szCs w:val="24"/>
        </w:rPr>
        <w:t xml:space="preserve"> форме </w:t>
      </w:r>
      <w:r w:rsidR="00EF1926" w:rsidRPr="00902C9C">
        <w:rPr>
          <w:bCs/>
          <w:color w:val="000000" w:themeColor="text1"/>
          <w:sz w:val="24"/>
          <w:szCs w:val="24"/>
        </w:rPr>
        <w:t>согласно Приложению № </w:t>
      </w:r>
      <w:r w:rsidR="00341372" w:rsidRPr="00902C9C">
        <w:rPr>
          <w:bCs/>
          <w:color w:val="000000" w:themeColor="text1"/>
          <w:sz w:val="24"/>
          <w:szCs w:val="24"/>
        </w:rPr>
        <w:t>1</w:t>
      </w:r>
      <w:r w:rsidR="009C0CE3" w:rsidRPr="00902C9C">
        <w:rPr>
          <w:bCs/>
          <w:color w:val="000000" w:themeColor="text1"/>
          <w:sz w:val="24"/>
          <w:szCs w:val="24"/>
        </w:rPr>
        <w:t>3</w:t>
      </w:r>
      <w:r w:rsidR="00EF1926" w:rsidRPr="00902C9C">
        <w:rPr>
          <w:bCs/>
          <w:color w:val="000000" w:themeColor="text1"/>
          <w:sz w:val="24"/>
          <w:szCs w:val="24"/>
        </w:rPr>
        <w:t xml:space="preserve"> </w:t>
      </w:r>
      <w:r w:rsidR="00DC40C5" w:rsidRPr="00902C9C">
        <w:rPr>
          <w:color w:val="000000" w:themeColor="text1"/>
          <w:sz w:val="24"/>
          <w:szCs w:val="24"/>
        </w:rPr>
        <w:t xml:space="preserve">в порядке, установленном пунктами </w:t>
      </w:r>
      <w:r w:rsidR="00600DB0" w:rsidRPr="00902C9C">
        <w:rPr>
          <w:color w:val="000000" w:themeColor="text1"/>
          <w:sz w:val="24"/>
          <w:szCs w:val="24"/>
        </w:rPr>
        <w:t>2.</w:t>
      </w:r>
      <w:r w:rsidR="00DC40C5" w:rsidRPr="00902C9C">
        <w:rPr>
          <w:color w:val="000000" w:themeColor="text1"/>
          <w:sz w:val="24"/>
          <w:szCs w:val="24"/>
        </w:rPr>
        <w:t xml:space="preserve">4 </w:t>
      </w:r>
      <w:r w:rsidR="00600DB0" w:rsidRPr="00902C9C">
        <w:rPr>
          <w:color w:val="000000" w:themeColor="text1"/>
          <w:sz w:val="24"/>
          <w:szCs w:val="24"/>
        </w:rPr>
        <w:t>–</w:t>
      </w:r>
      <w:r w:rsidR="00DC40C5" w:rsidRPr="00902C9C">
        <w:rPr>
          <w:color w:val="000000" w:themeColor="text1"/>
          <w:sz w:val="24"/>
          <w:szCs w:val="24"/>
        </w:rPr>
        <w:t xml:space="preserve"> </w:t>
      </w:r>
      <w:r w:rsidR="00600DB0" w:rsidRPr="00902C9C">
        <w:rPr>
          <w:color w:val="000000" w:themeColor="text1"/>
          <w:sz w:val="24"/>
          <w:szCs w:val="24"/>
        </w:rPr>
        <w:t>2.</w:t>
      </w:r>
      <w:r w:rsidR="00DC40C5" w:rsidRPr="00902C9C">
        <w:rPr>
          <w:color w:val="000000" w:themeColor="text1"/>
          <w:sz w:val="24"/>
          <w:szCs w:val="24"/>
        </w:rPr>
        <w:t xml:space="preserve">7, </w:t>
      </w:r>
      <w:r w:rsidR="00600DB0" w:rsidRPr="00902C9C">
        <w:rPr>
          <w:color w:val="000000" w:themeColor="text1"/>
          <w:sz w:val="24"/>
          <w:szCs w:val="24"/>
        </w:rPr>
        <w:t>2.</w:t>
      </w:r>
      <w:r w:rsidR="004A4699" w:rsidRPr="00902C9C">
        <w:rPr>
          <w:color w:val="000000" w:themeColor="text1"/>
          <w:sz w:val="24"/>
          <w:szCs w:val="24"/>
        </w:rPr>
        <w:t xml:space="preserve">12 </w:t>
      </w:r>
      <w:r w:rsidR="00DC40C5" w:rsidRPr="00902C9C">
        <w:rPr>
          <w:color w:val="000000" w:themeColor="text1"/>
          <w:sz w:val="24"/>
          <w:szCs w:val="24"/>
        </w:rPr>
        <w:t xml:space="preserve">настоящего </w:t>
      </w:r>
      <w:r w:rsidR="00600DB0" w:rsidRPr="00902C9C">
        <w:rPr>
          <w:bCs/>
          <w:color w:val="000000" w:themeColor="text1"/>
          <w:sz w:val="24"/>
          <w:szCs w:val="24"/>
        </w:rPr>
        <w:t>Административного регламента</w:t>
      </w:r>
      <w:r w:rsidR="00DC40C5" w:rsidRPr="00902C9C">
        <w:rPr>
          <w:color w:val="000000" w:themeColor="text1"/>
          <w:sz w:val="24"/>
          <w:szCs w:val="24"/>
        </w:rPr>
        <w:t xml:space="preserve">, </w:t>
      </w:r>
      <w:r w:rsidRPr="00902C9C">
        <w:rPr>
          <w:bCs/>
          <w:color w:val="000000" w:themeColor="text1"/>
          <w:sz w:val="24"/>
          <w:szCs w:val="24"/>
        </w:rPr>
        <w:t>не позднее рабочего дня, предшествующего дню окончания</w:t>
      </w:r>
      <w:r w:rsidR="00ED2D08" w:rsidRPr="00902C9C">
        <w:rPr>
          <w:bCs/>
          <w:color w:val="000000" w:themeColor="text1"/>
          <w:sz w:val="24"/>
          <w:szCs w:val="24"/>
        </w:rPr>
        <w:t xml:space="preserve"> срока</w:t>
      </w:r>
      <w:r w:rsidRPr="00902C9C">
        <w:rPr>
          <w:bCs/>
          <w:color w:val="000000" w:themeColor="text1"/>
          <w:sz w:val="24"/>
          <w:szCs w:val="24"/>
        </w:rPr>
        <w:t xml:space="preserve"> предоставления услуги.</w:t>
      </w:r>
    </w:p>
    <w:p w14:paraId="47C5586B" w14:textId="070AA99F" w:rsidR="00EF1926" w:rsidRPr="00902C9C" w:rsidRDefault="003D753E" w:rsidP="0045665F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На основании поступившего заявления об оставлении </w:t>
      </w:r>
      <w:r w:rsidR="00681807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заявления о </w:t>
      </w:r>
      <w:r w:rsidR="003D4651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>предоставлении</w:t>
      </w:r>
      <w:r w:rsidR="00681807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 разрешения на строительство, заявления о в</w:t>
      </w:r>
      <w:r w:rsidR="00A248F9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несении изменений, уведомления </w:t>
      </w:r>
      <w:r w:rsidRPr="00902C9C">
        <w:rPr>
          <w:bCs/>
          <w:color w:val="000000" w:themeColor="text1"/>
          <w:sz w:val="24"/>
          <w:szCs w:val="24"/>
        </w:rPr>
        <w:t xml:space="preserve">без рассмотрения </w:t>
      </w:r>
      <w:r w:rsidR="003D4A86" w:rsidRPr="00902C9C">
        <w:rPr>
          <w:bCs/>
          <w:color w:val="000000" w:themeColor="text1"/>
          <w:sz w:val="24"/>
          <w:szCs w:val="24"/>
        </w:rPr>
        <w:t>Администрацию</w:t>
      </w:r>
      <w:r w:rsidRPr="00902C9C">
        <w:rPr>
          <w:bCs/>
          <w:color w:val="000000" w:themeColor="text1"/>
          <w:sz w:val="24"/>
          <w:szCs w:val="24"/>
        </w:rPr>
        <w:t xml:space="preserve">, </w:t>
      </w:r>
      <w:r w:rsidR="00A248F9" w:rsidRPr="00902C9C">
        <w:rPr>
          <w:bCs/>
          <w:color w:val="000000" w:themeColor="text1"/>
          <w:sz w:val="24"/>
          <w:szCs w:val="24"/>
        </w:rPr>
        <w:t>организация</w:t>
      </w:r>
      <w:r w:rsidRPr="00902C9C">
        <w:rPr>
          <w:bCs/>
          <w:color w:val="000000" w:themeColor="text1"/>
          <w:sz w:val="24"/>
          <w:szCs w:val="24"/>
        </w:rPr>
        <w:t xml:space="preserve"> принимает </w:t>
      </w:r>
      <w:r w:rsidR="00B956C1" w:rsidRPr="00902C9C">
        <w:rPr>
          <w:bCs/>
          <w:color w:val="000000" w:themeColor="text1"/>
          <w:sz w:val="24"/>
          <w:szCs w:val="24"/>
        </w:rPr>
        <w:t>р</w:t>
      </w:r>
      <w:r w:rsidRPr="00902C9C">
        <w:rPr>
          <w:bCs/>
          <w:color w:val="000000" w:themeColor="text1"/>
          <w:sz w:val="24"/>
          <w:szCs w:val="24"/>
        </w:rPr>
        <w:t xml:space="preserve">ешение об оставлении </w:t>
      </w:r>
      <w:r w:rsidR="00B956C1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заявления о </w:t>
      </w:r>
      <w:r w:rsidR="003D4651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>предоставлении</w:t>
      </w:r>
      <w:r w:rsidR="00B956C1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 разрешения на строительство, заявления о в</w:t>
      </w:r>
      <w:r w:rsidR="00A248F9"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несении изменений, уведомления </w:t>
      </w:r>
      <w:r w:rsidRPr="00902C9C">
        <w:rPr>
          <w:bCs/>
          <w:color w:val="000000" w:themeColor="text1"/>
          <w:sz w:val="24"/>
          <w:szCs w:val="24"/>
        </w:rPr>
        <w:t>без рассмотрения</w:t>
      </w:r>
      <w:r w:rsidR="00EF1926" w:rsidRPr="00902C9C">
        <w:rPr>
          <w:bCs/>
          <w:color w:val="000000" w:themeColor="text1"/>
          <w:sz w:val="24"/>
          <w:szCs w:val="24"/>
        </w:rPr>
        <w:t>.</w:t>
      </w:r>
    </w:p>
    <w:p w14:paraId="5ACCCA20" w14:textId="7162BD9C" w:rsidR="00CD3DEA" w:rsidRPr="00902C9C" w:rsidRDefault="00EF1926" w:rsidP="0045665F">
      <w:pPr>
        <w:pStyle w:val="ConsPlusNormal"/>
        <w:ind w:firstLine="708"/>
        <w:jc w:val="both"/>
        <w:rPr>
          <w:bCs/>
          <w:color w:val="000000" w:themeColor="text1"/>
          <w:sz w:val="24"/>
          <w:szCs w:val="24"/>
        </w:rPr>
      </w:pPr>
      <w:proofErr w:type="gramStart"/>
      <w:r w:rsidRPr="00902C9C">
        <w:rPr>
          <w:bCs/>
          <w:color w:val="000000" w:themeColor="text1"/>
          <w:sz w:val="24"/>
          <w:szCs w:val="24"/>
        </w:rPr>
        <w:t xml:space="preserve">Решение об оставлении заявления о </w:t>
      </w:r>
      <w:r w:rsidR="003D4651" w:rsidRPr="00902C9C">
        <w:rPr>
          <w:bCs/>
          <w:color w:val="000000" w:themeColor="text1"/>
          <w:sz w:val="24"/>
          <w:szCs w:val="24"/>
        </w:rPr>
        <w:t>предоставлении</w:t>
      </w:r>
      <w:r w:rsidRPr="00902C9C">
        <w:rPr>
          <w:bCs/>
          <w:color w:val="000000" w:themeColor="text1"/>
          <w:sz w:val="24"/>
          <w:szCs w:val="24"/>
        </w:rPr>
        <w:t xml:space="preserve"> разрешения на строительство, заявления о в</w:t>
      </w:r>
      <w:r w:rsidR="00A248F9" w:rsidRPr="00902C9C">
        <w:rPr>
          <w:bCs/>
          <w:color w:val="000000" w:themeColor="text1"/>
          <w:sz w:val="24"/>
          <w:szCs w:val="24"/>
        </w:rPr>
        <w:t xml:space="preserve">несении изменений, уведомления </w:t>
      </w:r>
      <w:r w:rsidRPr="00902C9C">
        <w:rPr>
          <w:bCs/>
          <w:color w:val="000000" w:themeColor="text1"/>
          <w:sz w:val="24"/>
          <w:szCs w:val="24"/>
        </w:rPr>
        <w:t>без рассмотрения направляется заявителю</w:t>
      </w:r>
      <w:r w:rsidR="003D753E" w:rsidRPr="00902C9C">
        <w:rPr>
          <w:bCs/>
          <w:color w:val="000000" w:themeColor="text1"/>
          <w:sz w:val="24"/>
          <w:szCs w:val="24"/>
        </w:rPr>
        <w:t xml:space="preserve"> по форме, приведенной в Приложении № </w:t>
      </w:r>
      <w:r w:rsidR="00341372" w:rsidRPr="00902C9C">
        <w:rPr>
          <w:bCs/>
          <w:color w:val="000000" w:themeColor="text1"/>
          <w:sz w:val="24"/>
          <w:szCs w:val="24"/>
        </w:rPr>
        <w:t>1</w:t>
      </w:r>
      <w:r w:rsidR="009C0CE3" w:rsidRPr="00902C9C">
        <w:rPr>
          <w:bCs/>
          <w:color w:val="000000" w:themeColor="text1"/>
          <w:sz w:val="24"/>
          <w:szCs w:val="24"/>
        </w:rPr>
        <w:t>4</w:t>
      </w:r>
      <w:r w:rsidR="00341372" w:rsidRPr="00902C9C">
        <w:rPr>
          <w:bCs/>
          <w:color w:val="000000" w:themeColor="text1"/>
          <w:sz w:val="24"/>
          <w:szCs w:val="24"/>
        </w:rPr>
        <w:t xml:space="preserve"> </w:t>
      </w:r>
      <w:r w:rsidR="003D753E" w:rsidRPr="00902C9C">
        <w:rPr>
          <w:bCs/>
          <w:color w:val="000000" w:themeColor="text1"/>
          <w:sz w:val="24"/>
          <w:szCs w:val="24"/>
        </w:rPr>
        <w:t xml:space="preserve">к настоящему </w:t>
      </w:r>
      <w:r w:rsidR="00600DB0" w:rsidRPr="00902C9C">
        <w:rPr>
          <w:bCs/>
          <w:color w:val="000000" w:themeColor="text1"/>
          <w:sz w:val="24"/>
          <w:szCs w:val="24"/>
        </w:rPr>
        <w:t>Административному регламенту</w:t>
      </w:r>
      <w:r w:rsidR="002E118B" w:rsidRPr="00902C9C">
        <w:rPr>
          <w:bCs/>
          <w:color w:val="000000" w:themeColor="text1"/>
          <w:sz w:val="24"/>
          <w:szCs w:val="24"/>
        </w:rPr>
        <w:t>,</w:t>
      </w:r>
      <w:r w:rsidR="001B510A" w:rsidRPr="00902C9C">
        <w:rPr>
          <w:bCs/>
          <w:color w:val="000000" w:themeColor="text1"/>
          <w:sz w:val="24"/>
          <w:szCs w:val="24"/>
        </w:rPr>
        <w:t xml:space="preserve"> в порядке, установленном пунктом </w:t>
      </w:r>
      <w:r w:rsidR="00600DB0" w:rsidRPr="00902C9C">
        <w:rPr>
          <w:bCs/>
          <w:color w:val="000000" w:themeColor="text1"/>
          <w:sz w:val="24"/>
          <w:szCs w:val="24"/>
        </w:rPr>
        <w:t>2.</w:t>
      </w:r>
      <w:r w:rsidR="005B5B4C" w:rsidRPr="00902C9C">
        <w:rPr>
          <w:bCs/>
          <w:color w:val="000000" w:themeColor="text1"/>
          <w:sz w:val="24"/>
          <w:szCs w:val="24"/>
        </w:rPr>
        <w:t xml:space="preserve">23 </w:t>
      </w:r>
      <w:r w:rsidR="00A248F9" w:rsidRPr="00902C9C">
        <w:rPr>
          <w:bCs/>
          <w:color w:val="000000" w:themeColor="text1"/>
          <w:sz w:val="24"/>
          <w:szCs w:val="24"/>
        </w:rPr>
        <w:t xml:space="preserve">настоящего </w:t>
      </w:r>
      <w:r w:rsidR="00600DB0" w:rsidRPr="00902C9C">
        <w:rPr>
          <w:bCs/>
          <w:color w:val="000000" w:themeColor="text1"/>
          <w:sz w:val="24"/>
          <w:szCs w:val="24"/>
        </w:rPr>
        <w:t>Административного регламента</w:t>
      </w:r>
      <w:r w:rsidR="003D753E" w:rsidRPr="00902C9C">
        <w:rPr>
          <w:bCs/>
          <w:color w:val="000000" w:themeColor="text1"/>
          <w:sz w:val="24"/>
          <w:szCs w:val="24"/>
        </w:rPr>
        <w:t xml:space="preserve">, </w:t>
      </w:r>
      <w:r w:rsidR="001B510A" w:rsidRPr="00902C9C">
        <w:rPr>
          <w:bCs/>
          <w:color w:val="000000" w:themeColor="text1"/>
          <w:sz w:val="24"/>
          <w:szCs w:val="24"/>
        </w:rPr>
        <w:t xml:space="preserve">способом, указанным заявителем в заявлении об оставлении </w:t>
      </w:r>
      <w:r w:rsidR="000840E9" w:rsidRPr="00902C9C">
        <w:rPr>
          <w:bCs/>
          <w:color w:val="000000" w:themeColor="text1"/>
          <w:sz w:val="24"/>
          <w:szCs w:val="24"/>
        </w:rPr>
        <w:t xml:space="preserve">заявления о </w:t>
      </w:r>
      <w:r w:rsidR="003D4651" w:rsidRPr="00902C9C">
        <w:rPr>
          <w:bCs/>
          <w:color w:val="000000" w:themeColor="text1"/>
          <w:sz w:val="24"/>
          <w:szCs w:val="24"/>
        </w:rPr>
        <w:t>предоставлении</w:t>
      </w:r>
      <w:r w:rsidR="000840E9" w:rsidRPr="00902C9C">
        <w:rPr>
          <w:bCs/>
          <w:color w:val="000000" w:themeColor="text1"/>
          <w:sz w:val="24"/>
          <w:szCs w:val="24"/>
        </w:rPr>
        <w:t xml:space="preserve"> разрешения на строительство, заявления о в</w:t>
      </w:r>
      <w:r w:rsidR="00A248F9" w:rsidRPr="00902C9C">
        <w:rPr>
          <w:bCs/>
          <w:color w:val="000000" w:themeColor="text1"/>
          <w:sz w:val="24"/>
          <w:szCs w:val="24"/>
        </w:rPr>
        <w:t xml:space="preserve">несении изменений, уведомления </w:t>
      </w:r>
      <w:r w:rsidR="000840E9" w:rsidRPr="00902C9C">
        <w:rPr>
          <w:bCs/>
          <w:color w:val="000000" w:themeColor="text1"/>
          <w:sz w:val="24"/>
          <w:szCs w:val="24"/>
        </w:rPr>
        <w:t xml:space="preserve">без рассмотрения, </w:t>
      </w:r>
      <w:r w:rsidR="003D753E" w:rsidRPr="00902C9C">
        <w:rPr>
          <w:bCs/>
          <w:color w:val="000000" w:themeColor="text1"/>
          <w:sz w:val="24"/>
          <w:szCs w:val="24"/>
        </w:rPr>
        <w:t>не позднее рабочего дня</w:t>
      </w:r>
      <w:proofErr w:type="gramEnd"/>
      <w:r w:rsidR="003D753E" w:rsidRPr="00902C9C">
        <w:rPr>
          <w:bCs/>
          <w:color w:val="000000" w:themeColor="text1"/>
          <w:sz w:val="24"/>
          <w:szCs w:val="24"/>
        </w:rPr>
        <w:t xml:space="preserve">, следующего за днем </w:t>
      </w:r>
      <w:r w:rsidR="002E118B" w:rsidRPr="00902C9C">
        <w:rPr>
          <w:bCs/>
          <w:color w:val="000000" w:themeColor="text1"/>
          <w:sz w:val="24"/>
          <w:szCs w:val="24"/>
        </w:rPr>
        <w:t>поступления</w:t>
      </w:r>
      <w:r w:rsidR="003D753E" w:rsidRPr="00902C9C">
        <w:rPr>
          <w:bCs/>
          <w:color w:val="000000" w:themeColor="text1"/>
          <w:sz w:val="24"/>
          <w:szCs w:val="24"/>
        </w:rPr>
        <w:t xml:space="preserve"> </w:t>
      </w:r>
      <w:r w:rsidR="000840E9" w:rsidRPr="00902C9C">
        <w:rPr>
          <w:bCs/>
          <w:color w:val="000000" w:themeColor="text1"/>
          <w:sz w:val="24"/>
          <w:szCs w:val="24"/>
        </w:rPr>
        <w:t xml:space="preserve">заявления об оставлении </w:t>
      </w:r>
      <w:r w:rsidR="00D01D77" w:rsidRPr="00902C9C">
        <w:rPr>
          <w:bCs/>
          <w:color w:val="000000" w:themeColor="text1"/>
          <w:sz w:val="24"/>
          <w:szCs w:val="24"/>
        </w:rPr>
        <w:t xml:space="preserve">заявления о </w:t>
      </w:r>
      <w:r w:rsidR="003D4651" w:rsidRPr="00902C9C">
        <w:rPr>
          <w:bCs/>
          <w:color w:val="000000" w:themeColor="text1"/>
          <w:sz w:val="24"/>
          <w:szCs w:val="24"/>
        </w:rPr>
        <w:t>предоставлении</w:t>
      </w:r>
      <w:r w:rsidR="00D01D77" w:rsidRPr="00902C9C">
        <w:rPr>
          <w:bCs/>
          <w:color w:val="000000" w:themeColor="text1"/>
          <w:sz w:val="24"/>
          <w:szCs w:val="24"/>
        </w:rPr>
        <w:t xml:space="preserve"> разрешения на строительство, заявления о </w:t>
      </w:r>
      <w:r w:rsidR="00A248F9" w:rsidRPr="00902C9C">
        <w:rPr>
          <w:bCs/>
          <w:color w:val="000000" w:themeColor="text1"/>
          <w:sz w:val="24"/>
          <w:szCs w:val="24"/>
        </w:rPr>
        <w:t>внесении изменений, уведомления</w:t>
      </w:r>
      <w:r w:rsidR="003D753E" w:rsidRPr="00902C9C">
        <w:rPr>
          <w:bCs/>
          <w:color w:val="000000" w:themeColor="text1"/>
          <w:sz w:val="24"/>
          <w:szCs w:val="24"/>
        </w:rPr>
        <w:t>.</w:t>
      </w:r>
    </w:p>
    <w:p w14:paraId="4E807A82" w14:textId="4D1F0343" w:rsidR="00511437" w:rsidRPr="00902C9C" w:rsidRDefault="003D753E" w:rsidP="0045665F">
      <w:pPr>
        <w:pStyle w:val="ConsPlusNormal"/>
        <w:ind w:firstLine="708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Оставление </w:t>
      </w:r>
      <w:r w:rsidR="002D3226" w:rsidRPr="00902C9C">
        <w:rPr>
          <w:bCs/>
          <w:color w:val="000000" w:themeColor="text1"/>
          <w:sz w:val="24"/>
          <w:szCs w:val="24"/>
        </w:rPr>
        <w:t xml:space="preserve">заявления о </w:t>
      </w:r>
      <w:r w:rsidR="003D4651" w:rsidRPr="00902C9C">
        <w:rPr>
          <w:bCs/>
          <w:color w:val="000000" w:themeColor="text1"/>
          <w:sz w:val="24"/>
          <w:szCs w:val="24"/>
        </w:rPr>
        <w:t>предоставлении</w:t>
      </w:r>
      <w:r w:rsidR="002D3226" w:rsidRPr="00902C9C">
        <w:rPr>
          <w:bCs/>
          <w:color w:val="000000" w:themeColor="text1"/>
          <w:sz w:val="24"/>
          <w:szCs w:val="24"/>
        </w:rPr>
        <w:t xml:space="preserve"> разрешения на строительство, заявления о в</w:t>
      </w:r>
      <w:r w:rsidR="0045352B" w:rsidRPr="00902C9C">
        <w:rPr>
          <w:bCs/>
          <w:color w:val="000000" w:themeColor="text1"/>
          <w:sz w:val="24"/>
          <w:szCs w:val="24"/>
        </w:rPr>
        <w:t xml:space="preserve">несении изменений, уведомления </w:t>
      </w:r>
      <w:r w:rsidRPr="00902C9C">
        <w:rPr>
          <w:bCs/>
          <w:color w:val="000000" w:themeColor="text1"/>
          <w:sz w:val="24"/>
          <w:szCs w:val="24"/>
        </w:rPr>
        <w:t xml:space="preserve">без рассмотрения не препятствует повторному обращению </w:t>
      </w:r>
      <w:r w:rsidR="00385C45" w:rsidRPr="00902C9C">
        <w:rPr>
          <w:bCs/>
          <w:color w:val="000000" w:themeColor="text1"/>
          <w:sz w:val="24"/>
          <w:szCs w:val="24"/>
        </w:rPr>
        <w:t>з</w:t>
      </w:r>
      <w:r w:rsidRPr="00902C9C">
        <w:rPr>
          <w:bCs/>
          <w:color w:val="000000" w:themeColor="text1"/>
          <w:sz w:val="24"/>
          <w:szCs w:val="24"/>
        </w:rPr>
        <w:t xml:space="preserve">аявителя в </w:t>
      </w:r>
      <w:r w:rsidR="003D4A86" w:rsidRPr="00902C9C">
        <w:rPr>
          <w:bCs/>
          <w:color w:val="000000" w:themeColor="text1"/>
          <w:sz w:val="24"/>
          <w:szCs w:val="24"/>
        </w:rPr>
        <w:t>Администрацию</w:t>
      </w:r>
      <w:r w:rsidRPr="00902C9C">
        <w:rPr>
          <w:bCs/>
          <w:color w:val="000000" w:themeColor="text1"/>
          <w:sz w:val="24"/>
          <w:szCs w:val="24"/>
        </w:rPr>
        <w:t xml:space="preserve">, </w:t>
      </w:r>
      <w:r w:rsidR="0045352B" w:rsidRPr="00902C9C">
        <w:rPr>
          <w:bCs/>
          <w:color w:val="000000" w:themeColor="text1"/>
          <w:sz w:val="24"/>
          <w:szCs w:val="24"/>
        </w:rPr>
        <w:t>организацию</w:t>
      </w:r>
      <w:r w:rsidRPr="00902C9C">
        <w:rPr>
          <w:bCs/>
          <w:color w:val="000000" w:themeColor="text1"/>
          <w:sz w:val="24"/>
          <w:szCs w:val="24"/>
        </w:rPr>
        <w:t xml:space="preserve"> за предоставлением услуги.</w:t>
      </w:r>
    </w:p>
    <w:p w14:paraId="0CB2AD56" w14:textId="3299D6AE" w:rsidR="00511437" w:rsidRPr="00902C9C" w:rsidRDefault="00511437" w:rsidP="00456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2.</w:t>
      </w:r>
      <w:r w:rsidR="00F626A4" w:rsidRPr="00902C9C">
        <w:rPr>
          <w:rFonts w:ascii="Times New Roman" w:hAnsi="Times New Roman"/>
          <w:color w:val="000000" w:themeColor="text1"/>
          <w:sz w:val="24"/>
          <w:szCs w:val="24"/>
        </w:rPr>
        <w:t>32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При </w:t>
      </w:r>
      <w:r w:rsidR="00BD3483"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предоставлении услуги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запрещается требовать от заявителя:</w:t>
      </w:r>
    </w:p>
    <w:p w14:paraId="3DB07A35" w14:textId="4FB6D7CB" w:rsidR="00511437" w:rsidRPr="00902C9C" w:rsidRDefault="00511437" w:rsidP="00456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371EBF" w:rsidRPr="00902C9C">
        <w:rPr>
          <w:rFonts w:ascii="Times New Roman" w:hAnsi="Times New Roman"/>
          <w:color w:val="000000" w:themeColor="text1"/>
          <w:sz w:val="24"/>
          <w:szCs w:val="24"/>
        </w:rPr>
        <w:t>)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B318C" w:rsidRPr="00902C9C">
        <w:rPr>
          <w:rFonts w:ascii="Times New Roman" w:hAnsi="Times New Roman"/>
          <w:color w:val="000000" w:themeColor="text1"/>
          <w:sz w:val="24"/>
          <w:szCs w:val="24"/>
        </w:rPr>
        <w:t>п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</w:t>
      </w:r>
      <w:r w:rsidR="00BD3483"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предоставлением услуги</w:t>
      </w:r>
      <w:r w:rsidR="004060F2" w:rsidRPr="00902C9C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364D2569" w14:textId="0F94D367" w:rsidR="00511437" w:rsidRPr="00902C9C" w:rsidRDefault="00511437" w:rsidP="004566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color w:val="000000" w:themeColor="text1"/>
          <w:sz w:val="24"/>
          <w:szCs w:val="24"/>
        </w:rPr>
        <w:lastRenderedPageBreak/>
        <w:t>2</w:t>
      </w:r>
      <w:r w:rsidR="00371EBF" w:rsidRPr="00902C9C">
        <w:rPr>
          <w:rFonts w:ascii="Times New Roman" w:hAnsi="Times New Roman"/>
          <w:color w:val="000000" w:themeColor="text1"/>
          <w:sz w:val="24"/>
          <w:szCs w:val="24"/>
        </w:rPr>
        <w:t>)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B318C" w:rsidRPr="00902C9C">
        <w:rPr>
          <w:rFonts w:ascii="Times New Roman" w:hAnsi="Times New Roman"/>
          <w:color w:val="000000" w:themeColor="text1"/>
          <w:sz w:val="24"/>
          <w:szCs w:val="24"/>
        </w:rPr>
        <w:t>п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редставления документов и информации, которые в соответствии с нормативными правовыми актами Российской Федерации, субъектов Российской Федерации и муниципальными правовыми актами находятся в распоряжении органов, предоставляющих государственную (муниципальную)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</w:t>
      </w:r>
      <w:r w:rsidR="00C95AA8" w:rsidRPr="00902C9C">
        <w:rPr>
          <w:rFonts w:ascii="Times New Roman" w:hAnsi="Times New Roman"/>
          <w:color w:val="000000" w:themeColor="text1"/>
          <w:sz w:val="24"/>
          <w:szCs w:val="24"/>
        </w:rPr>
        <w:t>государственных (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муниципальных</w:t>
      </w:r>
      <w:r w:rsidR="00C95AA8" w:rsidRPr="00902C9C">
        <w:rPr>
          <w:rFonts w:ascii="Times New Roman" w:hAnsi="Times New Roman"/>
          <w:color w:val="000000" w:themeColor="text1"/>
          <w:sz w:val="24"/>
          <w:szCs w:val="24"/>
        </w:rPr>
        <w:t>)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услуг, за исключением документов, указанных в части 6 статьи 7 Федерального</w:t>
      </w:r>
      <w:proofErr w:type="gramEnd"/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закона № 210-ФЗ</w:t>
      </w:r>
      <w:r w:rsidR="004060F2" w:rsidRPr="00902C9C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644B0694" w14:textId="2136987B" w:rsidR="00511437" w:rsidRPr="00902C9C" w:rsidRDefault="00371EBF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3)</w:t>
      </w:r>
      <w:r w:rsidR="00511437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B318C" w:rsidRPr="00902C9C">
        <w:rPr>
          <w:rFonts w:ascii="Times New Roman" w:hAnsi="Times New Roman"/>
          <w:color w:val="000000" w:themeColor="text1"/>
          <w:sz w:val="24"/>
          <w:szCs w:val="24"/>
        </w:rPr>
        <w:t>п</w:t>
      </w:r>
      <w:r w:rsidR="00511437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</w:t>
      </w:r>
      <w:r w:rsidR="00BD3483"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предоставления услуги</w:t>
      </w:r>
      <w:r w:rsidR="00511437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, либо в </w:t>
      </w:r>
      <w:r w:rsidR="00BD3483"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предоставлении услуги</w:t>
      </w:r>
      <w:r w:rsidR="00511437" w:rsidRPr="00902C9C">
        <w:rPr>
          <w:rFonts w:ascii="Times New Roman" w:hAnsi="Times New Roman"/>
          <w:color w:val="000000" w:themeColor="text1"/>
          <w:sz w:val="24"/>
          <w:szCs w:val="24"/>
        </w:rPr>
        <w:t>, за исключением следующих случаев:</w:t>
      </w:r>
    </w:p>
    <w:p w14:paraId="2D485394" w14:textId="07E3E45A" w:rsidR="00511437" w:rsidRPr="00902C9C" w:rsidRDefault="009B318C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="00511437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изменение требований нормативных правовых актов, касающихся </w:t>
      </w:r>
      <w:r w:rsidR="00BD3483"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предоставления услуги</w:t>
      </w:r>
      <w:r w:rsidR="00511437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, после первоначальной подачи </w:t>
      </w:r>
      <w:r w:rsidR="00757B26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заявления о </w:t>
      </w:r>
      <w:r w:rsidR="003D465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предоставлении</w:t>
      </w:r>
      <w:r w:rsidR="00757B26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разрешения на строительство, заявления о внесении изменений, уведомления</w:t>
      </w:r>
      <w:r w:rsidR="00511437" w:rsidRPr="00902C9C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4ABB1940" w14:textId="64B6951E" w:rsidR="00511437" w:rsidRPr="00902C9C" w:rsidRDefault="009B318C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="00511437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наличие ошибок в </w:t>
      </w:r>
      <w:r w:rsidR="00757B26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заявлении о </w:t>
      </w:r>
      <w:r w:rsidR="003D465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предоставлении</w:t>
      </w:r>
      <w:r w:rsidR="00757B26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разрешения на строительство, заявлении о внесении изменений, уведомлении</w:t>
      </w:r>
      <w:r w:rsidR="00757B26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11437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и документах, поданных заявителем после первоначального отказа в приеме документов, необходимых для </w:t>
      </w:r>
      <w:r w:rsidR="00BD3483"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предоставления услуги</w:t>
      </w:r>
      <w:r w:rsidR="00511437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, либо в </w:t>
      </w:r>
      <w:r w:rsidR="00BD3483"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предоставлении услуги</w:t>
      </w:r>
      <w:r w:rsidR="00511437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и не включенных в представленный ранее комплект документов;</w:t>
      </w:r>
    </w:p>
    <w:p w14:paraId="06C486D8" w14:textId="0DE7AF7C" w:rsidR="00511437" w:rsidRPr="00902C9C" w:rsidRDefault="009B318C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="00511437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</w:t>
      </w:r>
      <w:r w:rsidR="00BD3483"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предоставления услуги</w:t>
      </w:r>
      <w:r w:rsidR="00511437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, либо в </w:t>
      </w:r>
      <w:r w:rsidR="00BD3483"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предоставлении услуги</w:t>
      </w:r>
      <w:r w:rsidR="00511437" w:rsidRPr="00902C9C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318EFFEC" w14:textId="00AB4BFF" w:rsidR="009B318C" w:rsidRPr="00902C9C" w:rsidRDefault="009B318C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="00511437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3D4651" w:rsidRPr="00902C9C">
        <w:rPr>
          <w:rFonts w:ascii="Times New Roman" w:hAnsi="Times New Roman"/>
          <w:color w:val="000000" w:themeColor="text1"/>
          <w:sz w:val="24"/>
          <w:szCs w:val="24"/>
        </w:rPr>
        <w:t>Администрации</w:t>
      </w:r>
      <w:r w:rsidR="00511437" w:rsidRPr="00902C9C">
        <w:rPr>
          <w:rFonts w:ascii="Times New Roman" w:hAnsi="Times New Roman"/>
          <w:color w:val="000000" w:themeColor="text1"/>
          <w:sz w:val="24"/>
          <w:szCs w:val="24"/>
        </w:rPr>
        <w:t>, работника многофункционального центра, работника организации, предусмотренной частью 1 статьи 16 Федерального закона № 210-ФЗ, при первоначальном отказе в приеме документов, необходимых для предоставления</w:t>
      </w:r>
      <w:r w:rsidR="007C7BF3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11437" w:rsidRPr="00902C9C">
        <w:rPr>
          <w:rFonts w:ascii="Times New Roman" w:hAnsi="Times New Roman"/>
          <w:color w:val="000000" w:themeColor="text1"/>
          <w:sz w:val="24"/>
          <w:szCs w:val="24"/>
        </w:rPr>
        <w:t>услуги, либо в предоставлении</w:t>
      </w:r>
      <w:r w:rsidR="007C7BF3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11437" w:rsidRPr="00902C9C">
        <w:rPr>
          <w:rFonts w:ascii="Times New Roman" w:hAnsi="Times New Roman"/>
          <w:color w:val="000000" w:themeColor="text1"/>
          <w:sz w:val="24"/>
          <w:szCs w:val="24"/>
        </w:rPr>
        <w:t>услуги, о чем в письменном</w:t>
      </w:r>
      <w:r w:rsidR="003E0766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виде за подписью </w:t>
      </w:r>
      <w:r w:rsidR="00AB5271">
        <w:rPr>
          <w:rFonts w:ascii="Times New Roman" w:hAnsi="Times New Roman"/>
          <w:color w:val="000000" w:themeColor="text1"/>
          <w:sz w:val="24"/>
          <w:szCs w:val="24"/>
        </w:rPr>
        <w:t>Главы муниципального образования «</w:t>
      </w:r>
      <w:proofErr w:type="spellStart"/>
      <w:r w:rsidR="00AB5271">
        <w:rPr>
          <w:rFonts w:ascii="Times New Roman" w:hAnsi="Times New Roman"/>
          <w:color w:val="000000" w:themeColor="text1"/>
          <w:sz w:val="24"/>
          <w:szCs w:val="24"/>
        </w:rPr>
        <w:t>Муниципальеый</w:t>
      </w:r>
      <w:proofErr w:type="spellEnd"/>
      <w:r w:rsidR="00AB5271">
        <w:rPr>
          <w:rFonts w:ascii="Times New Roman" w:hAnsi="Times New Roman"/>
          <w:color w:val="000000" w:themeColor="text1"/>
          <w:sz w:val="24"/>
          <w:szCs w:val="24"/>
        </w:rPr>
        <w:t xml:space="preserve"> округ </w:t>
      </w:r>
      <w:proofErr w:type="spellStart"/>
      <w:r w:rsidR="00AB5271">
        <w:rPr>
          <w:rFonts w:ascii="Times New Roman" w:hAnsi="Times New Roman"/>
          <w:color w:val="000000" w:themeColor="text1"/>
          <w:sz w:val="24"/>
          <w:szCs w:val="24"/>
        </w:rPr>
        <w:t>Балезинский</w:t>
      </w:r>
      <w:proofErr w:type="spellEnd"/>
      <w:r w:rsidR="00AB5271">
        <w:rPr>
          <w:rFonts w:ascii="Times New Roman" w:hAnsi="Times New Roman"/>
          <w:color w:val="000000" w:themeColor="text1"/>
          <w:sz w:val="24"/>
          <w:szCs w:val="24"/>
        </w:rPr>
        <w:t xml:space="preserve"> район Удмуртской Республики» (далее Глава МО)</w:t>
      </w:r>
      <w:r w:rsidR="00511437" w:rsidRPr="00902C9C">
        <w:rPr>
          <w:rFonts w:ascii="Times New Roman" w:hAnsi="Times New Roman"/>
          <w:color w:val="000000" w:themeColor="text1"/>
          <w:sz w:val="24"/>
          <w:szCs w:val="24"/>
        </w:rPr>
        <w:t>, руководителя</w:t>
      </w:r>
      <w:proofErr w:type="gramEnd"/>
      <w:r w:rsidR="00511437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многофункционального центра при первоначальном отказе в приеме документов, необходимых для предоставления</w:t>
      </w:r>
      <w:r w:rsidR="007C7BF3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11437" w:rsidRPr="00902C9C">
        <w:rPr>
          <w:rFonts w:ascii="Times New Roman" w:hAnsi="Times New Roman"/>
          <w:color w:val="000000" w:themeColor="text1"/>
          <w:sz w:val="24"/>
          <w:szCs w:val="24"/>
        </w:rPr>
        <w:t>услуги, либо руководителя организации, предусмотренной частью 1 статьи 16 Федерального закона № 210-ФЗ, уведомляется заявитель, а также приносятся извинения за доставленные неудобства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37F196EC" w14:textId="77777777" w:rsidR="007D522C" w:rsidRPr="00902C9C" w:rsidRDefault="009B318C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4) предоставления на бумажном носителе документов и информации, электронные образы которых ранее были заверены в</w:t>
      </w:r>
      <w:r w:rsidR="00325B6D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соответствии с пунктом 7</w:t>
      </w:r>
      <w:r w:rsidRPr="00902C9C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2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услуги, и иных случаев, установленных федеральными законами.</w:t>
      </w:r>
    </w:p>
    <w:p w14:paraId="6E7C2AED" w14:textId="77777777" w:rsidR="003F74B7" w:rsidRDefault="003F74B7" w:rsidP="007D522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2C87C3E7" w14:textId="77777777" w:rsidR="003F74B7" w:rsidRPr="00902C9C" w:rsidRDefault="003F74B7" w:rsidP="007D522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5471AEC4" w14:textId="6209BB32" w:rsidR="007D522C" w:rsidRPr="00902C9C" w:rsidRDefault="007D522C" w:rsidP="007D522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Перечень услуг, которые являются необходимыми и обязательными для предоставления </w:t>
      </w:r>
      <w:r w:rsidR="0067749C"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услуги, в том числе сведения о документе (документах), выдаваемом (выдаваемых) организациями, участвующими в предоставлении </w:t>
      </w:r>
      <w:r w:rsidR="0067749C"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услуги</w:t>
      </w:r>
    </w:p>
    <w:p w14:paraId="0FA12A30" w14:textId="274F873F" w:rsidR="00CE6C97" w:rsidRPr="00902C9C" w:rsidRDefault="00511437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2.</w:t>
      </w:r>
      <w:r w:rsidR="00F626A4" w:rsidRPr="00902C9C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371EBF" w:rsidRPr="00902C9C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7F1896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F1896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В случаях, определенных статьей 49 Градостроительного кодекса Российской Федерации, у</w:t>
      </w:r>
      <w:r w:rsidR="007F1896" w:rsidRPr="00902C9C">
        <w:rPr>
          <w:rFonts w:ascii="Times New Roman" w:hAnsi="Times New Roman"/>
          <w:color w:val="000000" w:themeColor="text1"/>
          <w:sz w:val="24"/>
          <w:szCs w:val="24"/>
        </w:rPr>
        <w:t>слугами, необходимыми и обязательными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для </w:t>
      </w:r>
      <w:r w:rsidR="00BD3483"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предоставления услуги</w:t>
      </w:r>
      <w:r w:rsidR="007F1896" w:rsidRPr="00902C9C">
        <w:rPr>
          <w:rFonts w:ascii="Times New Roman" w:hAnsi="Times New Roman"/>
          <w:color w:val="000000" w:themeColor="text1"/>
          <w:sz w:val="24"/>
          <w:szCs w:val="24"/>
        </w:rPr>
        <w:t>, являются</w:t>
      </w:r>
      <w:r w:rsidR="008246BD" w:rsidRPr="00902C9C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14:paraId="51CC295C" w14:textId="6704DB58" w:rsidR="008246BD" w:rsidRPr="00902C9C" w:rsidRDefault="008246BD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2.33.1. Государственная экспертиза проектной документации</w:t>
      </w:r>
      <w:r w:rsidR="008050F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и результатов инженерных изысканий, выполняемых для подготовки такой проектной документации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14FD210C" w14:textId="6096069B" w:rsidR="008246BD" w:rsidRPr="00902C9C" w:rsidRDefault="008246BD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Порядок оказания </w:t>
      </w:r>
      <w:r w:rsidR="001449AB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данной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услуги определен постановлением Правительства Российской Федерации от 5 марта 2007 г</w:t>
      </w:r>
      <w:r w:rsidR="00B7480D" w:rsidRPr="00902C9C">
        <w:rPr>
          <w:rFonts w:ascii="Times New Roman" w:hAnsi="Times New Roman"/>
          <w:color w:val="000000" w:themeColor="text1"/>
          <w:sz w:val="24"/>
          <w:szCs w:val="24"/>
        </w:rPr>
        <w:t>ода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№ 145 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О порядке организации и проведения </w:t>
      </w:r>
      <w:r w:rsidR="00085614">
        <w:rPr>
          <w:rFonts w:ascii="Times New Roman" w:hAnsi="Times New Roman"/>
          <w:color w:val="000000" w:themeColor="text1"/>
          <w:sz w:val="24"/>
          <w:szCs w:val="24"/>
        </w:rPr>
        <w:t>муниципальной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экспертизы проектной документации и результатов инженерных изысканий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="00D97177"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4DE98AC5" w14:textId="4F729E92" w:rsidR="008246BD" w:rsidRPr="00902C9C" w:rsidRDefault="008246BD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2.33.2. </w:t>
      </w:r>
      <w:r w:rsidR="008050FE" w:rsidRPr="00902C9C">
        <w:rPr>
          <w:rFonts w:ascii="Times New Roman" w:hAnsi="Times New Roman"/>
          <w:color w:val="000000" w:themeColor="text1"/>
          <w:sz w:val="24"/>
          <w:szCs w:val="24"/>
        </w:rPr>
        <w:t>Негосударственная экспертиза проектной документации и результатов инженерных изысканий, выполняемых для подготовки такой проектной документации.</w:t>
      </w:r>
    </w:p>
    <w:p w14:paraId="14D08EC8" w14:textId="696363AA" w:rsidR="008246BD" w:rsidRPr="00902C9C" w:rsidRDefault="008246BD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Порядок оказания </w:t>
      </w:r>
      <w:r w:rsidR="001449AB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данной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услуги установлен постановлением Правительства Российской Федерации от 31 марта 2012 г</w:t>
      </w:r>
      <w:r w:rsidR="00B7480D" w:rsidRPr="00902C9C">
        <w:rPr>
          <w:rFonts w:ascii="Times New Roman" w:hAnsi="Times New Roman"/>
          <w:color w:val="000000" w:themeColor="text1"/>
          <w:sz w:val="24"/>
          <w:szCs w:val="24"/>
        </w:rPr>
        <w:t>ода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№ 272 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Об утверждении Положения об организации и проведении не</w:t>
      </w:r>
      <w:r w:rsidR="00085614">
        <w:rPr>
          <w:rFonts w:ascii="Times New Roman" w:hAnsi="Times New Roman"/>
          <w:color w:val="000000" w:themeColor="text1"/>
          <w:sz w:val="24"/>
          <w:szCs w:val="24"/>
        </w:rPr>
        <w:t>муниципальной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экспертизы проектной документации и (или) результатов инженерных изысканий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20691F36" w14:textId="77777777" w:rsidR="00097103" w:rsidRPr="00902C9C" w:rsidRDefault="00097103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6419704" w14:textId="299784F6" w:rsidR="00ED67BF" w:rsidRPr="00902C9C" w:rsidRDefault="00ED67BF" w:rsidP="0045665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Порядок, размер и основания взимания платы за предоставление услуг, которые являются необходимыми и обязательными для предоставления </w:t>
      </w:r>
      <w:r w:rsidR="0067749C"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услуги, включая информацию о методике расчета размера такой платы</w:t>
      </w:r>
    </w:p>
    <w:p w14:paraId="507054C6" w14:textId="42E59584" w:rsidR="008538B8" w:rsidRPr="00902C9C" w:rsidRDefault="008538B8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2.34. Порядок, размер и основания взимания платы за предоставление услуг, необходимых и обязательных для предоставления услуги, включая информацию о методиках расчета размера такой платы.</w:t>
      </w:r>
    </w:p>
    <w:p w14:paraId="0EB857E7" w14:textId="2A1920DA" w:rsidR="008538B8" w:rsidRPr="00902C9C" w:rsidRDefault="008538B8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Государственная и негосударственная экспертизы проектной документации и результатов инженерных изысканий, выполняемых для подготовки проектной документации, осуществляются на платной основе в соответствии с действующим законодательством Российской Федерации на основании заключенного с заявителем договора на проведение </w:t>
      </w:r>
      <w:r w:rsidR="0031046A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ли не</w:t>
      </w:r>
      <w:r w:rsidR="00085614">
        <w:rPr>
          <w:rFonts w:ascii="Times New Roman" w:hAnsi="Times New Roman"/>
          <w:color w:val="000000" w:themeColor="text1"/>
          <w:sz w:val="24"/>
          <w:szCs w:val="24"/>
        </w:rPr>
        <w:t>муниципальной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экспертизы.</w:t>
      </w:r>
    </w:p>
    <w:p w14:paraId="5110E4D4" w14:textId="33C43D91" w:rsidR="008538B8" w:rsidRPr="00902C9C" w:rsidRDefault="008538B8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Размер и порядок взимания платы за услуги, которые являются необходимыми и обязательными для предоставления </w:t>
      </w:r>
      <w:r w:rsidR="00085614">
        <w:rPr>
          <w:rFonts w:ascii="Times New Roman" w:hAnsi="Times New Roman"/>
          <w:color w:val="000000" w:themeColor="text1"/>
          <w:sz w:val="24"/>
          <w:szCs w:val="24"/>
        </w:rPr>
        <w:t>муниципальной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услуги, определяются:</w:t>
      </w:r>
    </w:p>
    <w:p w14:paraId="102768EE" w14:textId="6E9AAC13" w:rsidR="008538B8" w:rsidRPr="00902C9C" w:rsidRDefault="008538B8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для </w:t>
      </w:r>
      <w:r w:rsidR="00126C99">
        <w:rPr>
          <w:rFonts w:ascii="Times New Roman" w:hAnsi="Times New Roman"/>
          <w:color w:val="000000" w:themeColor="text1"/>
          <w:sz w:val="24"/>
          <w:szCs w:val="24"/>
        </w:rPr>
        <w:t>государствен</w:t>
      </w:r>
      <w:r w:rsidR="00085614">
        <w:rPr>
          <w:rFonts w:ascii="Times New Roman" w:hAnsi="Times New Roman"/>
          <w:color w:val="000000" w:themeColor="text1"/>
          <w:sz w:val="24"/>
          <w:szCs w:val="24"/>
        </w:rPr>
        <w:t>ной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экспертизы проектной документации и результатов инженерных изысканий в соответствии с постановлением Правительства Российской Федерации от 5 марта 2007 г</w:t>
      </w:r>
      <w:r w:rsidR="00B7480D" w:rsidRPr="00902C9C">
        <w:rPr>
          <w:rFonts w:ascii="Times New Roman" w:hAnsi="Times New Roman"/>
          <w:color w:val="000000" w:themeColor="text1"/>
          <w:sz w:val="24"/>
          <w:szCs w:val="24"/>
        </w:rPr>
        <w:t>ода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№ 145 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О порядке организации и проведения </w:t>
      </w:r>
      <w:r w:rsidR="00085614">
        <w:rPr>
          <w:rFonts w:ascii="Times New Roman" w:hAnsi="Times New Roman"/>
          <w:color w:val="000000" w:themeColor="text1"/>
          <w:sz w:val="24"/>
          <w:szCs w:val="24"/>
        </w:rPr>
        <w:t>муниципальной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экспертизы проектной документации и результатов инженерных изысканий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52F12E67" w14:textId="37F1F6F6" w:rsidR="008538B8" w:rsidRPr="00902C9C" w:rsidRDefault="008538B8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для не</w:t>
      </w:r>
      <w:r w:rsidR="00126C99">
        <w:rPr>
          <w:rFonts w:ascii="Times New Roman" w:hAnsi="Times New Roman"/>
          <w:color w:val="000000" w:themeColor="text1"/>
          <w:sz w:val="24"/>
          <w:szCs w:val="24"/>
        </w:rPr>
        <w:t>государствен</w:t>
      </w:r>
      <w:r w:rsidR="00085614">
        <w:rPr>
          <w:rFonts w:ascii="Times New Roman" w:hAnsi="Times New Roman"/>
          <w:color w:val="000000" w:themeColor="text1"/>
          <w:sz w:val="24"/>
          <w:szCs w:val="24"/>
        </w:rPr>
        <w:t>ной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экспертизы проектной документации и результатов инженерных изысканий в соответствии с договором, заключенным между заявителем и экспертной организацией.</w:t>
      </w:r>
    </w:p>
    <w:p w14:paraId="54501E62" w14:textId="20AA8120" w:rsidR="00ED67BF" w:rsidRPr="00902C9C" w:rsidRDefault="00ED67BF" w:rsidP="00456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8287534" w14:textId="5320E005" w:rsidR="00ED67BF" w:rsidRPr="00902C9C" w:rsidRDefault="00ED67BF" w:rsidP="0045665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Максимальный срок ожидания в очереди при подаче запроса о предоставлении </w:t>
      </w:r>
      <w:r w:rsidR="0067749C"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услуги и при получении результата предоставления </w:t>
      </w:r>
      <w:r w:rsidR="0067749C"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услуги</w:t>
      </w:r>
    </w:p>
    <w:p w14:paraId="12FF4D54" w14:textId="1E9CBE2B" w:rsidR="00CE6C97" w:rsidRPr="00C45A47" w:rsidRDefault="00CE6C97" w:rsidP="00C45A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130D7">
        <w:rPr>
          <w:rFonts w:ascii="Times New Roman" w:hAnsi="Times New Roman"/>
          <w:color w:val="000000" w:themeColor="text1"/>
          <w:sz w:val="24"/>
          <w:szCs w:val="24"/>
        </w:rPr>
        <w:t>2.</w:t>
      </w:r>
      <w:r w:rsidR="00F626A4" w:rsidRPr="006130D7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C52EFF" w:rsidRPr="006130D7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6130D7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bookmarkStart w:id="0" w:name="_GoBack"/>
      <w:r w:rsidRPr="006130D7">
        <w:rPr>
          <w:rFonts w:ascii="Times New Roman" w:hAnsi="Times New Roman"/>
          <w:color w:val="000000" w:themeColor="text1"/>
          <w:sz w:val="24"/>
          <w:szCs w:val="24"/>
        </w:rPr>
        <w:t xml:space="preserve">Максимальный срок ожидания в очереди при подаче запроса о </w:t>
      </w:r>
      <w:r w:rsidR="00BD3483" w:rsidRPr="006130D7">
        <w:rPr>
          <w:rFonts w:ascii="Times New Roman" w:hAnsi="Times New Roman"/>
          <w:color w:val="000000" w:themeColor="text1"/>
          <w:sz w:val="24"/>
          <w:szCs w:val="24"/>
        </w:rPr>
        <w:t>предоставлении услуги</w:t>
      </w:r>
      <w:r w:rsidRPr="006130D7">
        <w:rPr>
          <w:rFonts w:ascii="Times New Roman" w:hAnsi="Times New Roman"/>
          <w:color w:val="000000" w:themeColor="text1"/>
          <w:sz w:val="24"/>
          <w:szCs w:val="24"/>
        </w:rPr>
        <w:t xml:space="preserve"> и при получении результата </w:t>
      </w:r>
      <w:r w:rsidR="00BD3483" w:rsidRPr="006130D7">
        <w:rPr>
          <w:rFonts w:ascii="Times New Roman" w:hAnsi="Times New Roman"/>
          <w:color w:val="000000" w:themeColor="text1"/>
          <w:sz w:val="24"/>
          <w:szCs w:val="24"/>
        </w:rPr>
        <w:t>предоставления услуги</w:t>
      </w:r>
      <w:r w:rsidRPr="006130D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45A47" w:rsidRPr="006130D7">
        <w:rPr>
          <w:rFonts w:ascii="Times New Roman" w:eastAsia="Calibri" w:hAnsi="Times New Roman"/>
          <w:sz w:val="24"/>
          <w:szCs w:val="24"/>
        </w:rPr>
        <w:t xml:space="preserve">в случае обращения заявителя непосредственно в </w:t>
      </w:r>
      <w:r w:rsidR="006130D7" w:rsidRPr="006130D7">
        <w:rPr>
          <w:rFonts w:ascii="Times New Roman" w:eastAsia="Calibri" w:hAnsi="Times New Roman"/>
          <w:sz w:val="24"/>
          <w:szCs w:val="24"/>
        </w:rPr>
        <w:t>Администрации</w:t>
      </w:r>
      <w:r w:rsidR="00C45A47" w:rsidRPr="006130D7">
        <w:rPr>
          <w:rFonts w:ascii="Times New Roman" w:eastAsia="Calibri" w:hAnsi="Times New Roman"/>
          <w:sz w:val="24"/>
          <w:szCs w:val="24"/>
        </w:rPr>
        <w:t xml:space="preserve">, </w:t>
      </w:r>
      <w:r w:rsidR="00C45A47" w:rsidRPr="006130D7">
        <w:rPr>
          <w:rFonts w:ascii="Times New Roman" w:eastAsia="Calibri" w:hAnsi="Times New Roman"/>
          <w:sz w:val="24"/>
          <w:szCs w:val="24"/>
        </w:rPr>
        <w:t xml:space="preserve">или </w:t>
      </w:r>
      <w:r w:rsidR="006130D7" w:rsidRPr="006130D7">
        <w:rPr>
          <w:rFonts w:ascii="Times New Roman" w:eastAsia="Calibri" w:hAnsi="Times New Roman"/>
          <w:sz w:val="24"/>
          <w:szCs w:val="24"/>
        </w:rPr>
        <w:t>МФЦ</w:t>
      </w:r>
      <w:r w:rsidR="00C45A47" w:rsidRPr="006130D7">
        <w:rPr>
          <w:rFonts w:ascii="Times New Roman" w:eastAsia="Calibri" w:hAnsi="Times New Roman"/>
          <w:sz w:val="24"/>
          <w:szCs w:val="24"/>
        </w:rPr>
        <w:t xml:space="preserve"> </w:t>
      </w:r>
      <w:r w:rsidRPr="006130D7">
        <w:rPr>
          <w:rFonts w:ascii="Times New Roman" w:hAnsi="Times New Roman"/>
          <w:color w:val="000000" w:themeColor="text1"/>
          <w:sz w:val="24"/>
          <w:szCs w:val="24"/>
        </w:rPr>
        <w:t>составляет не</w:t>
      </w:r>
      <w:r w:rsidR="00BD1FF9" w:rsidRPr="006130D7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Pr="006130D7">
        <w:rPr>
          <w:rFonts w:ascii="Times New Roman" w:hAnsi="Times New Roman"/>
          <w:color w:val="000000" w:themeColor="text1"/>
          <w:sz w:val="24"/>
          <w:szCs w:val="24"/>
        </w:rPr>
        <w:t>более 15 минут.</w:t>
      </w:r>
    </w:p>
    <w:bookmarkEnd w:id="0"/>
    <w:p w14:paraId="5CE00FED" w14:textId="4D7781BE" w:rsidR="00ED67BF" w:rsidRPr="00902C9C" w:rsidRDefault="00ED67BF" w:rsidP="0045665F">
      <w:pPr>
        <w:widowControl w:val="0"/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30DA0D7" w14:textId="11C3AB49" w:rsidR="00ED67BF" w:rsidRPr="00902C9C" w:rsidRDefault="00ED67BF" w:rsidP="004566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Требования к помещениям, в которых предоставляется </w:t>
      </w:r>
      <w:r w:rsidR="0067749C"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муниципальная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услуга</w:t>
      </w:r>
    </w:p>
    <w:p w14:paraId="49EF8518" w14:textId="130C5DD8" w:rsidR="00CE6C97" w:rsidRPr="00902C9C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2.</w:t>
      </w:r>
      <w:r w:rsidR="00F626A4" w:rsidRPr="00902C9C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C52EFF" w:rsidRPr="00902C9C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Местоположение административных зданий, в которых осуществляется прием </w:t>
      </w:r>
      <w:r w:rsidR="00757B26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заявлений о </w:t>
      </w:r>
      <w:r w:rsidR="003D465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предоставлении</w:t>
      </w:r>
      <w:r w:rsidR="00757B26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разрешения на строительство, заявлений о внесении изменений, уведомлений</w:t>
      </w:r>
      <w:r w:rsidR="00757B26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и документов, необходимых для </w:t>
      </w:r>
      <w:r w:rsidR="00BD3483"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предоставления услуги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, а также выдача результатов </w:t>
      </w:r>
      <w:r w:rsidR="00BD3483"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предоставления услуги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, должно обеспечивать удобство для граждан с точки зрения пешеходной доступности от остановок общественного транспорта.</w:t>
      </w:r>
    </w:p>
    <w:p w14:paraId="04D1C5F6" w14:textId="77777777" w:rsidR="00CE6C97" w:rsidRPr="00902C9C" w:rsidRDefault="00CE6C97" w:rsidP="0045665F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В случае</w:t>
      </w:r>
      <w:proofErr w:type="gramStart"/>
      <w:r w:rsidRPr="00902C9C">
        <w:rPr>
          <w:rFonts w:ascii="Times New Roman" w:hAnsi="Times New Roman"/>
          <w:color w:val="000000" w:themeColor="text1"/>
          <w:sz w:val="24"/>
          <w:szCs w:val="24"/>
        </w:rPr>
        <w:t>,</w:t>
      </w:r>
      <w:proofErr w:type="gramEnd"/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14:paraId="7EA4297B" w14:textId="77777777" w:rsidR="00CE6C97" w:rsidRPr="00902C9C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14:paraId="7AD85FF2" w14:textId="6DF55E44" w:rsidR="00CE6C97" w:rsidRPr="00902C9C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</w:t>
      </w:r>
      <w:r w:rsidR="00BD3483" w:rsidRPr="00902C9C">
        <w:rPr>
          <w:rFonts w:ascii="Times New Roman" w:hAnsi="Times New Roman"/>
          <w:color w:val="000000" w:themeColor="text1"/>
          <w:sz w:val="24"/>
          <w:szCs w:val="24"/>
        </w:rPr>
        <w:t>которых предоставляется услуга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, оборудуются пандусами, поручнями, тактильными (контрастными) предупреждающими элементами, иными </w:t>
      </w:r>
      <w:r w:rsidR="00BD3483" w:rsidRPr="00902C9C">
        <w:rPr>
          <w:rFonts w:ascii="Times New Roman" w:hAnsi="Times New Roman"/>
          <w:color w:val="000000" w:themeColor="text1"/>
          <w:sz w:val="24"/>
          <w:szCs w:val="24"/>
        </w:rPr>
        <w:t>специальными приспособлениями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14:paraId="59E5C850" w14:textId="2D310DA8" w:rsidR="00CE6C97" w:rsidRPr="00902C9C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Центральн</w:t>
      </w:r>
      <w:r w:rsidR="003E0766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ый вход в здание </w:t>
      </w:r>
      <w:r w:rsidR="003D4651" w:rsidRPr="00902C9C">
        <w:rPr>
          <w:rFonts w:ascii="Times New Roman" w:hAnsi="Times New Roman"/>
          <w:color w:val="000000" w:themeColor="text1"/>
          <w:sz w:val="24"/>
          <w:szCs w:val="24"/>
        </w:rPr>
        <w:t>Администрации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должен быть оборудован информационной табличкой (вывеской), содержащей информацию:</w:t>
      </w:r>
    </w:p>
    <w:p w14:paraId="5F429993" w14:textId="77777777" w:rsidR="00CE6C97" w:rsidRPr="00902C9C" w:rsidRDefault="00CE6C97" w:rsidP="0045665F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наименование;</w:t>
      </w:r>
    </w:p>
    <w:p w14:paraId="190A878D" w14:textId="77777777" w:rsidR="00CE6C97" w:rsidRPr="00902C9C" w:rsidRDefault="00CE6C97" w:rsidP="0045665F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местонахождение и юридический адрес;</w:t>
      </w:r>
    </w:p>
    <w:p w14:paraId="43FEFC52" w14:textId="77777777" w:rsidR="00CE6C97" w:rsidRPr="00902C9C" w:rsidRDefault="00CE6C97" w:rsidP="0045665F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режим работы;</w:t>
      </w:r>
    </w:p>
    <w:p w14:paraId="2822B64C" w14:textId="77777777" w:rsidR="00CE6C97" w:rsidRPr="00902C9C" w:rsidRDefault="00CE6C97" w:rsidP="0045665F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lastRenderedPageBreak/>
        <w:t>график приема;</w:t>
      </w:r>
    </w:p>
    <w:p w14:paraId="56B859A6" w14:textId="77777777" w:rsidR="00CE6C97" w:rsidRPr="00902C9C" w:rsidRDefault="00CE6C97" w:rsidP="0045665F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номера телефонов для справок.</w:t>
      </w:r>
    </w:p>
    <w:p w14:paraId="79541F8D" w14:textId="37BEB337" w:rsidR="00CE6C97" w:rsidRPr="00902C9C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Помещения, в которых предоставляется услуга, должны соответствовать санитарно-эпидемиологическим правилам и нормативам.</w:t>
      </w:r>
    </w:p>
    <w:p w14:paraId="2B4B53CB" w14:textId="7D1FE99F" w:rsidR="00CE6C97" w:rsidRPr="00902C9C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Помещения, в которых </w:t>
      </w:r>
      <w:r w:rsidR="00BD3483"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предоставляется услуга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, оснащаются:</w:t>
      </w:r>
    </w:p>
    <w:p w14:paraId="03DA580F" w14:textId="77777777" w:rsidR="00CE6C97" w:rsidRPr="00902C9C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противопожарной системой и средствами пожаротушения;</w:t>
      </w:r>
    </w:p>
    <w:p w14:paraId="6A70EB99" w14:textId="77777777" w:rsidR="00CE6C97" w:rsidRPr="00902C9C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системой оповещения о возникновении чрезвычайной ситуации;</w:t>
      </w:r>
    </w:p>
    <w:p w14:paraId="090B369C" w14:textId="77777777" w:rsidR="00CE6C97" w:rsidRPr="00902C9C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средствами оказания первой медицинской помощи;</w:t>
      </w:r>
    </w:p>
    <w:p w14:paraId="0E3AB2FA" w14:textId="77777777" w:rsidR="00CE6C97" w:rsidRPr="00902C9C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туалетными комнатами для посетителей.</w:t>
      </w:r>
    </w:p>
    <w:p w14:paraId="7CF0CC0D" w14:textId="2BB9910B" w:rsidR="00CE6C97" w:rsidRPr="00902C9C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Зал ожидания</w:t>
      </w:r>
      <w:r w:rsidR="00F7463F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заявит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3CD10782" w14:textId="77777777" w:rsidR="00CE6C97" w:rsidRPr="00902C9C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14:paraId="3A19D893" w14:textId="26B0ADF1" w:rsidR="00CE6C97" w:rsidRPr="00902C9C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Места для заполнения </w:t>
      </w:r>
      <w:r w:rsidR="00757B26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заявлений о </w:t>
      </w:r>
      <w:r w:rsidR="003D465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предоставлении</w:t>
      </w:r>
      <w:r w:rsidR="00757B26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разрешения на строительство, заявлений о внесении изменений, уведомлений</w:t>
      </w:r>
      <w:r w:rsidR="00757B26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оборудуются стульями, столами (стойками), бланками </w:t>
      </w:r>
      <w:r w:rsidR="00757B26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заявлений о </w:t>
      </w:r>
      <w:r w:rsidR="003D465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предоставлении</w:t>
      </w:r>
      <w:r w:rsidR="00757B26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разрешения на строительство, заявлений о внесении изменений, уведомлений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, письменными принадлежностями.</w:t>
      </w:r>
    </w:p>
    <w:p w14:paraId="0C964AC9" w14:textId="18EE4C38" w:rsidR="00CE6C97" w:rsidRPr="00902C9C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Места приема</w:t>
      </w:r>
      <w:r w:rsidR="00F7463F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заявит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елей оборудуются информационными табличками (вывесками) с указанием:</w:t>
      </w:r>
    </w:p>
    <w:p w14:paraId="7CBFAA27" w14:textId="77777777" w:rsidR="00CE6C97" w:rsidRPr="00902C9C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номера кабинета и наименования отдела;</w:t>
      </w:r>
    </w:p>
    <w:p w14:paraId="5FEF8FA7" w14:textId="77777777" w:rsidR="00CE6C97" w:rsidRPr="00902C9C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фамилии, имени и отчества (последнее – при наличии), должности ответственного лица за прием документов;</w:t>
      </w:r>
    </w:p>
    <w:p w14:paraId="0466F2AE" w14:textId="182A5C84" w:rsidR="00CE6C97" w:rsidRPr="00902C9C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графика приема</w:t>
      </w:r>
      <w:r w:rsidR="00F7463F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заявит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елей.</w:t>
      </w:r>
    </w:p>
    <w:p w14:paraId="7C78BE18" w14:textId="77777777" w:rsidR="00CE6C97" w:rsidRPr="00902C9C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3F21AA76" w14:textId="77777777" w:rsidR="00CE6C97" w:rsidRPr="00902C9C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14:paraId="09954192" w14:textId="107F09EF" w:rsidR="00CE6C97" w:rsidRPr="00902C9C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При </w:t>
      </w:r>
      <w:r w:rsidR="00BD3483"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предоставлении услуги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инвалидам обеспечиваются:</w:t>
      </w:r>
    </w:p>
    <w:p w14:paraId="3E012334" w14:textId="22910DB5" w:rsidR="00CE6C97" w:rsidRPr="00902C9C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возможность беспрепятственного доступа к объекту (зданию, помещению), в котором </w:t>
      </w:r>
      <w:r w:rsidR="00BD3483"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предоставляется услуга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4CB05F53" w14:textId="503B5B75" w:rsidR="00CE6C97" w:rsidRPr="00902C9C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возможность самостоятельного передвижения по территории, на которой расположены здания и помещения, в которых </w:t>
      </w:r>
      <w:r w:rsidR="00BD3483"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предоставляется услуга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, а также входа в такие объекты и выхода из них, посадки в транспортное средство и высадки из него, в том числе с использование</w:t>
      </w:r>
      <w:r w:rsidR="00126C99">
        <w:rPr>
          <w:rFonts w:ascii="Times New Roman" w:hAnsi="Times New Roman"/>
          <w:color w:val="000000" w:themeColor="text1"/>
          <w:sz w:val="24"/>
          <w:szCs w:val="24"/>
        </w:rPr>
        <w:t>м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кресла-коляски;</w:t>
      </w:r>
    </w:p>
    <w:p w14:paraId="2545E066" w14:textId="77777777" w:rsidR="00CE6C97" w:rsidRPr="00902C9C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передвижения;</w:t>
      </w:r>
    </w:p>
    <w:p w14:paraId="04BE7C74" w14:textId="64F27D65" w:rsidR="00CE6C97" w:rsidRPr="00902C9C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</w:t>
      </w:r>
      <w:r w:rsidR="00BD3483"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предоставляется услуга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, и </w:t>
      </w:r>
      <w:r w:rsidR="00BD3483" w:rsidRPr="00902C9C">
        <w:rPr>
          <w:rFonts w:ascii="Times New Roman" w:hAnsi="Times New Roman"/>
          <w:color w:val="000000" w:themeColor="text1"/>
          <w:sz w:val="24"/>
          <w:szCs w:val="24"/>
        </w:rPr>
        <w:t>к услуге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с учетом ограничений их жизнедеятельности;</w:t>
      </w:r>
    </w:p>
    <w:p w14:paraId="1AB927FD" w14:textId="77777777" w:rsidR="00CE6C97" w:rsidRPr="00902C9C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4C3FD114" w14:textId="77777777" w:rsidR="00CE6C97" w:rsidRPr="00902C9C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допуск </w:t>
      </w:r>
      <w:proofErr w:type="spellStart"/>
      <w:r w:rsidRPr="00902C9C">
        <w:rPr>
          <w:rFonts w:ascii="Times New Roman" w:hAnsi="Times New Roman"/>
          <w:color w:val="000000" w:themeColor="text1"/>
          <w:sz w:val="24"/>
          <w:szCs w:val="24"/>
        </w:rPr>
        <w:t>сурдопереводчика</w:t>
      </w:r>
      <w:proofErr w:type="spellEnd"/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и </w:t>
      </w:r>
      <w:proofErr w:type="spellStart"/>
      <w:r w:rsidRPr="00902C9C">
        <w:rPr>
          <w:rFonts w:ascii="Times New Roman" w:hAnsi="Times New Roman"/>
          <w:color w:val="000000" w:themeColor="text1"/>
          <w:sz w:val="24"/>
          <w:szCs w:val="24"/>
        </w:rPr>
        <w:t>тифлосурдопереводчика</w:t>
      </w:r>
      <w:proofErr w:type="spellEnd"/>
      <w:r w:rsidRPr="00902C9C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4744C0A2" w14:textId="2869582F" w:rsidR="00CE6C97" w:rsidRPr="00902C9C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допуск собаки-проводника при наличии документа, подтверждающего ее специальное обучение, на объекты (здания, помещения), в которых </w:t>
      </w:r>
      <w:r w:rsidR="00BD3483"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предоставляются услуги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339EF4EC" w14:textId="289B34DB" w:rsidR="00CE6C97" w:rsidRPr="00902C9C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14:paraId="0C601A11" w14:textId="77777777" w:rsidR="00ED67BF" w:rsidRPr="00902C9C" w:rsidRDefault="00ED67BF" w:rsidP="004566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10F89F60" w14:textId="218E8A94" w:rsidR="00ED67BF" w:rsidRPr="00902C9C" w:rsidRDefault="00ED67BF" w:rsidP="004566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Показатели доступности и качества </w:t>
      </w:r>
      <w:r w:rsidR="0067749C"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услуги</w:t>
      </w:r>
    </w:p>
    <w:p w14:paraId="07A2DC03" w14:textId="33F9DE61" w:rsidR="00CE6C97" w:rsidRPr="00902C9C" w:rsidRDefault="00F626A4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2.3</w:t>
      </w:r>
      <w:r w:rsidR="00C52EFF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7</w:t>
      </w:r>
      <w:r w:rsidR="00CE6C97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. Основными показателями доступности </w:t>
      </w:r>
      <w:r w:rsidR="00BD3483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предоставления </w:t>
      </w:r>
      <w:r w:rsidR="00BD3483" w:rsidRPr="00902C9C">
        <w:rPr>
          <w:rFonts w:ascii="Times New Roman" w:hAnsi="Times New Roman"/>
          <w:color w:val="000000" w:themeColor="text1"/>
          <w:sz w:val="24"/>
          <w:szCs w:val="24"/>
        </w:rPr>
        <w:t>услуги</w:t>
      </w:r>
      <w:r w:rsidR="00CE6C97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являются:</w:t>
      </w:r>
    </w:p>
    <w:p w14:paraId="0DDF11AB" w14:textId="154BF1CA" w:rsidR="00CE6C97" w:rsidRPr="00902C9C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наличие полной и понятной информации о порядке, сроках и ходе </w:t>
      </w:r>
      <w:r w:rsidR="00BD3483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предоставления </w:t>
      </w:r>
      <w:r w:rsidR="00BD3483" w:rsidRPr="00902C9C">
        <w:rPr>
          <w:rFonts w:ascii="Times New Roman" w:hAnsi="Times New Roman"/>
          <w:color w:val="000000" w:themeColor="text1"/>
          <w:sz w:val="24"/>
          <w:szCs w:val="24"/>
        </w:rPr>
        <w:t>услуги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в 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lastRenderedPageBreak/>
        <w:t xml:space="preserve">информационно-телекоммуникационных сетях общего пользования (в том числе в сети 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Интернет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), средствах массовой информации;</w:t>
      </w:r>
    </w:p>
    <w:p w14:paraId="41B597E6" w14:textId="0D5886B5" w:rsidR="00CE6C97" w:rsidRPr="00902C9C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возможность получения</w:t>
      </w:r>
      <w:r w:rsidR="00F7463F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заявит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елем уведомлений о </w:t>
      </w:r>
      <w:r w:rsidR="00BD3483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предоставлении услуги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с помощью </w:t>
      </w:r>
      <w:r w:rsidR="00F7463F" w:rsidRPr="00902C9C">
        <w:rPr>
          <w:rFonts w:ascii="Times New Roman" w:hAnsi="Times New Roman"/>
          <w:color w:val="000000" w:themeColor="text1"/>
          <w:sz w:val="24"/>
          <w:szCs w:val="24"/>
        </w:rPr>
        <w:t>Единого портала, регионального портала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;</w:t>
      </w:r>
    </w:p>
    <w:p w14:paraId="6E913708" w14:textId="6BBDCF30" w:rsidR="00CE6C97" w:rsidRPr="00902C9C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возможность получения информации о ходе </w:t>
      </w:r>
      <w:r w:rsidR="00BD3483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предоставления </w:t>
      </w:r>
      <w:r w:rsidR="00BD3483" w:rsidRPr="00902C9C">
        <w:rPr>
          <w:rFonts w:ascii="Times New Roman" w:hAnsi="Times New Roman"/>
          <w:color w:val="000000" w:themeColor="text1"/>
          <w:sz w:val="24"/>
          <w:szCs w:val="24"/>
        </w:rPr>
        <w:t>услуги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, в том числе с использованием информационно-коммуникационных технологий.</w:t>
      </w:r>
    </w:p>
    <w:p w14:paraId="53F91E00" w14:textId="6EC59E5C" w:rsidR="00CE6C97" w:rsidRPr="00902C9C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2.</w:t>
      </w:r>
      <w:r w:rsidR="00F626A4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3</w:t>
      </w:r>
      <w:r w:rsidR="00C52EFF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8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. Основными показателями качества </w:t>
      </w:r>
      <w:r w:rsidR="00BD3483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предоставления услуги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являются:</w:t>
      </w:r>
    </w:p>
    <w:p w14:paraId="1700B5A7" w14:textId="73182468" w:rsidR="00CE6C97" w:rsidRPr="00902C9C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своевременность </w:t>
      </w:r>
      <w:r w:rsidR="00BD3483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предоставления </w:t>
      </w:r>
      <w:r w:rsidR="00BD3483" w:rsidRPr="00902C9C">
        <w:rPr>
          <w:rFonts w:ascii="Times New Roman" w:hAnsi="Times New Roman"/>
          <w:color w:val="000000" w:themeColor="text1"/>
          <w:sz w:val="24"/>
          <w:szCs w:val="24"/>
        </w:rPr>
        <w:t>услуги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в соответствии со стандартом ее предоставления, установленным настоящим Административным регламентом;</w:t>
      </w:r>
    </w:p>
    <w:p w14:paraId="11457E5E" w14:textId="3FEC36C2" w:rsidR="00CE6C97" w:rsidRPr="00902C9C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минимально возможное количество взаимодействий гражданина с должностными лицами, участвующими в </w:t>
      </w:r>
      <w:r w:rsidR="00BD3483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предоставлении </w:t>
      </w:r>
      <w:r w:rsidR="00BD3483" w:rsidRPr="00902C9C">
        <w:rPr>
          <w:rFonts w:ascii="Times New Roman" w:hAnsi="Times New Roman"/>
          <w:color w:val="000000" w:themeColor="text1"/>
          <w:sz w:val="24"/>
          <w:szCs w:val="24"/>
        </w:rPr>
        <w:t>услуги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;</w:t>
      </w:r>
    </w:p>
    <w:p w14:paraId="320DA68E" w14:textId="0FD2AF01" w:rsidR="00CE6C97" w:rsidRPr="00902C9C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отсутствие обоснованных жалоб на действия (бездействие) сотрудников и их некорректное (невнимательное) отношение к</w:t>
      </w:r>
      <w:r w:rsidR="00F7463F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заявит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елям;</w:t>
      </w:r>
    </w:p>
    <w:p w14:paraId="50BB5739" w14:textId="0F9F0363" w:rsidR="00CE6C97" w:rsidRPr="00902C9C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отсутствие нарушений установленных сроков в процессе </w:t>
      </w:r>
      <w:r w:rsidR="00BD3483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предоставления услуги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;</w:t>
      </w:r>
    </w:p>
    <w:p w14:paraId="3E0E040B" w14:textId="7E416ABF" w:rsidR="00CE6C97" w:rsidRPr="00902C9C" w:rsidRDefault="00CE6C97" w:rsidP="004566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отсутствие заявлений об оспаривании решений, действий (бездействия) </w:t>
      </w:r>
      <w:r w:rsidR="003D4651" w:rsidRPr="00902C9C">
        <w:rPr>
          <w:rFonts w:ascii="Times New Roman" w:hAnsi="Times New Roman"/>
          <w:color w:val="000000" w:themeColor="text1"/>
          <w:sz w:val="24"/>
          <w:szCs w:val="24"/>
        </w:rPr>
        <w:t>Администрации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, его должностных лиц, принимаемых (совершенных) при </w:t>
      </w:r>
      <w:r w:rsidR="00BD3483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предоставлении услуги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, по </w:t>
      </w:r>
      <w:proofErr w:type="gramStart"/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итогам</w:t>
      </w:r>
      <w:proofErr w:type="gramEnd"/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рассмотрения которых вынесены решения об удовлетворении (частичном удовлетворении) требований</w:t>
      </w:r>
      <w:r w:rsidR="00F7463F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заявит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елей.</w:t>
      </w:r>
    </w:p>
    <w:p w14:paraId="5C8957DA" w14:textId="674E27E1" w:rsidR="002F5CF7" w:rsidRPr="00902C9C" w:rsidRDefault="004E76CF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2</w:t>
      </w:r>
      <w:r w:rsidR="002F5CF7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.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39</w:t>
      </w:r>
      <w:r w:rsidR="002F5CF7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. Информирование о порядке предоставления услуги осуществляется:</w:t>
      </w:r>
    </w:p>
    <w:p w14:paraId="1BFC2C8D" w14:textId="4030A6FA" w:rsidR="002F5CF7" w:rsidRPr="00902C9C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1) непосредственно при личном приеме заявителя в </w:t>
      </w:r>
      <w:r w:rsidR="003D4A86" w:rsidRPr="00902C9C">
        <w:rPr>
          <w:rFonts w:ascii="Times New Roman" w:eastAsia="Calibri" w:hAnsi="Times New Roman"/>
          <w:bCs/>
          <w:color w:val="000000" w:themeColor="text1"/>
          <w:sz w:val="24"/>
          <w:szCs w:val="24"/>
        </w:rPr>
        <w:t>Администрацию</w:t>
      </w:r>
      <w:r w:rsidRPr="00902C9C">
        <w:rPr>
          <w:rFonts w:ascii="Times New Roman" w:eastAsia="Calibri" w:hAnsi="Times New Roman"/>
          <w:bCs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или в </w:t>
      </w:r>
      <w:r w:rsidR="003D4A86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МФЦ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;</w:t>
      </w:r>
    </w:p>
    <w:p w14:paraId="3445D558" w14:textId="1DD71909" w:rsidR="002F5CF7" w:rsidRPr="00902C9C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2) по телефону в </w:t>
      </w:r>
      <w:r w:rsidR="009620BC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Администрации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или </w:t>
      </w:r>
      <w:r w:rsidR="003D4A86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МФЦ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;</w:t>
      </w:r>
    </w:p>
    <w:p w14:paraId="76166CAE" w14:textId="77777777" w:rsidR="002F5CF7" w:rsidRPr="00902C9C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3) письменно, в том числе посредством электронной почты, факсимильной связи;</w:t>
      </w:r>
    </w:p>
    <w:p w14:paraId="555435A3" w14:textId="77777777" w:rsidR="002F5CF7" w:rsidRPr="00902C9C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4) посредством размещения в открытой и доступной форме информации:</w:t>
      </w:r>
    </w:p>
    <w:p w14:paraId="1A9A93BF" w14:textId="1E735415" w:rsidR="002F5CF7" w:rsidRPr="00902C9C" w:rsidRDefault="00334339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на </w:t>
      </w:r>
      <w:r w:rsidR="002F5CF7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Един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ом</w:t>
      </w:r>
      <w:r w:rsidR="002F5CF7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портал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е </w:t>
      </w:r>
      <w:bookmarkStart w:id="1" w:name="_Hlk117831188"/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(https://www.gosuslugi.ru/)</w:t>
      </w:r>
      <w:bookmarkEnd w:id="1"/>
      <w:r w:rsidR="002F5CF7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;</w:t>
      </w:r>
    </w:p>
    <w:p w14:paraId="3722BE95" w14:textId="4EB2CB86" w:rsidR="002F5CF7" w:rsidRPr="00902C9C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на региональном портале </w:t>
      </w:r>
      <w:bookmarkStart w:id="2" w:name="_Hlk117831198"/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(</w:t>
      </w:r>
      <w:r w:rsidR="00126C99" w:rsidRPr="00126C99">
        <w:rPr>
          <w:rFonts w:ascii="Times New Roman" w:eastAsia="Calibri" w:hAnsi="Times New Roman"/>
          <w:color w:val="000000" w:themeColor="text1"/>
          <w:sz w:val="24"/>
          <w:szCs w:val="24"/>
        </w:rPr>
        <w:t>https://uslugi.udmurt.ru/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)</w:t>
      </w:r>
      <w:bookmarkEnd w:id="2"/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;</w:t>
      </w:r>
    </w:p>
    <w:p w14:paraId="4AF63CCF" w14:textId="46E155AC" w:rsidR="002F5CF7" w:rsidRPr="00902C9C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на официальном сайте </w:t>
      </w:r>
      <w:r w:rsidR="00126C99" w:rsidRPr="00126C99">
        <w:rPr>
          <w:rFonts w:ascii="Times New Roman" w:eastAsia="Calibri" w:hAnsi="Times New Roman"/>
          <w:iCs/>
          <w:color w:val="000000" w:themeColor="text1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126C99" w:rsidRPr="00126C99">
        <w:rPr>
          <w:rFonts w:ascii="Times New Roman" w:eastAsia="Calibri" w:hAnsi="Times New Roman"/>
          <w:iCs/>
          <w:color w:val="000000" w:themeColor="text1"/>
          <w:sz w:val="24"/>
          <w:szCs w:val="24"/>
        </w:rPr>
        <w:t>Балехинский</w:t>
      </w:r>
      <w:proofErr w:type="spellEnd"/>
      <w:r w:rsidR="00126C99" w:rsidRPr="00126C99">
        <w:rPr>
          <w:rFonts w:ascii="Times New Roman" w:eastAsia="Calibri" w:hAnsi="Times New Roman"/>
          <w:iCs/>
          <w:color w:val="000000" w:themeColor="text1"/>
          <w:sz w:val="24"/>
          <w:szCs w:val="24"/>
        </w:rPr>
        <w:t xml:space="preserve"> район Удмуртской Республики»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;</w:t>
      </w:r>
    </w:p>
    <w:p w14:paraId="6387B381" w14:textId="0F83529D" w:rsidR="002F5CF7" w:rsidRPr="00902C9C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5) посредством размещения информации на информационных стендах </w:t>
      </w:r>
      <w:r w:rsidR="003D4651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Администрации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или многофункционального центра.</w:t>
      </w:r>
    </w:p>
    <w:p w14:paraId="67FE41B0" w14:textId="3BADA220" w:rsidR="002F5CF7" w:rsidRPr="00902C9C" w:rsidRDefault="004E76CF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2</w:t>
      </w:r>
      <w:r w:rsidR="002F5CF7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.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40</w:t>
      </w:r>
      <w:r w:rsidR="002F5CF7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. Информирование осуществляется по вопросам, касающимся:</w:t>
      </w:r>
    </w:p>
    <w:p w14:paraId="202AF75F" w14:textId="21F5358A" w:rsidR="002F5CF7" w:rsidRPr="00902C9C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способов подачи </w:t>
      </w:r>
      <w:r w:rsidRPr="00902C9C">
        <w:rPr>
          <w:rFonts w:ascii="Times New Roman" w:eastAsia="Calibri" w:hAnsi="Times New Roman"/>
          <w:bCs/>
          <w:color w:val="000000" w:themeColor="text1"/>
          <w:sz w:val="24"/>
          <w:szCs w:val="24"/>
        </w:rPr>
        <w:t xml:space="preserve">заявления о </w:t>
      </w:r>
      <w:r w:rsidR="003D4651" w:rsidRPr="00902C9C">
        <w:rPr>
          <w:rFonts w:ascii="Times New Roman" w:eastAsia="Calibri" w:hAnsi="Times New Roman"/>
          <w:bCs/>
          <w:color w:val="000000" w:themeColor="text1"/>
          <w:sz w:val="24"/>
          <w:szCs w:val="24"/>
        </w:rPr>
        <w:t>предоставлении</w:t>
      </w:r>
      <w:r w:rsidRPr="00902C9C">
        <w:rPr>
          <w:rFonts w:ascii="Times New Roman" w:eastAsia="Calibri" w:hAnsi="Times New Roman"/>
          <w:bCs/>
          <w:color w:val="000000" w:themeColor="text1"/>
          <w:sz w:val="24"/>
          <w:szCs w:val="24"/>
        </w:rPr>
        <w:t xml:space="preserve"> разрешения на строительство, заявления о внесении изменений, 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уведомления</w:t>
      </w:r>
      <w:r w:rsidRPr="00902C9C">
        <w:rPr>
          <w:rFonts w:ascii="Times New Roman" w:eastAsia="Calibri" w:hAnsi="Times New Roman"/>
          <w:bCs/>
          <w:color w:val="000000" w:themeColor="text1"/>
          <w:sz w:val="24"/>
          <w:szCs w:val="24"/>
        </w:rPr>
        <w:t>;</w:t>
      </w:r>
    </w:p>
    <w:p w14:paraId="2B60C9B6" w14:textId="77777777" w:rsidR="002F5CF7" w:rsidRPr="00902C9C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о предоставлении услуги;</w:t>
      </w:r>
    </w:p>
    <w:p w14:paraId="3B27088F" w14:textId="271ACC4F" w:rsidR="002F5CF7" w:rsidRPr="00902C9C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адресов </w:t>
      </w:r>
      <w:r w:rsidR="003D4651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Администрации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и многофункциональных центров, обращение в которые необходимо для предоставления услуги;</w:t>
      </w:r>
    </w:p>
    <w:p w14:paraId="63802DB0" w14:textId="69C724EE" w:rsidR="002F5CF7" w:rsidRPr="00902C9C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справочной информации о работе </w:t>
      </w:r>
      <w:r w:rsidR="003D4651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Администрации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(структурных подразделений </w:t>
      </w:r>
      <w:r w:rsidR="003D4651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Администрации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);</w:t>
      </w:r>
    </w:p>
    <w:p w14:paraId="4765ADAD" w14:textId="77777777" w:rsidR="002F5CF7" w:rsidRPr="00902C9C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документов, необходимых для предоставления услуги;</w:t>
      </w:r>
    </w:p>
    <w:p w14:paraId="22C49F8A" w14:textId="77777777" w:rsidR="002F5CF7" w:rsidRPr="00902C9C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порядка и сроков предоставления услуги;</w:t>
      </w:r>
    </w:p>
    <w:p w14:paraId="6C2934DE" w14:textId="2A6B68A7" w:rsidR="002F5CF7" w:rsidRPr="00902C9C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порядка получения сведений о ходе рассмотрения </w:t>
      </w:r>
      <w:r w:rsidRPr="00902C9C">
        <w:rPr>
          <w:rFonts w:ascii="Times New Roman" w:eastAsia="Calibri" w:hAnsi="Times New Roman"/>
          <w:bCs/>
          <w:color w:val="000000" w:themeColor="text1"/>
          <w:sz w:val="24"/>
          <w:szCs w:val="24"/>
        </w:rPr>
        <w:t xml:space="preserve">заявления о </w:t>
      </w:r>
      <w:r w:rsidR="003D4651" w:rsidRPr="00902C9C">
        <w:rPr>
          <w:rFonts w:ascii="Times New Roman" w:eastAsia="Calibri" w:hAnsi="Times New Roman"/>
          <w:bCs/>
          <w:color w:val="000000" w:themeColor="text1"/>
          <w:sz w:val="24"/>
          <w:szCs w:val="24"/>
        </w:rPr>
        <w:t>предоставлении</w:t>
      </w:r>
      <w:r w:rsidRPr="00902C9C">
        <w:rPr>
          <w:rFonts w:ascii="Times New Roman" w:eastAsia="Calibri" w:hAnsi="Times New Roman"/>
          <w:bCs/>
          <w:color w:val="000000" w:themeColor="text1"/>
          <w:sz w:val="24"/>
          <w:szCs w:val="24"/>
        </w:rPr>
        <w:t xml:space="preserve"> разрешения на строительство, заявления о внесении изменений, уведомления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и о результатах предоставления услуги;</w:t>
      </w:r>
    </w:p>
    <w:p w14:paraId="03DE0A49" w14:textId="77777777" w:rsidR="002F5CF7" w:rsidRPr="00902C9C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порядка досудебного (внесудебного) обжалования действий (бездействия) должностных лиц, и принимаемых ими решений при предоставлении услуги.</w:t>
      </w:r>
    </w:p>
    <w:p w14:paraId="783D39B4" w14:textId="77777777" w:rsidR="002F5CF7" w:rsidRPr="00902C9C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Получение информации по вопросам предоставления услуги осуществляется бесплатно.</w:t>
      </w:r>
    </w:p>
    <w:p w14:paraId="5FDBAE84" w14:textId="1FDAA127" w:rsidR="002F5CF7" w:rsidRPr="00902C9C" w:rsidRDefault="004E76CF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2</w:t>
      </w:r>
      <w:r w:rsidR="002F5CF7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.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41</w:t>
      </w:r>
      <w:r w:rsidR="002F5CF7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. При устном обращении заявителя (лично или по телефону) должностное лицо </w:t>
      </w:r>
      <w:r w:rsidR="003D4651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Администрации</w:t>
      </w:r>
      <w:r w:rsidR="002F5CF7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, работник многофункционального центра, осуществляющий консультирование, подробно и в вежливой (корректной) форме информирует </w:t>
      </w:r>
      <w:proofErr w:type="gramStart"/>
      <w:r w:rsidR="002F5CF7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обратившихся</w:t>
      </w:r>
      <w:proofErr w:type="gramEnd"/>
      <w:r w:rsidR="002F5CF7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по интересующим вопросам.</w:t>
      </w:r>
    </w:p>
    <w:p w14:paraId="09C2EF2C" w14:textId="77777777" w:rsidR="002F5CF7" w:rsidRPr="00902C9C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</w:t>
      </w:r>
    </w:p>
    <w:p w14:paraId="165E3012" w14:textId="3FA42A1A" w:rsidR="002F5CF7" w:rsidRPr="00902C9C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lastRenderedPageBreak/>
        <w:t xml:space="preserve">Если должностное лицо </w:t>
      </w:r>
      <w:r w:rsidR="003D4651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Администрации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не может самостоятельно дать ответ, телефонный звонок</w:t>
      </w:r>
      <w:r w:rsidRPr="00902C9C">
        <w:rPr>
          <w:rFonts w:ascii="Times New Roman" w:eastAsia="Calibri" w:hAnsi="Times New Roman"/>
          <w:i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информацию.</w:t>
      </w:r>
    </w:p>
    <w:p w14:paraId="3666E826" w14:textId="77777777" w:rsidR="002F5CF7" w:rsidRPr="00902C9C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14:paraId="24E4C9D5" w14:textId="77777777" w:rsidR="002F5CF7" w:rsidRPr="00902C9C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изложить обращение в письменной форме; </w:t>
      </w:r>
    </w:p>
    <w:p w14:paraId="781FA38D" w14:textId="77777777" w:rsidR="002F5CF7" w:rsidRPr="00902C9C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назначить другое время для консультаций.</w:t>
      </w:r>
    </w:p>
    <w:p w14:paraId="70D25ABF" w14:textId="6A96DFE9" w:rsidR="002F5CF7" w:rsidRPr="00902C9C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Должностное лицо </w:t>
      </w:r>
      <w:r w:rsidR="003D4651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Администрации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не вправе осуществлять информирование, выходящее за рамки стандартных процедур и условий предоставления услуги, и влияющее прямо или косвенно на принимаемое решение.</w:t>
      </w:r>
    </w:p>
    <w:p w14:paraId="50F03B69" w14:textId="77777777" w:rsidR="002F5CF7" w:rsidRPr="00902C9C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Продолжительность информирования по телефону не должна превышать 10 минут.</w:t>
      </w:r>
    </w:p>
    <w:p w14:paraId="2B2405E2" w14:textId="77777777" w:rsidR="002F5CF7" w:rsidRPr="00902C9C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Информирование осуществляется в соответствии с графиком приема граждан.</w:t>
      </w:r>
    </w:p>
    <w:p w14:paraId="200287AB" w14:textId="6336E638" w:rsidR="002F5CF7" w:rsidRPr="00902C9C" w:rsidRDefault="004E76CF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2</w:t>
      </w:r>
      <w:r w:rsidR="002F5CF7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.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42</w:t>
      </w:r>
      <w:r w:rsidR="002F5CF7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. На Едином портале размещаются сведения, предусмотренные Положением о федеральной </w:t>
      </w:r>
      <w:r w:rsidR="0031046A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2F5CF7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нформационной</w:t>
      </w:r>
      <w:proofErr w:type="spellEnd"/>
      <w:r w:rsidR="002F5CF7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системе 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="002F5CF7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Федеральный реестр государственных и муниципальных услуг (функций)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="002F5CF7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, утвержденным постановлением Правительства Российской Федерации от 24 октября 2011 года № 861.</w:t>
      </w:r>
    </w:p>
    <w:p w14:paraId="1C1B796C" w14:textId="77777777" w:rsidR="002F5CF7" w:rsidRPr="00902C9C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14:paraId="650DF6F4" w14:textId="4AFC2470" w:rsidR="002F5CF7" w:rsidRPr="00902C9C" w:rsidRDefault="004E76CF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2</w:t>
      </w:r>
      <w:r w:rsidR="002F5CF7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.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43</w:t>
      </w:r>
      <w:r w:rsidR="002F5CF7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. На официальном сайте </w:t>
      </w:r>
      <w:r w:rsidR="009620BC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9620BC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Балезинский</w:t>
      </w:r>
      <w:proofErr w:type="spellEnd"/>
      <w:r w:rsidR="009620BC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район Удмуртской Республики» (далее сайт МО)</w:t>
      </w:r>
      <w:r w:rsidR="002F5CF7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, на стендах в местах предоставления услуги и в </w:t>
      </w:r>
      <w:r w:rsidR="003D4A86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МФЦ</w:t>
      </w:r>
      <w:r w:rsidR="002F5CF7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размещается следующая справочная информация:</w:t>
      </w:r>
    </w:p>
    <w:p w14:paraId="63C7DCDC" w14:textId="230CA242" w:rsidR="002F5CF7" w:rsidRPr="00902C9C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о месте нахождения и графике работы </w:t>
      </w:r>
      <w:r w:rsidR="003D4651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Администрации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и их структурных подразделений, ответственных за предоставление услуги, а также многофункциональных центров;</w:t>
      </w:r>
    </w:p>
    <w:p w14:paraId="524946B5" w14:textId="34BC390B" w:rsidR="002F5CF7" w:rsidRPr="00902C9C" w:rsidRDefault="002F5CF7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адрес официального сайта, а также электронной почты и (или) формы обратной связи </w:t>
      </w:r>
      <w:r w:rsidR="003D4651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Администрации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в сети 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Интернет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.</w:t>
      </w:r>
    </w:p>
    <w:p w14:paraId="57DD4C7B" w14:textId="2F386431" w:rsidR="002F5CF7" w:rsidRPr="00902C9C" w:rsidRDefault="004E76CF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2</w:t>
      </w:r>
      <w:r w:rsidR="002F5CF7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.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44</w:t>
      </w:r>
      <w:r w:rsidR="002F5CF7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. 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</w:t>
      </w:r>
      <w:proofErr w:type="spellStart"/>
      <w:r w:rsidR="003D4A86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Администрацей</w:t>
      </w:r>
      <w:proofErr w:type="spellEnd"/>
      <w:r w:rsidR="002F5CF7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с учетом требований к информированию, установленных Административным регламентом.</w:t>
      </w:r>
    </w:p>
    <w:p w14:paraId="5FCBF96D" w14:textId="524F18CC" w:rsidR="002F5CF7" w:rsidRPr="00902C9C" w:rsidRDefault="004E76CF" w:rsidP="002F5C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2</w:t>
      </w:r>
      <w:r w:rsidR="002F5CF7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.</w:t>
      </w:r>
      <w:r w:rsidR="00D62B14">
        <w:rPr>
          <w:rFonts w:ascii="Times New Roman" w:eastAsia="Calibri" w:hAnsi="Times New Roman"/>
          <w:color w:val="000000" w:themeColor="text1"/>
          <w:sz w:val="24"/>
          <w:szCs w:val="24"/>
        </w:rPr>
        <w:t>45</w:t>
      </w:r>
      <w:r w:rsidR="002F5CF7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. Информация о ходе рассмотрения </w:t>
      </w:r>
      <w:r w:rsidR="002F5CF7" w:rsidRPr="00902C9C">
        <w:rPr>
          <w:rFonts w:ascii="Times New Roman" w:eastAsia="Calibri" w:hAnsi="Times New Roman"/>
          <w:bCs/>
          <w:color w:val="000000" w:themeColor="text1"/>
          <w:sz w:val="24"/>
          <w:szCs w:val="24"/>
        </w:rPr>
        <w:t xml:space="preserve">заявления о </w:t>
      </w:r>
      <w:r w:rsidR="003D4651" w:rsidRPr="00902C9C">
        <w:rPr>
          <w:rFonts w:ascii="Times New Roman" w:eastAsia="Calibri" w:hAnsi="Times New Roman"/>
          <w:bCs/>
          <w:color w:val="000000" w:themeColor="text1"/>
          <w:sz w:val="24"/>
          <w:szCs w:val="24"/>
        </w:rPr>
        <w:t>предоставлении</w:t>
      </w:r>
      <w:r w:rsidR="002F5CF7" w:rsidRPr="00902C9C">
        <w:rPr>
          <w:rFonts w:ascii="Times New Roman" w:eastAsia="Calibri" w:hAnsi="Times New Roman"/>
          <w:bCs/>
          <w:color w:val="000000" w:themeColor="text1"/>
          <w:sz w:val="24"/>
          <w:szCs w:val="24"/>
        </w:rPr>
        <w:t xml:space="preserve"> разрешения на строительство, заявления о внесении изменений, уведомления</w:t>
      </w:r>
      <w:r w:rsidR="002F5CF7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и о результатах предоставления услуги может быть получена заявителем (его представителем) в личном кабинете на Едином портале, региональном портале, а также в соответствующем структурном подразделении </w:t>
      </w:r>
      <w:r w:rsidR="003D4651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Администрации</w:t>
      </w:r>
      <w:r w:rsidR="002F5CF7"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при обращении заявителя лично, по телефону посредством электронной почты. </w:t>
      </w:r>
    </w:p>
    <w:p w14:paraId="69F9A53B" w14:textId="779B5955" w:rsidR="003C68B0" w:rsidRPr="00902C9C" w:rsidRDefault="003C68B0">
      <w:pPr>
        <w:spacing w:after="0" w:line="240" w:lineRule="auto"/>
        <w:rPr>
          <w:rFonts w:ascii="Times New Roman" w:eastAsia="Calibri" w:hAnsi="Times New Roman"/>
          <w:color w:val="000000" w:themeColor="text1"/>
          <w:sz w:val="24"/>
          <w:szCs w:val="24"/>
        </w:rPr>
      </w:pPr>
    </w:p>
    <w:p w14:paraId="69FD8705" w14:textId="485EF0D3" w:rsidR="00CE6C97" w:rsidRPr="00902C9C" w:rsidRDefault="005807D9" w:rsidP="00366B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Раздел 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III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 w:rsidR="00CE6C97" w:rsidRPr="00902C9C">
        <w:rPr>
          <w:rFonts w:ascii="Times New Roman" w:hAnsi="Times New Roman"/>
          <w:b/>
          <w:color w:val="000000" w:themeColor="text1"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выполнения, в т</w:t>
      </w:r>
      <w:r w:rsidR="0045665F"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ом числе особенности выполнения </w:t>
      </w:r>
      <w:r w:rsidR="00CE6C97" w:rsidRPr="00902C9C">
        <w:rPr>
          <w:rFonts w:ascii="Times New Roman" w:hAnsi="Times New Roman"/>
          <w:b/>
          <w:color w:val="000000" w:themeColor="text1"/>
          <w:sz w:val="24"/>
          <w:szCs w:val="24"/>
        </w:rPr>
        <w:t>административных процедур в электронной форме</w:t>
      </w:r>
      <w:r w:rsidR="00AF4E49" w:rsidRPr="00902C9C">
        <w:rPr>
          <w:rFonts w:ascii="Times New Roman" w:hAnsi="Times New Roman"/>
          <w:b/>
          <w:color w:val="000000" w:themeColor="text1"/>
          <w:sz w:val="24"/>
          <w:szCs w:val="24"/>
        </w:rPr>
        <w:t>, а также особенности выполнения административных процедур в многофункциональных центрах</w:t>
      </w:r>
    </w:p>
    <w:p w14:paraId="1587F941" w14:textId="5879BA04" w:rsidR="0045665F" w:rsidRPr="00902C9C" w:rsidRDefault="0045665F" w:rsidP="004566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088F4AA" w14:textId="49C47E8F" w:rsidR="00AF4E49" w:rsidRPr="00902C9C" w:rsidRDefault="00AF4E49" w:rsidP="008F259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02C9C">
        <w:rPr>
          <w:rFonts w:ascii="Times New Roman" w:hAnsi="Times New Roman" w:cs="Times New Roman"/>
          <w:sz w:val="24"/>
          <w:szCs w:val="24"/>
        </w:rPr>
        <w:t xml:space="preserve">Перечень вариантов предоставления </w:t>
      </w:r>
      <w:r w:rsidR="0067749C" w:rsidRPr="00902C9C"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="008F259E">
        <w:rPr>
          <w:rFonts w:ascii="Times New Roman" w:hAnsi="Times New Roman" w:cs="Times New Roman"/>
          <w:sz w:val="24"/>
          <w:szCs w:val="24"/>
        </w:rPr>
        <w:t xml:space="preserve"> </w:t>
      </w:r>
      <w:r w:rsidRPr="00902C9C">
        <w:rPr>
          <w:rFonts w:ascii="Times New Roman" w:hAnsi="Times New Roman" w:cs="Times New Roman"/>
          <w:sz w:val="24"/>
          <w:szCs w:val="24"/>
        </w:rPr>
        <w:t xml:space="preserve">услуги, </w:t>
      </w:r>
      <w:proofErr w:type="gramStart"/>
      <w:r w:rsidRPr="00902C9C">
        <w:rPr>
          <w:rFonts w:ascii="Times New Roman" w:hAnsi="Times New Roman" w:cs="Times New Roman"/>
          <w:sz w:val="24"/>
          <w:szCs w:val="24"/>
        </w:rPr>
        <w:t>включающий</w:t>
      </w:r>
      <w:proofErr w:type="gramEnd"/>
      <w:r w:rsidRPr="00902C9C">
        <w:rPr>
          <w:rFonts w:ascii="Times New Roman" w:hAnsi="Times New Roman" w:cs="Times New Roman"/>
          <w:sz w:val="24"/>
          <w:szCs w:val="24"/>
        </w:rPr>
        <w:t xml:space="preserve"> в то</w:t>
      </w:r>
      <w:r w:rsidR="008F259E">
        <w:rPr>
          <w:rFonts w:ascii="Times New Roman" w:hAnsi="Times New Roman" w:cs="Times New Roman"/>
          <w:sz w:val="24"/>
          <w:szCs w:val="24"/>
        </w:rPr>
        <w:t xml:space="preserve">м числе варианты предоставления </w:t>
      </w:r>
      <w:r w:rsidR="0067749C" w:rsidRPr="00902C9C">
        <w:rPr>
          <w:rFonts w:ascii="Times New Roman" w:hAnsi="Times New Roman" w:cs="Times New Roman"/>
          <w:sz w:val="24"/>
          <w:szCs w:val="24"/>
        </w:rPr>
        <w:t>муниципальной</w:t>
      </w:r>
      <w:r w:rsidRPr="00902C9C">
        <w:rPr>
          <w:rFonts w:ascii="Times New Roman" w:hAnsi="Times New Roman" w:cs="Times New Roman"/>
          <w:sz w:val="24"/>
          <w:szCs w:val="24"/>
        </w:rPr>
        <w:t xml:space="preserve"> услуги, необходимый для исправления</w:t>
      </w:r>
    </w:p>
    <w:p w14:paraId="570B73EF" w14:textId="183652BF" w:rsidR="00AF4E49" w:rsidRPr="00902C9C" w:rsidRDefault="00AF4E49" w:rsidP="008F259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02C9C">
        <w:rPr>
          <w:rFonts w:ascii="Times New Roman" w:hAnsi="Times New Roman" w:cs="Times New Roman"/>
          <w:sz w:val="24"/>
          <w:szCs w:val="24"/>
        </w:rPr>
        <w:t>допущенных опечаток и</w:t>
      </w:r>
      <w:r w:rsidR="008F259E">
        <w:rPr>
          <w:rFonts w:ascii="Times New Roman" w:hAnsi="Times New Roman" w:cs="Times New Roman"/>
          <w:sz w:val="24"/>
          <w:szCs w:val="24"/>
        </w:rPr>
        <w:t xml:space="preserve"> ошибок в выданных в результате </w:t>
      </w:r>
      <w:r w:rsidRPr="00902C9C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67749C" w:rsidRPr="00902C9C"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 w:cs="Times New Roman"/>
          <w:sz w:val="24"/>
          <w:szCs w:val="24"/>
        </w:rPr>
        <w:t xml:space="preserve"> услуги документах и созданных реестровых записях, для выдачи дубликата документа,</w:t>
      </w:r>
    </w:p>
    <w:p w14:paraId="4D5EDF27" w14:textId="163C319B" w:rsidR="00AF4E49" w:rsidRPr="00902C9C" w:rsidRDefault="00AF4E49" w:rsidP="00AF4E4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02C9C">
        <w:rPr>
          <w:rFonts w:ascii="Times New Roman" w:hAnsi="Times New Roman" w:cs="Times New Roman"/>
          <w:sz w:val="24"/>
          <w:szCs w:val="24"/>
        </w:rPr>
        <w:t xml:space="preserve">выданного по результатам предоставления </w:t>
      </w:r>
      <w:r w:rsidR="0067749C" w:rsidRPr="00902C9C"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 w:cs="Times New Roman"/>
          <w:sz w:val="24"/>
          <w:szCs w:val="24"/>
        </w:rPr>
        <w:t xml:space="preserve"> услуги, в том числе исчерпывающий перечень оснований для отказа в </w:t>
      </w:r>
      <w:r w:rsidR="003D4651" w:rsidRPr="00902C9C">
        <w:rPr>
          <w:rFonts w:ascii="Times New Roman" w:hAnsi="Times New Roman" w:cs="Times New Roman"/>
          <w:sz w:val="24"/>
          <w:szCs w:val="24"/>
        </w:rPr>
        <w:t>предоставлении</w:t>
      </w:r>
      <w:r w:rsidRPr="00902C9C">
        <w:rPr>
          <w:rFonts w:ascii="Times New Roman" w:hAnsi="Times New Roman" w:cs="Times New Roman"/>
          <w:sz w:val="24"/>
          <w:szCs w:val="24"/>
        </w:rPr>
        <w:t xml:space="preserve"> такого дубликата, а также порядок оставления запроса заявителя о предоставлении </w:t>
      </w:r>
      <w:r w:rsidR="0067749C" w:rsidRPr="00902C9C">
        <w:rPr>
          <w:rFonts w:ascii="Times New Roman" w:hAnsi="Times New Roman" w:cs="Times New Roman"/>
          <w:sz w:val="24"/>
          <w:szCs w:val="24"/>
        </w:rPr>
        <w:t xml:space="preserve"> муниципальной</w:t>
      </w:r>
    </w:p>
    <w:p w14:paraId="4BA3CB2F" w14:textId="77777777" w:rsidR="00AF4E49" w:rsidRPr="00902C9C" w:rsidRDefault="00AF4E49" w:rsidP="00AF4E4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02C9C">
        <w:rPr>
          <w:rFonts w:ascii="Times New Roman" w:hAnsi="Times New Roman" w:cs="Times New Roman"/>
          <w:sz w:val="24"/>
          <w:szCs w:val="24"/>
        </w:rPr>
        <w:lastRenderedPageBreak/>
        <w:t>услуги без рассмотрения (при необходимости)</w:t>
      </w:r>
    </w:p>
    <w:p w14:paraId="0FA32151" w14:textId="4B7CB3E8" w:rsidR="00A71287" w:rsidRPr="00902C9C" w:rsidRDefault="00A71287" w:rsidP="00A7128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3.1. Настоящий раздел содержит состав, последовательность и сроки выполнения административных процедур для следующих вариантов предоставления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услуги: </w:t>
      </w:r>
    </w:p>
    <w:p w14:paraId="0041CE49" w14:textId="4300A596" w:rsidR="00A71287" w:rsidRPr="00902C9C" w:rsidRDefault="00A71287" w:rsidP="00A7128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3.1.1. Вариант 1 – 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предоставление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разрешения на строительство.</w:t>
      </w:r>
    </w:p>
    <w:p w14:paraId="77938049" w14:textId="6726AF20" w:rsidR="00A71287" w:rsidRPr="00902C9C" w:rsidRDefault="00A71287" w:rsidP="00A7128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3.1.2. Вариант 2 – 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предоставление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дубликата разрешения на строительство.</w:t>
      </w:r>
    </w:p>
    <w:p w14:paraId="70AD7272" w14:textId="37AD73B3" w:rsidR="00A71287" w:rsidRPr="00902C9C" w:rsidRDefault="00A71287" w:rsidP="00A7128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3.1.3. Вариант 3 – внесение изменений в</w:t>
      </w:r>
      <w:r w:rsidR="009D665B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разрешение на строительство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490C664A" w14:textId="77777777" w:rsidR="00A71287" w:rsidRPr="00902C9C" w:rsidRDefault="00A71287" w:rsidP="00A7128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3.1.4. Вариант 4 – исправление допущенных опечаток и ошибок в разрешении на строительство.</w:t>
      </w:r>
    </w:p>
    <w:p w14:paraId="6FBD1D1A" w14:textId="2BF1C688" w:rsidR="00A71287" w:rsidRPr="00902C9C" w:rsidRDefault="00A71287" w:rsidP="00A7128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BE36BAC" w14:textId="77777777" w:rsidR="00A71287" w:rsidRPr="00902C9C" w:rsidRDefault="00A71287" w:rsidP="008F259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Описание административной процедуры профилирования заявителя</w:t>
      </w:r>
    </w:p>
    <w:p w14:paraId="0774A20A" w14:textId="71F224A0" w:rsidR="00A71287" w:rsidRPr="00902C9C" w:rsidRDefault="00A71287" w:rsidP="00A7128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3.2. Вариант предоставления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определяется в зависимости от результата предоставления услуги, за предоставлением которой обратился заявитель или его представитель.</w:t>
      </w:r>
    </w:p>
    <w:p w14:paraId="207910B5" w14:textId="77777777" w:rsidR="00A71287" w:rsidRPr="00902C9C" w:rsidRDefault="00A71287" w:rsidP="00A7128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B12BAB8" w14:textId="0A653490" w:rsidR="00853B2E" w:rsidRPr="00902C9C" w:rsidRDefault="00853B2E" w:rsidP="00366B8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Подразделы, содержащие описание вариантов предоставления </w:t>
      </w:r>
      <w:r w:rsidR="0067749C"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услуги</w:t>
      </w:r>
    </w:p>
    <w:p w14:paraId="3891DEFD" w14:textId="77777777" w:rsidR="00853B2E" w:rsidRPr="00902C9C" w:rsidRDefault="00853B2E" w:rsidP="00366B8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F2467F3" w14:textId="77777777" w:rsidR="00853B2E" w:rsidRPr="00902C9C" w:rsidRDefault="00853B2E" w:rsidP="00366B8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Вариант 1</w:t>
      </w:r>
    </w:p>
    <w:p w14:paraId="2B246740" w14:textId="3D4FD009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3.3. Результат предоставления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указан в подпункте 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="00DE5B68" w:rsidRPr="00902C9C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пункта 2.19 настоящего Административного регламента.</w:t>
      </w:r>
    </w:p>
    <w:p w14:paraId="2E99C77C" w14:textId="77777777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C86B397" w14:textId="762FB229" w:rsidR="00853B2E" w:rsidRPr="00902C9C" w:rsidRDefault="00853B2E" w:rsidP="00366B8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Перечень и описание административных процедур предоставления </w:t>
      </w:r>
      <w:r w:rsidR="00085614">
        <w:rPr>
          <w:rFonts w:ascii="Times New Roman" w:hAnsi="Times New Roman"/>
          <w:b/>
          <w:color w:val="000000" w:themeColor="text1"/>
          <w:sz w:val="24"/>
          <w:szCs w:val="24"/>
        </w:rPr>
        <w:t>муниципально</w:t>
      </w:r>
      <w:proofErr w:type="gramStart"/>
      <w:r w:rsidR="00085614">
        <w:rPr>
          <w:rFonts w:ascii="Times New Roman" w:hAnsi="Times New Roman"/>
          <w:b/>
          <w:color w:val="000000" w:themeColor="text1"/>
          <w:sz w:val="24"/>
          <w:szCs w:val="24"/>
        </w:rPr>
        <w:t>й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(</w:t>
      </w:r>
      <w:proofErr w:type="gramEnd"/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муниципальной) услуги</w:t>
      </w:r>
    </w:p>
    <w:p w14:paraId="36A49600" w14:textId="77777777" w:rsidR="00853B2E" w:rsidRPr="00902C9C" w:rsidRDefault="00853B2E" w:rsidP="00366B8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31B5849" w14:textId="2ACA2474" w:rsidR="00853B2E" w:rsidRPr="00902C9C" w:rsidRDefault="00853B2E" w:rsidP="00366B8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Прием запроса и документов и (или) информации, необходимых</w:t>
      </w:r>
    </w:p>
    <w:p w14:paraId="2B16E401" w14:textId="479C0229" w:rsidR="00853B2E" w:rsidRPr="00902C9C" w:rsidRDefault="00853B2E" w:rsidP="00366B8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для предоставления </w:t>
      </w:r>
      <w:r w:rsidR="0067749C"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услуги</w:t>
      </w:r>
    </w:p>
    <w:p w14:paraId="59F3E0E1" w14:textId="5837F81F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E12B42" w:rsidRPr="00902C9C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 Основание</w:t>
      </w:r>
      <w:r w:rsidR="00B17EDE" w:rsidRPr="00902C9C">
        <w:rPr>
          <w:rFonts w:ascii="Times New Roman" w:hAnsi="Times New Roman"/>
          <w:color w:val="000000" w:themeColor="text1"/>
          <w:sz w:val="24"/>
          <w:szCs w:val="24"/>
        </w:rPr>
        <w:t>м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для начала административной процедуры является поступление в </w:t>
      </w:r>
      <w:r w:rsidR="003D4A86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Администрацию</w:t>
      </w:r>
      <w:r w:rsidR="003C68B0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CE6E2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заявления о </w:t>
      </w:r>
      <w:r w:rsidR="003D4651"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предоставлении</w:t>
      </w:r>
      <w:r w:rsidR="00CE6E2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разрешения на строительство</w:t>
      </w:r>
      <w:r w:rsidR="00CE6E21" w:rsidRPr="00902C9C" w:rsidDel="00CE6E2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E6E2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(далее в настоящем </w:t>
      </w:r>
      <w:r w:rsidR="00FF48F4" w:rsidRPr="00902C9C">
        <w:rPr>
          <w:rFonts w:ascii="Times New Roman" w:hAnsi="Times New Roman"/>
          <w:color w:val="000000" w:themeColor="text1"/>
          <w:sz w:val="24"/>
          <w:szCs w:val="24"/>
        </w:rPr>
        <w:t>под</w:t>
      </w:r>
      <w:r w:rsidR="00CE6E21" w:rsidRPr="00902C9C">
        <w:rPr>
          <w:rFonts w:ascii="Times New Roman" w:hAnsi="Times New Roman"/>
          <w:color w:val="000000" w:themeColor="text1"/>
          <w:sz w:val="24"/>
          <w:szCs w:val="24"/>
        </w:rPr>
        <w:t>разделе</w:t>
      </w:r>
      <w:r w:rsidR="00FF48F4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E6E2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– заявление)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по форме согласно </w:t>
      </w:r>
      <w:r w:rsidR="00334339" w:rsidRPr="00902C9C">
        <w:rPr>
          <w:rFonts w:ascii="Times New Roman" w:hAnsi="Times New Roman"/>
          <w:color w:val="000000" w:themeColor="text1"/>
          <w:sz w:val="24"/>
          <w:szCs w:val="24"/>
        </w:rPr>
        <w:t>П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риложению №</w:t>
      </w:r>
      <w:r w:rsidR="001848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2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к настоящему Административному регламенту и документов, предусмотренных пунктом </w:t>
      </w:r>
      <w:r w:rsidR="0018489C" w:rsidRPr="00902C9C">
        <w:rPr>
          <w:rFonts w:ascii="Times New Roman" w:hAnsi="Times New Roman"/>
          <w:color w:val="000000" w:themeColor="text1"/>
          <w:sz w:val="24"/>
          <w:szCs w:val="24"/>
        </w:rPr>
        <w:t>2.8.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настоящего Административного регламента, одним из способов, установленных пунктом </w:t>
      </w:r>
      <w:r w:rsidR="000323C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2.4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настоящего Административного регламента.</w:t>
      </w:r>
    </w:p>
    <w:p w14:paraId="7C070834" w14:textId="5FE7744F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E12B42" w:rsidRPr="00902C9C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В целях установления личности физическое лицо представляет в </w:t>
      </w:r>
      <w:r w:rsidR="00B37082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уполномоченный орган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документ, предусмотренный подпу</w:t>
      </w:r>
      <w:r w:rsidR="007963F0" w:rsidRPr="00902C9C">
        <w:rPr>
          <w:rFonts w:ascii="Times New Roman" w:hAnsi="Times New Roman"/>
          <w:color w:val="000000" w:themeColor="text1"/>
          <w:sz w:val="24"/>
          <w:szCs w:val="24"/>
        </w:rPr>
        <w:t>нктом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="00DE5B68" w:rsidRPr="00902C9C">
        <w:rPr>
          <w:rFonts w:ascii="Times New Roman" w:hAnsi="Times New Roman"/>
          <w:color w:val="000000" w:themeColor="text1"/>
          <w:sz w:val="24"/>
          <w:szCs w:val="24"/>
        </w:rPr>
        <w:t>б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="007963F0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пункта </w:t>
      </w:r>
      <w:r w:rsidR="00B37082" w:rsidRPr="00902C9C">
        <w:rPr>
          <w:rFonts w:ascii="Times New Roman" w:hAnsi="Times New Roman"/>
          <w:color w:val="000000" w:themeColor="text1"/>
          <w:sz w:val="24"/>
          <w:szCs w:val="24"/>
        </w:rPr>
        <w:t>2.8.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настоящего Административного регламента. Представитель физического лица, обратившийся по доверенности, представляет в 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Администрацию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документы, предусмотренные </w:t>
      </w:r>
      <w:r w:rsidR="003C68B0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подпунктами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3C68B0" w:rsidRPr="00902C9C">
        <w:rPr>
          <w:rFonts w:ascii="Times New Roman" w:hAnsi="Times New Roman"/>
          <w:color w:val="000000" w:themeColor="text1"/>
          <w:sz w:val="24"/>
          <w:szCs w:val="24"/>
        </w:rPr>
        <w:t>б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3C68B0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3C68B0" w:rsidRPr="00902C9C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3C68B0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пункт</w:t>
      </w:r>
      <w:r w:rsidR="003C68B0" w:rsidRPr="00902C9C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37082" w:rsidRPr="00902C9C">
        <w:rPr>
          <w:rFonts w:ascii="Times New Roman" w:hAnsi="Times New Roman"/>
          <w:color w:val="000000" w:themeColor="text1"/>
          <w:sz w:val="24"/>
          <w:szCs w:val="24"/>
        </w:rPr>
        <w:t>2.8.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настоящего Административного регламента.</w:t>
      </w:r>
    </w:p>
    <w:p w14:paraId="34D2A562" w14:textId="572A1D35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Администрацию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представляются документы, предусмотренные </w:t>
      </w:r>
      <w:r w:rsidR="003C68B0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подпунктами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3C68B0" w:rsidRPr="00902C9C">
        <w:rPr>
          <w:rFonts w:ascii="Times New Roman" w:hAnsi="Times New Roman"/>
          <w:color w:val="000000" w:themeColor="text1"/>
          <w:sz w:val="24"/>
          <w:szCs w:val="24"/>
        </w:rPr>
        <w:t>б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3C68B0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3C68B0" w:rsidRPr="00902C9C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3C68B0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6103F" w:rsidRPr="00902C9C">
        <w:rPr>
          <w:rFonts w:ascii="Times New Roman" w:hAnsi="Times New Roman"/>
          <w:color w:val="000000" w:themeColor="text1"/>
          <w:sz w:val="24"/>
          <w:szCs w:val="24"/>
        </w:rPr>
        <w:t>пункт</w:t>
      </w:r>
      <w:r w:rsidR="003C68B0" w:rsidRPr="00902C9C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46103F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2.8.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настоящего Административного регламента.</w:t>
      </w:r>
    </w:p>
    <w:p w14:paraId="101F690F" w14:textId="35282CA3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Администрацию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представляется документ, предусмотренный подпунктом</w:t>
      </w:r>
      <w:r w:rsidR="005A131F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="003C68B0" w:rsidRPr="00902C9C">
        <w:rPr>
          <w:rFonts w:ascii="Times New Roman" w:hAnsi="Times New Roman"/>
          <w:color w:val="000000" w:themeColor="text1"/>
          <w:sz w:val="24"/>
          <w:szCs w:val="24"/>
        </w:rPr>
        <w:t>б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="00C05C07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пункта</w:t>
      </w:r>
      <w:r w:rsidR="005A131F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2.8.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настоящего Административного регламента.</w:t>
      </w:r>
    </w:p>
    <w:p w14:paraId="200E30BA" w14:textId="25AFAD82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E12B42" w:rsidRPr="00902C9C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Основания для принятия решения об отказе в приеме заявления и документов, необходимых для предоставления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E0CA9" w:rsidRPr="00902C9C">
        <w:rPr>
          <w:rFonts w:ascii="Times New Roman" w:hAnsi="Times New Roman"/>
          <w:color w:val="000000" w:themeColor="text1"/>
          <w:sz w:val="24"/>
          <w:szCs w:val="24"/>
        </w:rPr>
        <w:t>услуги, указаны в пункте 2.15 настоящего Административного регламента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5B7025F6" w14:textId="1C6DB25F" w:rsidR="00853B2E" w:rsidRPr="00902C9C" w:rsidRDefault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E12B42" w:rsidRPr="00902C9C">
        <w:rPr>
          <w:rFonts w:ascii="Times New Roman" w:hAnsi="Times New Roman"/>
          <w:color w:val="000000" w:themeColor="text1"/>
          <w:sz w:val="24"/>
          <w:szCs w:val="24"/>
        </w:rPr>
        <w:t>7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Возможность получения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по экстерриториальному принципу отсутствует.</w:t>
      </w:r>
    </w:p>
    <w:p w14:paraId="786D38C3" w14:textId="1B925248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E12B42" w:rsidRPr="00902C9C">
        <w:rPr>
          <w:rFonts w:ascii="Times New Roman" w:hAnsi="Times New Roman"/>
          <w:color w:val="000000" w:themeColor="text1"/>
          <w:sz w:val="24"/>
          <w:szCs w:val="24"/>
        </w:rPr>
        <w:t>8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 Заявление и документы, предусмотренные пункт</w:t>
      </w:r>
      <w:r w:rsidR="00204086" w:rsidRPr="00902C9C">
        <w:rPr>
          <w:rFonts w:ascii="Times New Roman" w:hAnsi="Times New Roman"/>
          <w:color w:val="000000" w:themeColor="text1"/>
          <w:sz w:val="24"/>
          <w:szCs w:val="24"/>
        </w:rPr>
        <w:t>ами 2.8, 2.9 - 2.9.</w:t>
      </w:r>
      <w:r w:rsidR="002E0A24" w:rsidRPr="00902C9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204086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настоящего Административного регламента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, направленные одним из способов, установленных в подпункт</w:t>
      </w:r>
      <w:r w:rsidR="002E0A24" w:rsidRPr="00902C9C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="00C42136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="001B20FB" w:rsidRPr="00902C9C">
        <w:rPr>
          <w:rFonts w:ascii="Times New Roman" w:hAnsi="Times New Roman"/>
          <w:color w:val="000000" w:themeColor="text1"/>
          <w:sz w:val="24"/>
          <w:szCs w:val="24"/>
        </w:rPr>
        <w:t>б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пункта</w:t>
      </w:r>
      <w:r w:rsidR="00C42136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2.4.</w:t>
      </w:r>
      <w:r w:rsidR="007C7BF3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настоящего Административного регламента, принимаются должностным</w:t>
      </w:r>
      <w:r w:rsidR="0069546D" w:rsidRPr="00902C9C">
        <w:rPr>
          <w:rFonts w:ascii="Times New Roman" w:hAnsi="Times New Roman"/>
          <w:color w:val="000000" w:themeColor="text1"/>
          <w:sz w:val="24"/>
          <w:szCs w:val="24"/>
        </w:rPr>
        <w:t>и лицами</w:t>
      </w:r>
      <w:r w:rsidR="002E0A24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структурного подразделения</w:t>
      </w:r>
      <w:r w:rsidR="0069546D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уполномоченного органа</w:t>
      </w:r>
      <w:r w:rsidR="002E0A24" w:rsidRPr="00902C9C">
        <w:rPr>
          <w:rFonts w:ascii="Times New Roman" w:hAnsi="Times New Roman"/>
          <w:color w:val="000000" w:themeColor="text1"/>
          <w:sz w:val="24"/>
          <w:szCs w:val="24"/>
        </w:rPr>
        <w:t>, ответственного за делопроизводство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11278E59" w14:textId="50CEED3F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lastRenderedPageBreak/>
        <w:t>Заявление и документы, предусмотренные пункт</w:t>
      </w:r>
      <w:r w:rsidR="005F1D57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ами </w:t>
      </w:r>
      <w:r w:rsidR="00204086" w:rsidRPr="00902C9C">
        <w:rPr>
          <w:rFonts w:ascii="Times New Roman" w:hAnsi="Times New Roman"/>
          <w:color w:val="000000" w:themeColor="text1"/>
          <w:sz w:val="24"/>
          <w:szCs w:val="24"/>
        </w:rPr>
        <w:t>2.8, 2.9 - 2.9.</w:t>
      </w:r>
      <w:r w:rsidR="002E0A24" w:rsidRPr="00902C9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204086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настоящего Административного регламента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, направленные </w:t>
      </w:r>
      <w:r w:rsidR="002E0A24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одним из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способо</w:t>
      </w:r>
      <w:r w:rsidR="002E0A24" w:rsidRPr="00902C9C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, указанны</w:t>
      </w:r>
      <w:r w:rsidR="002E0A24" w:rsidRPr="00902C9C">
        <w:rPr>
          <w:rFonts w:ascii="Times New Roman" w:hAnsi="Times New Roman"/>
          <w:color w:val="000000" w:themeColor="text1"/>
          <w:sz w:val="24"/>
          <w:szCs w:val="24"/>
        </w:rPr>
        <w:t>х</w:t>
      </w:r>
      <w:r w:rsidR="00B11AA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в подпункт</w:t>
      </w:r>
      <w:r w:rsidR="001B20FB" w:rsidRPr="00902C9C">
        <w:rPr>
          <w:rFonts w:ascii="Times New Roman" w:hAnsi="Times New Roman"/>
          <w:color w:val="000000" w:themeColor="text1"/>
          <w:sz w:val="24"/>
          <w:szCs w:val="24"/>
        </w:rPr>
        <w:t>ах</w:t>
      </w:r>
      <w:r w:rsidR="00B11AA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B11AAC" w:rsidRPr="00902C9C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B11AA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B11AAC" w:rsidRPr="00902C9C">
        <w:rPr>
          <w:rFonts w:ascii="Times New Roman" w:hAnsi="Times New Roman"/>
          <w:color w:val="000000" w:themeColor="text1"/>
          <w:sz w:val="24"/>
          <w:szCs w:val="24"/>
        </w:rPr>
        <w:t>г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B11AA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пункта 2.4. настоящего Административного регламента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, регистрируются в автоматическом режиме.</w:t>
      </w:r>
    </w:p>
    <w:p w14:paraId="358CA966" w14:textId="66600D28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color w:val="000000" w:themeColor="text1"/>
          <w:sz w:val="24"/>
          <w:szCs w:val="24"/>
        </w:rPr>
        <w:t>Заявление и д</w:t>
      </w:r>
      <w:r w:rsidR="00F94519" w:rsidRPr="00902C9C">
        <w:rPr>
          <w:rFonts w:ascii="Times New Roman" w:hAnsi="Times New Roman"/>
          <w:color w:val="000000" w:themeColor="text1"/>
          <w:sz w:val="24"/>
          <w:szCs w:val="24"/>
        </w:rPr>
        <w:t>окументы, предусмотренные пунктами 2.8., 2.9.-2.9.</w:t>
      </w:r>
      <w:r w:rsidR="002E0A24" w:rsidRPr="00902C9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настоящего Административного регламента, направленные</w:t>
      </w:r>
      <w:r w:rsidR="002E0A24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через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>МФЦ</w:t>
      </w:r>
      <w:r w:rsidR="002E0A24" w:rsidRPr="00902C9C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могут быть получены из 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МФЦ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</w:t>
      </w:r>
      <w:r w:rsidR="006C5B6A" w:rsidRPr="00902C9C">
        <w:rPr>
          <w:rFonts w:ascii="Times New Roman" w:hAnsi="Times New Roman"/>
          <w:color w:val="000000" w:themeColor="text1"/>
          <w:sz w:val="24"/>
          <w:szCs w:val="24"/>
        </w:rPr>
        <w:t>ого закона от 6 апреля 2011 г. №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63-ФЗ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Об электронной подписи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  <w:proofErr w:type="gramEnd"/>
    </w:p>
    <w:p w14:paraId="704B8951" w14:textId="706D06EC" w:rsidR="00853B2E" w:rsidRPr="00902C9C" w:rsidRDefault="006C5B6A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0171D4" w:rsidRPr="00902C9C">
        <w:rPr>
          <w:rFonts w:ascii="Times New Roman" w:hAnsi="Times New Roman"/>
          <w:color w:val="000000" w:themeColor="text1"/>
          <w:sz w:val="24"/>
          <w:szCs w:val="24"/>
        </w:rPr>
        <w:t>9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Для приема заявления в электронной форме с использованием </w:t>
      </w:r>
      <w:r w:rsidR="000F451A" w:rsidRPr="00902C9C">
        <w:rPr>
          <w:rFonts w:ascii="Times New Roman" w:hAnsi="Times New Roman"/>
          <w:color w:val="000000" w:themeColor="text1"/>
          <w:sz w:val="24"/>
          <w:szCs w:val="24"/>
        </w:rPr>
        <w:t>Единого портала</w:t>
      </w:r>
      <w:r w:rsidR="002E0A24" w:rsidRPr="00902C9C">
        <w:rPr>
          <w:rFonts w:ascii="Times New Roman" w:hAnsi="Times New Roman"/>
          <w:color w:val="000000" w:themeColor="text1"/>
          <w:sz w:val="24"/>
          <w:szCs w:val="24"/>
        </w:rPr>
        <w:t>, р</w:t>
      </w:r>
      <w:r w:rsidR="000F451A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егионального портала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</w:t>
      </w:r>
    </w:p>
    <w:p w14:paraId="1CDFCB69" w14:textId="6C920660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Для возможности подачи заявления через </w:t>
      </w:r>
      <w:r w:rsidR="001C79EC" w:rsidRPr="00902C9C">
        <w:rPr>
          <w:rFonts w:ascii="Times New Roman" w:hAnsi="Times New Roman"/>
          <w:color w:val="000000" w:themeColor="text1"/>
          <w:sz w:val="24"/>
          <w:szCs w:val="24"/>
        </w:rPr>
        <w:t>Единый портал</w:t>
      </w:r>
      <w:r w:rsidR="002E0A24" w:rsidRPr="00902C9C">
        <w:rPr>
          <w:rFonts w:ascii="Times New Roman" w:hAnsi="Times New Roman"/>
          <w:color w:val="000000" w:themeColor="text1"/>
          <w:sz w:val="24"/>
          <w:szCs w:val="24"/>
        </w:rPr>
        <w:t>, р</w:t>
      </w:r>
      <w:r w:rsidR="001C79E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егиональный портал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заявитель должен быть зарегистрирован в </w:t>
      </w:r>
      <w:r w:rsidR="008933D8" w:rsidRPr="00902C9C">
        <w:rPr>
          <w:rFonts w:ascii="Times New Roman" w:hAnsi="Times New Roman"/>
          <w:color w:val="000000" w:themeColor="text1"/>
          <w:sz w:val="24"/>
          <w:szCs w:val="24"/>
        </w:rPr>
        <w:t>ЕСИА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508B2CAC" w14:textId="390B74D5" w:rsidR="00853B2E" w:rsidRPr="00902C9C" w:rsidRDefault="00B05C77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0171D4" w:rsidRPr="00902C9C">
        <w:rPr>
          <w:rFonts w:ascii="Times New Roman" w:hAnsi="Times New Roman"/>
          <w:color w:val="000000" w:themeColor="text1"/>
          <w:sz w:val="24"/>
          <w:szCs w:val="24"/>
        </w:rPr>
        <w:t>10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. Срок регистрации заявления, докуме</w:t>
      </w:r>
      <w:r w:rsidR="00A2519A" w:rsidRPr="00902C9C">
        <w:rPr>
          <w:rFonts w:ascii="Times New Roman" w:hAnsi="Times New Roman"/>
          <w:color w:val="000000" w:themeColor="text1"/>
          <w:sz w:val="24"/>
          <w:szCs w:val="24"/>
        </w:rPr>
        <w:t>нто</w:t>
      </w:r>
      <w:r w:rsidR="002269E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в, предусмотренных пунктами </w:t>
      </w:r>
      <w:r w:rsidR="005F1D57" w:rsidRPr="00902C9C">
        <w:rPr>
          <w:rFonts w:ascii="Times New Roman" w:hAnsi="Times New Roman"/>
          <w:color w:val="000000" w:themeColor="text1"/>
          <w:sz w:val="24"/>
          <w:szCs w:val="24"/>
        </w:rPr>
        <w:t>2.8, 2.9 - 2.9.</w:t>
      </w:r>
      <w:r w:rsidR="002E0A24" w:rsidRPr="00902C9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A2519A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05C07" w:rsidRPr="00902C9C">
        <w:rPr>
          <w:rFonts w:ascii="Times New Roman" w:hAnsi="Times New Roman"/>
          <w:color w:val="000000" w:themeColor="text1"/>
          <w:sz w:val="24"/>
          <w:szCs w:val="24"/>
        </w:rPr>
        <w:t>н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астоящего Административного</w:t>
      </w:r>
      <w:r w:rsidR="002269E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регламента, указан в пункте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2.12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настоящего Административного регламента.</w:t>
      </w:r>
    </w:p>
    <w:p w14:paraId="063D9ECD" w14:textId="078DCED9" w:rsidR="00853B2E" w:rsidRPr="00902C9C" w:rsidRDefault="00B05C77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0171D4" w:rsidRPr="00902C9C">
        <w:rPr>
          <w:rFonts w:ascii="Times New Roman" w:hAnsi="Times New Roman"/>
          <w:color w:val="000000" w:themeColor="text1"/>
          <w:sz w:val="24"/>
          <w:szCs w:val="24"/>
        </w:rPr>
        <w:t>11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. Результатом административной процедуры является регистрация заявления и до</w:t>
      </w:r>
      <w:r w:rsidR="00B05AFF" w:rsidRPr="00902C9C">
        <w:rPr>
          <w:rFonts w:ascii="Times New Roman" w:hAnsi="Times New Roman"/>
          <w:color w:val="000000" w:themeColor="text1"/>
          <w:sz w:val="24"/>
          <w:szCs w:val="24"/>
        </w:rPr>
        <w:t>кументов, предусмотренных пункта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м</w:t>
      </w:r>
      <w:r w:rsidR="00B05AFF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и </w:t>
      </w:r>
      <w:r w:rsidR="005F1D57" w:rsidRPr="00902C9C">
        <w:rPr>
          <w:rFonts w:ascii="Times New Roman" w:hAnsi="Times New Roman"/>
          <w:color w:val="000000" w:themeColor="text1"/>
          <w:sz w:val="24"/>
          <w:szCs w:val="24"/>
        </w:rPr>
        <w:t>2.8, 2.9 - 2.9.</w:t>
      </w:r>
      <w:r w:rsidR="002E0A24" w:rsidRPr="00902C9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5F1D57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настоящего Административного регламента.</w:t>
      </w:r>
    </w:p>
    <w:p w14:paraId="0501C98F" w14:textId="66450889" w:rsidR="00853B2E" w:rsidRPr="00902C9C" w:rsidRDefault="00780C0D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3.1</w:t>
      </w:r>
      <w:r w:rsidR="000171D4" w:rsidRPr="00902C9C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. После регистрации заявление и д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окументы, предусмотренные пунктами </w:t>
      </w:r>
      <w:r w:rsidR="005F1D57" w:rsidRPr="00902C9C">
        <w:rPr>
          <w:rFonts w:ascii="Times New Roman" w:hAnsi="Times New Roman"/>
          <w:color w:val="000000" w:themeColor="text1"/>
          <w:sz w:val="24"/>
          <w:szCs w:val="24"/>
        </w:rPr>
        <w:t>2.8, 2.9 - 2.9.</w:t>
      </w:r>
      <w:r w:rsidR="002E0A24" w:rsidRPr="00902C9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настоящего Административного регламента,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документов.</w:t>
      </w:r>
    </w:p>
    <w:p w14:paraId="309E376F" w14:textId="77777777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</w:p>
    <w:p w14:paraId="40C177EA" w14:textId="77777777" w:rsidR="00853B2E" w:rsidRPr="00902C9C" w:rsidRDefault="00853B2E" w:rsidP="00366B8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Межведомственное информационное взаимодействие</w:t>
      </w:r>
    </w:p>
    <w:p w14:paraId="0BCB41C3" w14:textId="163A25D5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  <w:r w:rsidR="00A42A64" w:rsidRPr="00902C9C">
        <w:rPr>
          <w:rFonts w:ascii="Times New Roman" w:hAnsi="Times New Roman"/>
          <w:color w:val="000000" w:themeColor="text1"/>
          <w:sz w:val="24"/>
          <w:szCs w:val="24"/>
        </w:rPr>
        <w:t>3.1</w:t>
      </w:r>
      <w:r w:rsidR="000171D4" w:rsidRPr="00902C9C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Основанием для начала административной процедуры является регистрация заявления и приложенных к заявлению документов, если заявитель самостоятельно не представил </w:t>
      </w:r>
      <w:r w:rsidR="00E5279A" w:rsidRPr="00902C9C">
        <w:rPr>
          <w:rFonts w:ascii="Times New Roman" w:hAnsi="Times New Roman"/>
          <w:color w:val="000000" w:themeColor="text1"/>
          <w:sz w:val="24"/>
          <w:szCs w:val="24"/>
        </w:rPr>
        <w:t>документы, указанные в пункт</w:t>
      </w:r>
      <w:r w:rsidR="005F1D57" w:rsidRPr="00902C9C">
        <w:rPr>
          <w:rFonts w:ascii="Times New Roman" w:hAnsi="Times New Roman"/>
          <w:color w:val="000000" w:themeColor="text1"/>
          <w:sz w:val="24"/>
          <w:szCs w:val="24"/>
        </w:rPr>
        <w:t>ах</w:t>
      </w:r>
      <w:r w:rsidR="00E5279A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3078C" w:rsidRPr="00902C9C">
        <w:rPr>
          <w:rFonts w:ascii="Times New Roman" w:hAnsi="Times New Roman"/>
          <w:color w:val="000000" w:themeColor="text1"/>
          <w:sz w:val="24"/>
          <w:szCs w:val="24"/>
        </w:rPr>
        <w:t>2.9</w:t>
      </w:r>
      <w:r w:rsidR="005F1D57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3078C" w:rsidRPr="00902C9C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5F1D57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2.9.</w:t>
      </w:r>
      <w:r w:rsidR="00CD0F5A" w:rsidRPr="00902C9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настоящего Административного регламента.</w:t>
      </w:r>
    </w:p>
    <w:p w14:paraId="0FA68174" w14:textId="7CDB187D" w:rsidR="00853B2E" w:rsidRPr="00902C9C" w:rsidRDefault="00E5279A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3.1</w:t>
      </w:r>
      <w:r w:rsidR="000171D4" w:rsidRPr="00902C9C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gramStart"/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Должностное лицо ответственного структурного подразделения, в обязанности которого в соответствии с его должностным регламентом входит выполнение соответствующих функций (далее - должностное лицо ответственного структурного подразделения), подготавливает и направляет (в том числе с использованием </w:t>
      </w:r>
      <w:r w:rsidR="00CD0F5A" w:rsidRPr="00902C9C">
        <w:rPr>
          <w:rFonts w:ascii="Times New Roman" w:hAnsi="Times New Roman"/>
          <w:color w:val="000000" w:themeColor="text1"/>
          <w:sz w:val="24"/>
          <w:szCs w:val="24"/>
        </w:rPr>
        <w:t>СМЭВ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) </w:t>
      </w:r>
      <w:r w:rsidR="00D62B14" w:rsidRPr="00D62B14">
        <w:rPr>
          <w:rFonts w:ascii="Times New Roman" w:hAnsi="Times New Roman"/>
          <w:color w:val="000000" w:themeColor="text1"/>
          <w:sz w:val="24"/>
          <w:szCs w:val="24"/>
        </w:rPr>
        <w:t xml:space="preserve">в Администрацию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запрос о представлении документов (их копий или сведений, содержащихс</w:t>
      </w:r>
      <w:r w:rsidR="0093078C" w:rsidRPr="00902C9C">
        <w:rPr>
          <w:rFonts w:ascii="Times New Roman" w:hAnsi="Times New Roman"/>
          <w:color w:val="000000" w:themeColor="text1"/>
          <w:sz w:val="24"/>
          <w:szCs w:val="24"/>
        </w:rPr>
        <w:t>я в них), предусмотренных пунктами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F1D57" w:rsidRPr="00902C9C">
        <w:rPr>
          <w:rFonts w:ascii="Times New Roman" w:hAnsi="Times New Roman"/>
          <w:color w:val="000000" w:themeColor="text1"/>
          <w:sz w:val="24"/>
          <w:szCs w:val="24"/>
        </w:rPr>
        <w:t>2.9 - 2.9.</w:t>
      </w:r>
      <w:r w:rsidR="00CD0F5A" w:rsidRPr="00902C9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5F1D57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настоящего Административного регламента, в соответствии с перечнем информационных запросов, указанных</w:t>
      </w:r>
      <w:proofErr w:type="gramEnd"/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в</w:t>
      </w:r>
      <w:r w:rsidR="00CD0F5A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пункте 3.15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, если заявитель не представил указанные документы самостоятельно.</w:t>
      </w:r>
    </w:p>
    <w:p w14:paraId="01C0E7AE" w14:textId="11F47A15" w:rsidR="00853B2E" w:rsidRPr="00902C9C" w:rsidRDefault="002E0CA9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3.1</w:t>
      </w:r>
      <w:r w:rsidR="000171D4" w:rsidRPr="00902C9C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Перечень запрашиваемых документов, необходимых для предоставления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услуги:</w:t>
      </w:r>
    </w:p>
    <w:p w14:paraId="2CE5A805" w14:textId="1E7F1B19" w:rsidR="0041535B" w:rsidRPr="00902C9C" w:rsidRDefault="0041535B" w:rsidP="0041535B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частью 1 статьи 57 Градостроительного кодекса Российской Федерации, или реквизиты утвержденного проекта</w:t>
      </w:r>
      <w:proofErr w:type="gramEnd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межевания территории либо схема расположения земельного участка или земельных участков на кадастровом плане территории в случае, предусмотренном частью 7 статьи 51 Градостроительного кодекса Российской Федерации</w:t>
      </w:r>
      <w:r w:rsidR="00AD1A1E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Запрос о представлении документов (их копий или сведений, содержащихся в них) направляется в </w:t>
      </w:r>
      <w:proofErr w:type="spellStart"/>
      <w:r w:rsidR="009620BC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Росреестр</w:t>
      </w:r>
      <w:proofErr w:type="spellEnd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14:paraId="016BA149" w14:textId="1C9957B6" w:rsidR="0041535B" w:rsidRPr="00902C9C" w:rsidRDefault="0041535B" w:rsidP="0041535B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б) при наличии соглашения о передаче в случаях, установленных бюджетным законодательством Российской Федерации, органом </w:t>
      </w:r>
      <w:r w:rsidR="00085614">
        <w:rPr>
          <w:rFonts w:ascii="Times New Roman" w:hAnsi="Times New Roman"/>
          <w:bCs/>
          <w:color w:val="000000" w:themeColor="text1"/>
          <w:sz w:val="24"/>
          <w:szCs w:val="24"/>
        </w:rPr>
        <w:t>муниципальной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власти (государственным органом), </w:t>
      </w:r>
      <w:r w:rsidR="00085614">
        <w:rPr>
          <w:rFonts w:ascii="Times New Roman" w:hAnsi="Times New Roman"/>
          <w:bCs/>
          <w:color w:val="000000" w:themeColor="text1"/>
          <w:sz w:val="24"/>
          <w:szCs w:val="24"/>
        </w:rPr>
        <w:t>Муниципальной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корпорацией по атомной энергии 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proofErr w:type="spell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Росатом</w:t>
      </w:r>
      <w:proofErr w:type="spellEnd"/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r w:rsidR="00085614">
        <w:rPr>
          <w:rFonts w:ascii="Times New Roman" w:hAnsi="Times New Roman"/>
          <w:bCs/>
          <w:color w:val="000000" w:themeColor="text1"/>
          <w:sz w:val="24"/>
          <w:szCs w:val="24"/>
        </w:rPr>
        <w:t>Муниципальной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корпорацией по космической деятельности 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proofErr w:type="spell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Роскосмос</w:t>
      </w:r>
      <w:proofErr w:type="spellEnd"/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органом управления государственным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lastRenderedPageBreak/>
        <w:t>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– указанное соглашение, правоустанавливающие документы на земельный участок правообладателя, с которым заключено это</w:t>
      </w:r>
      <w:proofErr w:type="gramEnd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соглашение;</w:t>
      </w:r>
    </w:p>
    <w:p w14:paraId="19171C5A" w14:textId="55F589E5" w:rsidR="0041535B" w:rsidRPr="00902C9C" w:rsidRDefault="0041535B" w:rsidP="0041535B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в) градостроительный план земельного 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</w:t>
      </w:r>
      <w:proofErr w:type="gramEnd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gram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случае</w:t>
      </w:r>
      <w:proofErr w:type="gramEnd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выдачи разрешения на строительство линейного объекта, для размещения которого не требуется образование земельного участка;</w:t>
      </w:r>
    </w:p>
    <w:p w14:paraId="26A77054" w14:textId="77777777" w:rsidR="0041535B" w:rsidRPr="00902C9C" w:rsidRDefault="0041535B" w:rsidP="0041535B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г) результаты инженерных изысканий и следующие материалы, содержащиеся в утвержденной в соответствии с частью 15 статьи 48 Градостроительного кодекса Российской Федерации проектной документации:</w:t>
      </w:r>
    </w:p>
    <w:p w14:paraId="008D1E60" w14:textId="77777777" w:rsidR="0041535B" w:rsidRPr="00902C9C" w:rsidRDefault="0041535B" w:rsidP="0041535B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пояснительная записка;</w:t>
      </w:r>
    </w:p>
    <w:p w14:paraId="40D2E828" w14:textId="77777777" w:rsidR="0041535B" w:rsidRPr="00902C9C" w:rsidRDefault="0041535B" w:rsidP="0041535B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а в случае подготовки проектной документации применительно к линейным объектам проект полосы отвода, выполненный в соответствии с проектом планировки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  <w:proofErr w:type="gramEnd"/>
    </w:p>
    <w:p w14:paraId="76212D38" w14:textId="77777777" w:rsidR="0041535B" w:rsidRPr="00902C9C" w:rsidRDefault="0041535B" w:rsidP="0041535B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разделы, содержащие архитектурные и конструктивные решения, а также решения и мероприятия, направленные на обеспечение доступа инвалидов к объекту капитального строительства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  <w:proofErr w:type="gramEnd"/>
    </w:p>
    <w:p w14:paraId="579436DA" w14:textId="77777777" w:rsidR="00AD1A1E" w:rsidRPr="00902C9C" w:rsidRDefault="0041535B" w:rsidP="0041535B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проект организации строительства объекта капитального строительства (включая проект организации работ по сносу объектов капитального строительства, их частей 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</w:t>
      </w:r>
      <w:r w:rsidR="00AD1A1E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14:paraId="6E8346EF" w14:textId="1452FD5B" w:rsidR="0041535B" w:rsidRPr="00902C9C" w:rsidRDefault="0041535B" w:rsidP="0041535B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д) положительное заключение экспертизы проектной документации (в части соответствия проектной документации требованиям, указанным в пункте 1 части 5 статьи 49 Градостроительного кодекса Российской Федерации),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</w:t>
      </w:r>
      <w:proofErr w:type="gramEnd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gram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случае, предусмотренном частью 12 статьи 48 Градостроительного кодекса Российской Федерации), если такая проектная документация подлежит экспертизе в соответствии со статьей 49 Градостроительного кодекса Российской Федерации, положительное заключение </w:t>
      </w:r>
      <w:r w:rsidR="00085614">
        <w:rPr>
          <w:rFonts w:ascii="Times New Roman" w:hAnsi="Times New Roman"/>
          <w:bCs/>
          <w:color w:val="000000" w:themeColor="text1"/>
          <w:sz w:val="24"/>
          <w:szCs w:val="24"/>
        </w:rPr>
        <w:t>муниципальной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экспертизы проектной документации в случаях, предусмотренных частью 3 статьи 49 Градостроительного кодекса Российской Федерации, положительное заключение </w:t>
      </w:r>
      <w:r w:rsidR="00085614">
        <w:rPr>
          <w:rFonts w:ascii="Times New Roman" w:hAnsi="Times New Roman"/>
          <w:bCs/>
          <w:color w:val="000000" w:themeColor="text1"/>
          <w:sz w:val="24"/>
          <w:szCs w:val="24"/>
        </w:rPr>
        <w:t>муниципальной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экологической экспертизы проектной документации в случаях, предусмотренных частью 6 статьи 49 Градостроительного кодекса Российской Федерации</w:t>
      </w:r>
      <w:r w:rsidR="00AD1A1E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</w:t>
      </w:r>
      <w:proofErr w:type="gramEnd"/>
    </w:p>
    <w:p w14:paraId="3D452E65" w14:textId="39E19C67" w:rsidR="0041535B" w:rsidRPr="00902C9C" w:rsidRDefault="0041535B" w:rsidP="0041535B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е) подтверждение соответствия вносимых в проектную документацию изменений требованиям, указанным в части 3 статьи 49 Градостроительного кодекса Российской Федерации, предоставленное лицом, являющимся членом саморегулируемой организации, основанной на членстве лиц, осуществляющих подготовку проектной документации, и утвержденное привлеченным этим лицом в соответствии с Градостроительным кодексом Российской Федерации специалистом по организации архитектурно-строительного проектирования в должности главного инженера проекта, в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lastRenderedPageBreak/>
        <w:t>случае внесения изменений в</w:t>
      </w:r>
      <w:proofErr w:type="gramEnd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проектную документацию в соответствии с частью 3 статьи 49 Градостроительного кодекса Российской Федерации</w:t>
      </w:r>
      <w:r w:rsidR="0017009F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</w:t>
      </w:r>
    </w:p>
    <w:p w14:paraId="22119E01" w14:textId="1C04D1E6" w:rsidR="0041535B" w:rsidRPr="00902C9C" w:rsidRDefault="0041535B" w:rsidP="0041535B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ж) подтверждение соответствия вносимых в проектную документацию изменений требованиям, указанным в части 3 статьи 49 Градостроительного кодекса Российской Федерации,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частью 3 статьи 49 Градостроительного кодекса Российской Федерации</w:t>
      </w:r>
      <w:r w:rsidR="00AD1A1E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</w:t>
      </w:r>
      <w:proofErr w:type="gramEnd"/>
    </w:p>
    <w:p w14:paraId="18E74084" w14:textId="7873FEE7" w:rsidR="0041535B" w:rsidRPr="00902C9C" w:rsidRDefault="0041535B" w:rsidP="0041535B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з) разрешение на отклонение от предельных параметров разрешенного строительства, реконструкции (в случае, если заявителю было предоставлено такое разрешение в соответствии со статьей 40 Градостроительного кодекса Российской Федерации)</w:t>
      </w:r>
      <w:r w:rsidR="003F50DB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  <w:r w:rsidR="00AD1A1E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</w:p>
    <w:p w14:paraId="7AA2CB9C" w14:textId="6F00AB34" w:rsidR="0041535B" w:rsidRPr="00902C9C" w:rsidRDefault="0041535B" w:rsidP="0041535B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и) в случае проведения реконструкции объекта капитального строительства государственным (муниципальным) заказчиком, являющимся органом </w:t>
      </w:r>
      <w:r w:rsidR="00085614">
        <w:rPr>
          <w:rFonts w:ascii="Times New Roman" w:hAnsi="Times New Roman"/>
          <w:bCs/>
          <w:color w:val="000000" w:themeColor="text1"/>
          <w:sz w:val="24"/>
          <w:szCs w:val="24"/>
        </w:rPr>
        <w:t>муниципальной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власти (государственным органом), </w:t>
      </w:r>
      <w:r w:rsidR="00085614">
        <w:rPr>
          <w:rFonts w:ascii="Times New Roman" w:hAnsi="Times New Roman"/>
          <w:bCs/>
          <w:color w:val="000000" w:themeColor="text1"/>
          <w:sz w:val="24"/>
          <w:szCs w:val="24"/>
        </w:rPr>
        <w:t>Муниципальной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корпорацией по атомной энергии 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proofErr w:type="spell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Росатом</w:t>
      </w:r>
      <w:proofErr w:type="spellEnd"/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r w:rsidR="00085614">
        <w:rPr>
          <w:rFonts w:ascii="Times New Roman" w:hAnsi="Times New Roman"/>
          <w:bCs/>
          <w:color w:val="000000" w:themeColor="text1"/>
          <w:sz w:val="24"/>
          <w:szCs w:val="24"/>
        </w:rPr>
        <w:t>Муниципальной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корпорацией по космической деятельности 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proofErr w:type="spell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Роскосмос</w:t>
      </w:r>
      <w:proofErr w:type="spellEnd"/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, органом управления государственным внебюджетным фондом или органом местного самоуправления, на объекте капитального строительства</w:t>
      </w:r>
      <w:r w:rsidR="007C7BF3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</w:t>
      </w:r>
      <w:proofErr w:type="gramEnd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орган осуществляет соответственно функции и полномочия учредителя или права собственника имущества, – соглашение о проведении такой реконструкции, </w:t>
      </w:r>
      <w:proofErr w:type="gram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определяющее</w:t>
      </w:r>
      <w:proofErr w:type="gramEnd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в том числе условия и порядок возмещения ущерба, причиненного указанному объекту при осуществлении реконструкции;</w:t>
      </w:r>
    </w:p>
    <w:p w14:paraId="526A20B3" w14:textId="5BAB40D8" w:rsidR="0041535B" w:rsidRPr="00902C9C" w:rsidRDefault="0041535B" w:rsidP="0041535B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к) копия свидетельства об аккредитации юридического лица, выдавшего положительное заключение не</w:t>
      </w:r>
      <w:r w:rsidR="00085614">
        <w:rPr>
          <w:rFonts w:ascii="Times New Roman" w:hAnsi="Times New Roman"/>
          <w:bCs/>
          <w:color w:val="000000" w:themeColor="text1"/>
          <w:sz w:val="24"/>
          <w:szCs w:val="24"/>
        </w:rPr>
        <w:t>муниципальной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экспертизы проектной документации, в случае, если представлено заключение не</w:t>
      </w:r>
      <w:r w:rsidR="00085614">
        <w:rPr>
          <w:rFonts w:ascii="Times New Roman" w:hAnsi="Times New Roman"/>
          <w:bCs/>
          <w:color w:val="000000" w:themeColor="text1"/>
          <w:sz w:val="24"/>
          <w:szCs w:val="24"/>
        </w:rPr>
        <w:t>муниципальной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экспертизы проектной документации;</w:t>
      </w:r>
    </w:p>
    <w:p w14:paraId="4C7544C6" w14:textId="06FC63D1" w:rsidR="0041535B" w:rsidRPr="00902C9C" w:rsidRDefault="0041535B" w:rsidP="0041535B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л) положительное заключение </w:t>
      </w:r>
      <w:r w:rsidR="0031046A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сторико</w:t>
      </w:r>
      <w:proofErr w:type="spellEnd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-культурной экспертизы проектной документации на проведение работ по сохранению объектов культурного наследия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 культурного наследия, с приложением копий разрешения и задания на проведение указанных работ, выданного уполномоченным органом в сфере охраны объектов культурного наследия;</w:t>
      </w:r>
      <w:proofErr w:type="gramEnd"/>
    </w:p>
    <w:p w14:paraId="49DC404A" w14:textId="3294C600" w:rsidR="0041535B" w:rsidRPr="00902C9C" w:rsidRDefault="0041535B" w:rsidP="0041535B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color w:val="000000" w:themeColor="text1"/>
          <w:sz w:val="24"/>
          <w:szCs w:val="24"/>
        </w:rPr>
        <w:t>м)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</w:t>
      </w:r>
      <w:proofErr w:type="gramEnd"/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или ранее установленная зона с особыми условиями использования территории подлежит изменению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14:paraId="219B20FD" w14:textId="1CE4B209" w:rsidR="0041535B" w:rsidRPr="00902C9C" w:rsidRDefault="0041535B" w:rsidP="0041535B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н) копия договора о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принято решение о комплексном развитии территории (за исключением случаев принятия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</w:t>
      </w:r>
      <w:proofErr w:type="gramEnd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gram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Градостроительным кодексом Российской Федерацией или субъектом Российской Федерации);</w:t>
      </w:r>
      <w:proofErr w:type="gramEnd"/>
    </w:p>
    <w:p w14:paraId="574D5609" w14:textId="5CE3FE04" w:rsidR="0041535B" w:rsidRPr="00902C9C" w:rsidRDefault="0041535B" w:rsidP="0041535B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о) заключение органа исполнительной власти субъекта Российской Федерации, уполномоченного в области охраны объектов культурного наследия, о соответствии раздела проектной документации объекта капитального строительства, содержащего архитектурные решения,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lastRenderedPageBreak/>
        <w:t>поселения федерального или регионального значения (в случае, если строительство или</w:t>
      </w:r>
      <w:proofErr w:type="gramEnd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значения);</w:t>
      </w:r>
    </w:p>
    <w:p w14:paraId="4CEA8617" w14:textId="31D3112D" w:rsidR="0041535B" w:rsidRPr="00902C9C" w:rsidRDefault="0041535B" w:rsidP="0041535B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п) сведения об утверждении типового </w:t>
      </w:r>
      <w:proofErr w:type="gram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архитектурного решения</w:t>
      </w:r>
      <w:proofErr w:type="gramEnd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объекта капитального строительства, утвержденное в соответствии с Федеральным законом 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Об объектах культурного наследия (памятниках истории и культуры) народов Российской Федерации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для исторического поселения, в границах которого планируется строительство, реконструкция объекта капитального строительства;</w:t>
      </w:r>
    </w:p>
    <w:p w14:paraId="3A6829D0" w14:textId="7F9472D9" w:rsidR="0041535B" w:rsidRPr="00902C9C" w:rsidRDefault="0041535B" w:rsidP="0041535B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р)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</w:t>
      </w:r>
      <w:r w:rsidR="00AD1A1E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. Запрос о представлении документов (их копий или сведений, содержащихся в них) направляется в</w:t>
      </w:r>
      <w:r w:rsidR="00992B4C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ЮГРЛ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14:paraId="4A947DE0" w14:textId="7300A5CD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Запрос о представлении в 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Администрацию</w:t>
      </w:r>
      <w:r w:rsidR="00895FD6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документов (их копий или сведений, содержащихся в них) содержит:</w:t>
      </w:r>
    </w:p>
    <w:p w14:paraId="3DADD796" w14:textId="77777777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наименование органа или организации, в адрес которых направляется межведомственный запрос;</w:t>
      </w:r>
    </w:p>
    <w:p w14:paraId="51346DD5" w14:textId="68C368D2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наименование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AD1A1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услуги, для предоставления которой необходимо представление документа и (или) информации;</w:t>
      </w:r>
    </w:p>
    <w:p w14:paraId="63666423" w14:textId="2F57C9F3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902C9C">
        <w:rPr>
          <w:rFonts w:ascii="Times New Roman" w:hAnsi="Times New Roman"/>
          <w:color w:val="000000" w:themeColor="text1"/>
          <w:sz w:val="24"/>
          <w:szCs w:val="24"/>
        </w:rPr>
        <w:t>необходимых</w:t>
      </w:r>
      <w:proofErr w:type="gramEnd"/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для предоставления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AD1A1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услуги, и указание на реквизиты данного нормативного правового акта;</w:t>
      </w:r>
    </w:p>
    <w:p w14:paraId="6A1C71CC" w14:textId="3C896AC8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реквизиты и наименования документов, необходимых для предоставления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услуги.</w:t>
      </w:r>
    </w:p>
    <w:p w14:paraId="60468C34" w14:textId="77777777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Срок направления межведомственного запроса составляет один рабочий день со дня регистрация заявления и приложенных к заявлению документов.</w:t>
      </w:r>
    </w:p>
    <w:p w14:paraId="0D7D92B7" w14:textId="2D4A832C" w:rsidR="00853B2E" w:rsidRPr="00902C9C" w:rsidRDefault="00705225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3.1</w:t>
      </w:r>
      <w:r w:rsidR="000171D4" w:rsidRPr="00902C9C">
        <w:rPr>
          <w:rFonts w:ascii="Times New Roman" w:hAnsi="Times New Roman"/>
          <w:color w:val="000000" w:themeColor="text1"/>
          <w:sz w:val="24"/>
          <w:szCs w:val="24"/>
        </w:rPr>
        <w:t>6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. По межведомственным запросам документы (их копии или сведения, содержащиеся в</w:t>
      </w:r>
      <w:r w:rsidR="00FB3F53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них), предусмотренные</w:t>
      </w:r>
      <w:r w:rsidR="005F1D57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A6D10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пунктом </w:t>
      </w:r>
      <w:r w:rsidR="005F1D57" w:rsidRPr="00902C9C">
        <w:rPr>
          <w:rFonts w:ascii="Times New Roman" w:hAnsi="Times New Roman"/>
          <w:color w:val="000000" w:themeColor="text1"/>
          <w:sz w:val="24"/>
          <w:szCs w:val="24"/>
        </w:rPr>
        <w:t>2.9</w:t>
      </w:r>
      <w:r w:rsidR="00CA6D10" w:rsidRPr="00902C9C">
        <w:rPr>
          <w:rFonts w:ascii="Times New Roman" w:hAnsi="Times New Roman"/>
          <w:color w:val="000000" w:themeColor="text1"/>
          <w:sz w:val="24"/>
          <w:szCs w:val="24"/>
        </w:rPr>
        <w:t>, под</w:t>
      </w:r>
      <w:r w:rsidR="00286364" w:rsidRPr="00902C9C">
        <w:rPr>
          <w:rFonts w:ascii="Times New Roman" w:hAnsi="Times New Roman"/>
          <w:color w:val="000000" w:themeColor="text1"/>
          <w:sz w:val="24"/>
          <w:szCs w:val="24"/>
        </w:rPr>
        <w:t>пу</w:t>
      </w:r>
      <w:r w:rsidR="00CA6D10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нктами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CA6D10" w:rsidRPr="00902C9C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CA6D10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-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CA6D10" w:rsidRPr="00902C9C">
        <w:rPr>
          <w:rFonts w:ascii="Times New Roman" w:hAnsi="Times New Roman"/>
          <w:color w:val="000000" w:themeColor="text1"/>
          <w:sz w:val="24"/>
          <w:szCs w:val="24"/>
        </w:rPr>
        <w:t>н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CA6D10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CA6D10" w:rsidRPr="00902C9C">
        <w:rPr>
          <w:rFonts w:ascii="Times New Roman" w:hAnsi="Times New Roman"/>
          <w:color w:val="000000" w:themeColor="text1"/>
          <w:sz w:val="24"/>
          <w:szCs w:val="24"/>
        </w:rPr>
        <w:t>п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CA6D10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-</w:t>
      </w:r>
      <w:r w:rsidR="005F1D57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CA6D10" w:rsidRPr="00902C9C">
        <w:rPr>
          <w:rFonts w:ascii="Times New Roman" w:hAnsi="Times New Roman"/>
          <w:color w:val="000000" w:themeColor="text1"/>
          <w:sz w:val="24"/>
          <w:szCs w:val="24"/>
        </w:rPr>
        <w:t>р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CA6D10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пункта</w:t>
      </w:r>
      <w:r w:rsidR="005F1D57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2.9.</w:t>
      </w:r>
      <w:r w:rsidR="00CA6D10" w:rsidRPr="00902C9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5F1D57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настоящего Административного регламента, предоставляют</w:t>
      </w:r>
      <w:r w:rsidR="00FB3F53" w:rsidRPr="00902C9C">
        <w:rPr>
          <w:rFonts w:ascii="Times New Roman" w:hAnsi="Times New Roman"/>
          <w:color w:val="000000" w:themeColor="text1"/>
          <w:sz w:val="24"/>
          <w:szCs w:val="24"/>
        </w:rPr>
        <w:t>ся органами</w:t>
      </w:r>
      <w:r w:rsidR="008F5A3F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и организациями</w:t>
      </w:r>
      <w:r w:rsidR="00FB3F53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в распоряжении которых находятся эти документы в электронной форме, в срок не позднее </w:t>
      </w:r>
      <w:r w:rsidR="00AD1A1E" w:rsidRPr="00902C9C">
        <w:rPr>
          <w:rFonts w:ascii="Times New Roman" w:hAnsi="Times New Roman"/>
          <w:color w:val="000000" w:themeColor="text1"/>
          <w:sz w:val="24"/>
          <w:szCs w:val="24"/>
        </w:rPr>
        <w:t>трех рабочих дней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с</w:t>
      </w:r>
      <w:r w:rsidR="00AD1A1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о дня получения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соответствующего межведомственного запроса.</w:t>
      </w:r>
    </w:p>
    <w:p w14:paraId="67EAD15C" w14:textId="5CE70D66" w:rsidR="00163184" w:rsidRPr="00902C9C" w:rsidRDefault="0016318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По межведомственному запросу документ (его копия или сведения, содержащиеся в нем), предусмотренный подпунктом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пункта 2.9.1 настоящего Административного регламента, предоставляется органом, указанным в пункте 3.15 настоящего Административного регламента, в распоряжении которого находится этот документ в электронной форме, в срок не позднее двадцати пяти дней со дня поступления от уполномоченного органа </w:t>
      </w:r>
      <w:r w:rsidR="007F6BD8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соответствующего межведомственного запроса с приложением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раздела проектной документации объекта капитального</w:t>
      </w:r>
      <w:proofErr w:type="gramEnd"/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строительства, содержащего архитектурные решения.</w:t>
      </w:r>
    </w:p>
    <w:p w14:paraId="25723892" w14:textId="1BCE3AF2" w:rsidR="00853B2E" w:rsidRPr="00902C9C" w:rsidRDefault="00C432D6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3.1</w:t>
      </w:r>
      <w:r w:rsidR="000171D4" w:rsidRPr="00902C9C">
        <w:rPr>
          <w:rFonts w:ascii="Times New Roman" w:hAnsi="Times New Roman"/>
          <w:color w:val="000000" w:themeColor="text1"/>
          <w:sz w:val="24"/>
          <w:szCs w:val="24"/>
        </w:rPr>
        <w:t>7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Межведомственное информационное взаимодействие </w:t>
      </w:r>
      <w:proofErr w:type="gramStart"/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может</w:t>
      </w:r>
      <w:proofErr w:type="gramEnd"/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осуществляется на бумажном носителе:</w:t>
      </w:r>
    </w:p>
    <w:p w14:paraId="29F0F475" w14:textId="77777777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1)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</w:t>
      </w:r>
    </w:p>
    <w:p w14:paraId="1BDF07EB" w14:textId="77777777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2) при необходимости представления оригиналов документов на бумажном носителе при направлении межведомственного запроса.</w:t>
      </w:r>
    </w:p>
    <w:p w14:paraId="563F8CEC" w14:textId="0A118D76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Если межведомственное взаимодействие осуществляется на бумажном носителе, документы (их копии или сведения, содержащиеся в </w:t>
      </w:r>
      <w:r w:rsidR="00573BA1" w:rsidRPr="00902C9C">
        <w:rPr>
          <w:rFonts w:ascii="Times New Roman" w:hAnsi="Times New Roman"/>
          <w:color w:val="000000" w:themeColor="text1"/>
          <w:sz w:val="24"/>
          <w:szCs w:val="24"/>
        </w:rPr>
        <w:t>них)</w:t>
      </w:r>
      <w:r w:rsidR="002269E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, предусмотренные </w:t>
      </w:r>
      <w:r w:rsidR="00286364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пунктом 2.9, подпунктами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286364" w:rsidRPr="00902C9C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286364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-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286364" w:rsidRPr="00902C9C">
        <w:rPr>
          <w:rFonts w:ascii="Times New Roman" w:hAnsi="Times New Roman"/>
          <w:color w:val="000000" w:themeColor="text1"/>
          <w:sz w:val="24"/>
          <w:szCs w:val="24"/>
        </w:rPr>
        <w:t>н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286364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286364" w:rsidRPr="00902C9C">
        <w:rPr>
          <w:rFonts w:ascii="Times New Roman" w:hAnsi="Times New Roman"/>
          <w:color w:val="000000" w:themeColor="text1"/>
          <w:sz w:val="24"/>
          <w:szCs w:val="24"/>
        </w:rPr>
        <w:t>п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286364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-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286364" w:rsidRPr="00902C9C">
        <w:rPr>
          <w:rFonts w:ascii="Times New Roman" w:hAnsi="Times New Roman"/>
          <w:color w:val="000000" w:themeColor="text1"/>
          <w:sz w:val="24"/>
          <w:szCs w:val="24"/>
        </w:rPr>
        <w:t>р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286364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пункта 2.9.1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настоящего Административного регламента, предоставляют</w:t>
      </w:r>
      <w:r w:rsidR="00C05C07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ся </w:t>
      </w:r>
      <w:r w:rsidR="00286364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органами и организациями,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в распоряжении которых находятся эти документы, в срок не позднее трех рабочих дней со дня получения соответствующего межведомственного запроса.</w:t>
      </w:r>
      <w:proofErr w:type="gramEnd"/>
    </w:p>
    <w:p w14:paraId="4AD66419" w14:textId="4EB49D7B" w:rsidR="007F6BD8" w:rsidRPr="00902C9C" w:rsidRDefault="007F6BD8" w:rsidP="007F6BD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Если межведомственное взаимодействие осуществляется на бумажном носителе, документ (его копия или сведения, содержащиеся в нем), предусмотренный подпунктом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пункта 2.9.1 настоящего Административного регламента, предоставляется органом, указанным в пункте 3.15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lastRenderedPageBreak/>
        <w:t>настоящего Административного регламента, в распоряжении которого находится этот документ, в срок не позднее двадцати пяти дней со дня поступления от уполномоченного органа соответствующего межведомственного запроса с приложением раздела проектной документации объекта</w:t>
      </w:r>
      <w:proofErr w:type="gramEnd"/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капитального строительства, содержащего архитектурные решения.</w:t>
      </w:r>
    </w:p>
    <w:p w14:paraId="5F0E2FAC" w14:textId="45288C1A" w:rsidR="00853B2E" w:rsidRPr="00902C9C" w:rsidRDefault="00C27CBA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3.1</w:t>
      </w:r>
      <w:r w:rsidR="000171D4" w:rsidRPr="00902C9C">
        <w:rPr>
          <w:rFonts w:ascii="Times New Roman" w:hAnsi="Times New Roman"/>
          <w:color w:val="000000" w:themeColor="text1"/>
          <w:sz w:val="24"/>
          <w:szCs w:val="24"/>
        </w:rPr>
        <w:t>8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Результатом административной процедуры является получение </w:t>
      </w:r>
      <w:r w:rsidR="0039308E" w:rsidRPr="00902C9C">
        <w:rPr>
          <w:rFonts w:ascii="Times New Roman" w:hAnsi="Times New Roman"/>
          <w:color w:val="000000" w:themeColor="text1"/>
          <w:sz w:val="24"/>
          <w:szCs w:val="24"/>
        </w:rPr>
        <w:t>уполномоченным органо</w:t>
      </w:r>
      <w:r w:rsidR="000D0B7B" w:rsidRPr="00902C9C">
        <w:rPr>
          <w:rFonts w:ascii="Times New Roman" w:hAnsi="Times New Roman"/>
          <w:color w:val="000000" w:themeColor="text1"/>
          <w:sz w:val="24"/>
          <w:szCs w:val="24"/>
        </w:rPr>
        <w:t>м</w:t>
      </w:r>
      <w:r w:rsidR="0039308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запрашиваемых документов (их копий или сведений, содержащихся в них).</w:t>
      </w:r>
    </w:p>
    <w:p w14:paraId="3E47AF94" w14:textId="77777777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F278F4A" w14:textId="77777777" w:rsidR="00853B2E" w:rsidRPr="00902C9C" w:rsidRDefault="00853B2E" w:rsidP="00366B8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Принятие решения о предоставлении (об отказе</w:t>
      </w:r>
      <w:proofErr w:type="gramEnd"/>
    </w:p>
    <w:p w14:paraId="0BB0F183" w14:textId="63BBB7EE" w:rsidR="00853B2E" w:rsidRPr="00902C9C" w:rsidRDefault="00853B2E" w:rsidP="00366B8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в предоставлении) </w:t>
      </w:r>
      <w:r w:rsidR="0067749C"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услуги</w:t>
      </w:r>
    </w:p>
    <w:p w14:paraId="627A0A02" w14:textId="4FCA2642" w:rsidR="00853B2E" w:rsidRPr="00902C9C" w:rsidRDefault="00853B2E" w:rsidP="00B17ED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  <w:r w:rsidR="00E23288" w:rsidRPr="00902C9C">
        <w:rPr>
          <w:rFonts w:ascii="Times New Roman" w:hAnsi="Times New Roman"/>
          <w:color w:val="000000" w:themeColor="text1"/>
          <w:sz w:val="24"/>
          <w:szCs w:val="24"/>
        </w:rPr>
        <w:t>3.1</w:t>
      </w:r>
      <w:r w:rsidR="000171D4" w:rsidRPr="00902C9C">
        <w:rPr>
          <w:rFonts w:ascii="Times New Roman" w:hAnsi="Times New Roman"/>
          <w:color w:val="000000" w:themeColor="text1"/>
          <w:sz w:val="24"/>
          <w:szCs w:val="24"/>
        </w:rPr>
        <w:t>9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B17ED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Основанием для начала административной процедуры является </w:t>
      </w:r>
      <w:r w:rsidR="00AF4E49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регистрация </w:t>
      </w:r>
      <w:r w:rsidR="00952272" w:rsidRPr="00902C9C">
        <w:rPr>
          <w:rFonts w:ascii="Times New Roman" w:hAnsi="Times New Roman"/>
          <w:color w:val="000000" w:themeColor="text1"/>
          <w:sz w:val="24"/>
          <w:szCs w:val="24"/>
        </w:rPr>
        <w:t>заявления и</w:t>
      </w:r>
      <w:r w:rsidR="00B17ED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документов, предусмотренных пункт</w:t>
      </w:r>
      <w:r w:rsidR="00AF4E49" w:rsidRPr="00902C9C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B17EDE" w:rsidRPr="00902C9C">
        <w:rPr>
          <w:rFonts w:ascii="Times New Roman" w:hAnsi="Times New Roman"/>
          <w:color w:val="000000" w:themeColor="text1"/>
          <w:sz w:val="24"/>
          <w:szCs w:val="24"/>
        </w:rPr>
        <w:t>м</w:t>
      </w:r>
      <w:r w:rsidR="00AF4E49" w:rsidRPr="00902C9C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="00B17ED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2.8</w:t>
      </w:r>
      <w:r w:rsidR="00AF4E49" w:rsidRPr="00902C9C">
        <w:rPr>
          <w:rFonts w:ascii="Times New Roman" w:hAnsi="Times New Roman"/>
          <w:color w:val="000000" w:themeColor="text1"/>
          <w:sz w:val="24"/>
          <w:szCs w:val="24"/>
        </w:rPr>
        <w:t>, 2.9 - 2.9.1</w:t>
      </w:r>
      <w:r w:rsidR="00B17ED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настоящего Административного регламента.</w:t>
      </w:r>
    </w:p>
    <w:p w14:paraId="7EDEDB85" w14:textId="4F78791B" w:rsidR="00853B2E" w:rsidRPr="00902C9C" w:rsidRDefault="009F1194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0171D4" w:rsidRPr="00902C9C">
        <w:rPr>
          <w:rFonts w:ascii="Times New Roman" w:hAnsi="Times New Roman"/>
          <w:color w:val="000000" w:themeColor="text1"/>
          <w:sz w:val="24"/>
          <w:szCs w:val="24"/>
        </w:rPr>
        <w:t>20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. В рамках рассмотрения заявления и до</w:t>
      </w:r>
      <w:r w:rsidR="006D467B" w:rsidRPr="00902C9C">
        <w:rPr>
          <w:rFonts w:ascii="Times New Roman" w:hAnsi="Times New Roman"/>
          <w:color w:val="000000" w:themeColor="text1"/>
          <w:sz w:val="24"/>
          <w:szCs w:val="24"/>
        </w:rPr>
        <w:t>кументов, предусмотренных пункта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м</w:t>
      </w:r>
      <w:r w:rsidR="006D467B" w:rsidRPr="00902C9C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D467B" w:rsidRPr="00902C9C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F753DB" w:rsidRPr="00902C9C">
        <w:rPr>
          <w:rFonts w:ascii="Times New Roman" w:hAnsi="Times New Roman"/>
          <w:color w:val="000000" w:themeColor="text1"/>
          <w:sz w:val="24"/>
          <w:szCs w:val="24"/>
        </w:rPr>
        <w:t>.8</w:t>
      </w:r>
      <w:r w:rsidR="006D467B" w:rsidRPr="00902C9C">
        <w:rPr>
          <w:rFonts w:ascii="Times New Roman" w:hAnsi="Times New Roman"/>
          <w:color w:val="000000" w:themeColor="text1"/>
          <w:sz w:val="24"/>
          <w:szCs w:val="24"/>
        </w:rPr>
        <w:t>, 2.9</w:t>
      </w:r>
      <w:r w:rsidR="00F753DB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D467B" w:rsidRPr="00902C9C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F753DB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D467B" w:rsidRPr="00902C9C">
        <w:rPr>
          <w:rFonts w:ascii="Times New Roman" w:hAnsi="Times New Roman"/>
          <w:color w:val="000000" w:themeColor="text1"/>
          <w:sz w:val="24"/>
          <w:szCs w:val="24"/>
        </w:rPr>
        <w:t>2.9.</w:t>
      </w:r>
      <w:r w:rsidR="00AF4E49" w:rsidRPr="00902C9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настоящего Административного регламента, осуществляется проверка наличия и правильности оформления </w:t>
      </w:r>
      <w:r w:rsidR="009D40E2" w:rsidRPr="00902C9C">
        <w:rPr>
          <w:rFonts w:ascii="Times New Roman" w:hAnsi="Times New Roman"/>
          <w:color w:val="000000" w:themeColor="text1"/>
          <w:sz w:val="24"/>
          <w:szCs w:val="24"/>
        </w:rPr>
        <w:t>документов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75BFDC91" w14:textId="19F5E8CA" w:rsidR="00C17F83" w:rsidRPr="00902C9C" w:rsidRDefault="00C17F83" w:rsidP="00C17F83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3.20.1. </w:t>
      </w:r>
      <w:proofErr w:type="gramStart"/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Должностное лицо </w:t>
      </w:r>
      <w:r w:rsidR="00D62B14">
        <w:rPr>
          <w:rFonts w:ascii="Times New Roman" w:hAnsi="Times New Roman"/>
          <w:color w:val="000000" w:themeColor="text1"/>
          <w:sz w:val="24"/>
          <w:szCs w:val="24"/>
        </w:rPr>
        <w:t>Администрации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проводит проверку соответствия проектной документации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выдачи разрешения на строительство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</w:t>
      </w:r>
      <w:proofErr w:type="gramEnd"/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902C9C">
        <w:rPr>
          <w:rFonts w:ascii="Times New Roman" w:hAnsi="Times New Roman"/>
          <w:color w:val="000000" w:themeColor="text1"/>
          <w:sz w:val="24"/>
          <w:szCs w:val="24"/>
        </w:rPr>
        <w:t>по планировке территории), требованиям, установленным проектом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участка, а также допустимости размещения объекта капитального строительства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Федерации.</w:t>
      </w:r>
      <w:proofErr w:type="gramEnd"/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В случае выдачи лицу разрешения на отклонение от предельных параметров разрешенного строительства, реконструкции проводится проверка проектной документации на соответствие требованиям, установленным в разрешении на отклонение от предельных параметров разрешенного строительства, реконструкции.</w:t>
      </w:r>
    </w:p>
    <w:p w14:paraId="469873A1" w14:textId="20C1D120" w:rsidR="00853B2E" w:rsidRPr="00902C9C" w:rsidRDefault="009F1194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0171D4" w:rsidRPr="00902C9C">
        <w:rPr>
          <w:rFonts w:ascii="Times New Roman" w:hAnsi="Times New Roman"/>
          <w:color w:val="000000" w:themeColor="text1"/>
          <w:sz w:val="24"/>
          <w:szCs w:val="24"/>
        </w:rPr>
        <w:t>21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. Неполучение (несвоевременное получение) до</w:t>
      </w:r>
      <w:r w:rsidR="000169E5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кументов, предусмотренных </w:t>
      </w:r>
      <w:r w:rsidR="00952272" w:rsidRPr="00902C9C">
        <w:rPr>
          <w:rFonts w:ascii="Times New Roman" w:hAnsi="Times New Roman"/>
          <w:color w:val="000000" w:themeColor="text1"/>
          <w:sz w:val="24"/>
          <w:szCs w:val="24"/>
        </w:rPr>
        <w:t>пунктом 3.15</w:t>
      </w:r>
      <w:r w:rsidR="00AF4E49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настоящего Административного регламента, не может являться основанием для отказа в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услуги.</w:t>
      </w:r>
    </w:p>
    <w:p w14:paraId="44C3A653" w14:textId="48C2A77A" w:rsidR="00853B2E" w:rsidRPr="00902C9C" w:rsidRDefault="007A624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3.2</w:t>
      </w:r>
      <w:r w:rsidR="000171D4" w:rsidRPr="00902C9C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Критериями принятия решения о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услуги являются:</w:t>
      </w:r>
    </w:p>
    <w:p w14:paraId="10262265" w14:textId="14C3D0C2" w:rsidR="003B02E4" w:rsidRPr="00902C9C" w:rsidRDefault="003B02E4" w:rsidP="003B02E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а) наличие документов, предусмотренных подпунктами 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г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д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пункта 2.8, пунктом 2.9.1 настоящего Административного регламента;</w:t>
      </w:r>
    </w:p>
    <w:p w14:paraId="220225C1" w14:textId="396367BD" w:rsidR="003B02E4" w:rsidRPr="00902C9C" w:rsidRDefault="003B02E4" w:rsidP="003B02E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б) соответствие представленных документов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участка;</w:t>
      </w:r>
    </w:p>
    <w:p w14:paraId="476F2545" w14:textId="1F698A58" w:rsidR="003B02E4" w:rsidRPr="00902C9C" w:rsidRDefault="003B02E4" w:rsidP="003B02E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в) соответствие представленных документов, в случае выдачи разрешения на строительство линейного объекта,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14:paraId="0DF59ED6" w14:textId="148BAFAB" w:rsidR="003B02E4" w:rsidRPr="00902C9C" w:rsidRDefault="003B02E4" w:rsidP="003B02E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г) соответствие представленных документов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выдачи разрешения на строительство;</w:t>
      </w:r>
    </w:p>
    <w:p w14:paraId="22DB3842" w14:textId="663E83DB" w:rsidR="003B02E4" w:rsidRPr="00902C9C" w:rsidRDefault="003B02E4" w:rsidP="003B02E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д) соответствие представленных документов требованиям, установленным в разрешении на отклонение от предельных параметров разрешенного строительства, реконструкции;</w:t>
      </w:r>
    </w:p>
    <w:p w14:paraId="4F09FE83" w14:textId="7F9AD041" w:rsidR="003B02E4" w:rsidRPr="00902C9C" w:rsidRDefault="003B02E4" w:rsidP="003B02E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е) </w:t>
      </w:r>
      <w:r w:rsidR="00C14CA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отсутствие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заключени</w:t>
      </w:r>
      <w:r w:rsidR="00C14CA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я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органа исполнительной власти субъекта Российской Федерации, уполномоченного в области охраны объ</w:t>
      </w:r>
      <w:r w:rsidR="008316A6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ектов культурного наследия, о </w:t>
      </w:r>
      <w:r w:rsidR="00C14CA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не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строительства,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lastRenderedPageBreak/>
        <w:t>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значения;</w:t>
      </w:r>
      <w:proofErr w:type="gramEnd"/>
    </w:p>
    <w:p w14:paraId="316DE089" w14:textId="6043447B" w:rsidR="003B02E4" w:rsidRPr="00902C9C" w:rsidRDefault="003B02E4" w:rsidP="008316A6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ж) </w:t>
      </w:r>
      <w:r w:rsidR="008316A6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наличие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документации по планировке территории, утвержденной в соответствии с договором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лицом, определенным в соответствии с Градостроительным кодексом Российской Федерацией или субъектом Российской Федерации), в случае, если строительство, реконструкция объекта капитального строительства</w:t>
      </w:r>
      <w:proofErr w:type="gramEnd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планируются на территории, в отношении которой органом местного самоуправления принято решение о комплексном развитии территории по инициативе органа местного самоуправления.</w:t>
      </w:r>
    </w:p>
    <w:p w14:paraId="0C8CF780" w14:textId="0565DA5C" w:rsidR="00853B2E" w:rsidRPr="00902C9C" w:rsidRDefault="00C06E65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3.2</w:t>
      </w:r>
      <w:r w:rsidR="000171D4" w:rsidRPr="00902C9C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Критериями принятия решения об отказе в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услуги:</w:t>
      </w:r>
    </w:p>
    <w:p w14:paraId="35F2201D" w14:textId="3C87F182" w:rsidR="00CD5040" w:rsidRPr="00902C9C" w:rsidRDefault="00CD5040" w:rsidP="00CD5040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а) отсутствие документов, предусмотренных подпунктами 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г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д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пункта 2.8, пунктом 2.9.1 настоящего Административного регламента;</w:t>
      </w:r>
    </w:p>
    <w:p w14:paraId="24C6D466" w14:textId="77777777" w:rsidR="00CD5040" w:rsidRPr="00902C9C" w:rsidRDefault="00CD5040" w:rsidP="00CD5040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б) несоответствие представленных документов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участка;</w:t>
      </w:r>
    </w:p>
    <w:p w14:paraId="7ACF1B0D" w14:textId="77777777" w:rsidR="00CD5040" w:rsidRPr="00902C9C" w:rsidRDefault="00CD5040" w:rsidP="00CD5040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в) несоответствие представленных документов, в случае выдачи разрешения на строительство линейного объекта,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</w:p>
    <w:p w14:paraId="764DC54B" w14:textId="77777777" w:rsidR="00CD5040" w:rsidRPr="00902C9C" w:rsidRDefault="00CD5040" w:rsidP="00CD5040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г) несоответствие представленных документов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выдачи разрешения на строительство;</w:t>
      </w:r>
    </w:p>
    <w:p w14:paraId="2096CCF4" w14:textId="77777777" w:rsidR="00CD5040" w:rsidRPr="00902C9C" w:rsidRDefault="00CD5040" w:rsidP="00CD5040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д) несоответствие представленных документов требованиям, установленным в разрешении на отклонение от предельных параметров разрешенного строительства, реконструкции;</w:t>
      </w:r>
    </w:p>
    <w:p w14:paraId="5441661C" w14:textId="71345B60" w:rsidR="00CD5040" w:rsidRPr="00902C9C" w:rsidRDefault="00CD5040" w:rsidP="00CD5040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е) </w:t>
      </w:r>
      <w:r w:rsidR="00521AAE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наличие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заключени</w:t>
      </w:r>
      <w:r w:rsidR="00521AAE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я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органа исполнительной власти субъекта Российской Федерации, уполномоченного в области охраны объектов культурного наследия,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значения;</w:t>
      </w:r>
      <w:proofErr w:type="gramEnd"/>
    </w:p>
    <w:p w14:paraId="6F722C9C" w14:textId="1E849323" w:rsidR="00CD5040" w:rsidRPr="00902C9C" w:rsidRDefault="00CD5040" w:rsidP="00CD5040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ж) отсутствие документации по планировке территории, утвержденной в соответствии с договором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лицом, определенным в соответствии с Градостроительным кодексом Российской Федерацией или субъектом Российской Федерации), в случае, если строительство, реконструкция объекта капитального строительства</w:t>
      </w:r>
      <w:proofErr w:type="gramEnd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планируются на территории, в отношении которой органом местного самоуправления принято решение о комплексном развитии территории по инициативе органа местного самоуправления.</w:t>
      </w:r>
    </w:p>
    <w:p w14:paraId="663AA468" w14:textId="5CEB34A2" w:rsidR="00853B2E" w:rsidRPr="00902C9C" w:rsidRDefault="00A23FFB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3.2</w:t>
      </w:r>
      <w:r w:rsidR="000171D4" w:rsidRPr="00902C9C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. По результатам проверки докуме</w:t>
      </w:r>
      <w:r w:rsidR="002E665D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нтов, предусмотренных </w:t>
      </w:r>
      <w:r w:rsidR="00952272" w:rsidRPr="00902C9C">
        <w:rPr>
          <w:rFonts w:ascii="Times New Roman" w:hAnsi="Times New Roman"/>
          <w:color w:val="000000" w:themeColor="text1"/>
          <w:sz w:val="24"/>
          <w:szCs w:val="24"/>
        </w:rPr>
        <w:t>пунктами 2.8</w:t>
      </w:r>
      <w:r w:rsidR="00F753DB" w:rsidRPr="00902C9C">
        <w:rPr>
          <w:rFonts w:ascii="Times New Roman" w:hAnsi="Times New Roman"/>
          <w:color w:val="000000" w:themeColor="text1"/>
          <w:sz w:val="24"/>
          <w:szCs w:val="24"/>
        </w:rPr>
        <w:t>, 2.9 - 2.9.</w:t>
      </w:r>
      <w:r w:rsidR="00521AAE" w:rsidRPr="00902C9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F753DB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настоящего Административного регламента, должностное лицо </w:t>
      </w:r>
      <w:r w:rsidR="00521AA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ответственного структурного подразделения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подготавливает проект соответствующего решения.</w:t>
      </w:r>
    </w:p>
    <w:p w14:paraId="72C2092A" w14:textId="31EDCE10" w:rsidR="00853B2E" w:rsidRPr="00902C9C" w:rsidRDefault="00A23FFB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3.2</w:t>
      </w:r>
      <w:r w:rsidR="000171D4" w:rsidRPr="00902C9C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Результатом административной процедуры по принятию решения о предоставлении (об отказе в предоставлении)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услуги является </w:t>
      </w:r>
      <w:r w:rsidR="00521AA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соответственно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подписание разрешения на </w:t>
      </w:r>
      <w:r w:rsidR="002E665D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строительство </w:t>
      </w:r>
      <w:r w:rsidR="00521AA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(далее в настоящем </w:t>
      </w:r>
      <w:r w:rsidR="00FF48F4" w:rsidRPr="00902C9C">
        <w:rPr>
          <w:rFonts w:ascii="Times New Roman" w:hAnsi="Times New Roman"/>
          <w:color w:val="000000" w:themeColor="text1"/>
          <w:sz w:val="24"/>
          <w:szCs w:val="24"/>
        </w:rPr>
        <w:t>под</w:t>
      </w:r>
      <w:r w:rsidR="00521AA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разделе – решение о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521AA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услуги)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или </w:t>
      </w:r>
      <w:r w:rsidR="00521AA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подписание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решени</w:t>
      </w:r>
      <w:r w:rsidR="00521AAE" w:rsidRPr="00902C9C">
        <w:rPr>
          <w:rFonts w:ascii="Times New Roman" w:hAnsi="Times New Roman"/>
          <w:color w:val="000000" w:themeColor="text1"/>
          <w:sz w:val="24"/>
          <w:szCs w:val="24"/>
        </w:rPr>
        <w:t>я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об отказе в </w:t>
      </w:r>
      <w:r w:rsidR="003D4651"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предоставлении</w:t>
      </w:r>
      <w:r w:rsidR="00521AA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разрешения на строительство (далее в настоящем </w:t>
      </w:r>
      <w:r w:rsidR="00FF48F4" w:rsidRPr="00902C9C">
        <w:rPr>
          <w:rFonts w:ascii="Times New Roman" w:hAnsi="Times New Roman"/>
          <w:color w:val="000000" w:themeColor="text1"/>
          <w:sz w:val="24"/>
          <w:szCs w:val="24"/>
        </w:rPr>
        <w:t>под</w:t>
      </w:r>
      <w:r w:rsidR="00521AA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разделе – решение об отказе в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521AA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услуги)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18E672DE" w14:textId="54CF1DAA" w:rsidR="00853B2E" w:rsidRPr="00902C9C" w:rsidRDefault="00A23FFB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lastRenderedPageBreak/>
        <w:t>3.2</w:t>
      </w:r>
      <w:r w:rsidR="000171D4" w:rsidRPr="00902C9C">
        <w:rPr>
          <w:rFonts w:ascii="Times New Roman" w:hAnsi="Times New Roman"/>
          <w:color w:val="000000" w:themeColor="text1"/>
          <w:sz w:val="24"/>
          <w:szCs w:val="24"/>
        </w:rPr>
        <w:t>6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Решение о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или об отказе в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принимается должностным лицом, уполномоченн</w:t>
      </w:r>
      <w:r w:rsidR="00735325" w:rsidRPr="00902C9C">
        <w:rPr>
          <w:rFonts w:ascii="Times New Roman" w:hAnsi="Times New Roman"/>
          <w:color w:val="000000" w:themeColor="text1"/>
          <w:sz w:val="24"/>
          <w:szCs w:val="24"/>
        </w:rPr>
        <w:t>ого органа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 принятие соответствующего решения.</w:t>
      </w:r>
    </w:p>
    <w:p w14:paraId="5BD1639F" w14:textId="592C3921" w:rsidR="00853B2E" w:rsidRPr="00902C9C" w:rsidRDefault="00A23FFB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3.2</w:t>
      </w:r>
      <w:r w:rsidR="000171D4" w:rsidRPr="00902C9C">
        <w:rPr>
          <w:rFonts w:ascii="Times New Roman" w:hAnsi="Times New Roman"/>
          <w:color w:val="000000" w:themeColor="text1"/>
          <w:sz w:val="24"/>
          <w:szCs w:val="24"/>
        </w:rPr>
        <w:t>7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Решение, принимаемое должностным лицом, уполномоченным на принятие решений о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или об отказе в предоставлении </w:t>
      </w:r>
      <w:r w:rsidR="00085614">
        <w:rPr>
          <w:rFonts w:ascii="Times New Roman" w:hAnsi="Times New Roman"/>
          <w:color w:val="000000" w:themeColor="text1"/>
          <w:sz w:val="24"/>
          <w:szCs w:val="24"/>
        </w:rPr>
        <w:t>муниципальной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услуги, подписывается им, в том числе с использованием усиленной квалифицированной электронной подписи.</w:t>
      </w:r>
    </w:p>
    <w:p w14:paraId="0AE7B4B7" w14:textId="20350A94" w:rsidR="00853B2E" w:rsidRPr="00902C9C" w:rsidRDefault="00A23FFB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3.2</w:t>
      </w:r>
      <w:r w:rsidR="000171D4" w:rsidRPr="00902C9C">
        <w:rPr>
          <w:rFonts w:ascii="Times New Roman" w:hAnsi="Times New Roman"/>
          <w:color w:val="000000" w:themeColor="text1"/>
          <w:sz w:val="24"/>
          <w:szCs w:val="24"/>
        </w:rPr>
        <w:t>8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gramStart"/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Срок принятия решения о предоставлении (об отказе в предоставлении)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исчисляется с даты получения </w:t>
      </w:r>
      <w:r w:rsidR="007979A2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уполномоченным органом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всех сведений, необходимых для принятия решения о предоставлении (об отказе в предоставлении)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услуги, и не может превышать </w:t>
      </w:r>
      <w:r w:rsidR="00521AAE" w:rsidRPr="00902C9C">
        <w:rPr>
          <w:rFonts w:ascii="Times New Roman" w:hAnsi="Times New Roman"/>
          <w:color w:val="000000" w:themeColor="text1"/>
          <w:sz w:val="24"/>
          <w:szCs w:val="24"/>
        </w:rPr>
        <w:t>пять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рабочих дней со дня регистрации заявления и документов и (или) информации, необходимых для предоставления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услуги.</w:t>
      </w:r>
      <w:proofErr w:type="gramEnd"/>
    </w:p>
    <w:p w14:paraId="760C7DCF" w14:textId="0E483B04" w:rsidR="00853B2E" w:rsidRPr="00902C9C" w:rsidRDefault="00A23FFB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3.2</w:t>
      </w:r>
      <w:r w:rsidR="000171D4" w:rsidRPr="00902C9C"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. При подаче заявления и до</w:t>
      </w:r>
      <w:r w:rsidR="007979A2" w:rsidRPr="00902C9C">
        <w:rPr>
          <w:rFonts w:ascii="Times New Roman" w:hAnsi="Times New Roman"/>
          <w:color w:val="000000" w:themeColor="text1"/>
          <w:sz w:val="24"/>
          <w:szCs w:val="24"/>
        </w:rPr>
        <w:t>кументов, предусмотренных пунктами</w:t>
      </w:r>
      <w:r w:rsidR="00F753DB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2.8, 2.9 - 2.9.</w:t>
      </w:r>
      <w:r w:rsidR="00521AAE" w:rsidRPr="00902C9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7979A2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настоящего Административного регламента, в ходе личного приема, посредством почтового отправления решение об отказе в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выдается заявителю на руки или направляется посредством почтового отправления.</w:t>
      </w:r>
    </w:p>
    <w:p w14:paraId="58436A48" w14:textId="76FFD1BA" w:rsidR="00853B2E" w:rsidRPr="00902C9C" w:rsidRDefault="000169E5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0171D4" w:rsidRPr="00902C9C">
        <w:rPr>
          <w:rFonts w:ascii="Times New Roman" w:hAnsi="Times New Roman"/>
          <w:color w:val="000000" w:themeColor="text1"/>
          <w:sz w:val="24"/>
          <w:szCs w:val="24"/>
        </w:rPr>
        <w:t>30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. При подаче заявления и до</w:t>
      </w:r>
      <w:r w:rsidR="00442EF9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кументов, предусмотренных пунктами </w:t>
      </w:r>
      <w:r w:rsidR="00F753DB" w:rsidRPr="00902C9C">
        <w:rPr>
          <w:rFonts w:ascii="Times New Roman" w:hAnsi="Times New Roman"/>
          <w:color w:val="000000" w:themeColor="text1"/>
          <w:sz w:val="24"/>
          <w:szCs w:val="24"/>
        </w:rPr>
        <w:t>2.8, 2.9 - 2.9.</w:t>
      </w:r>
      <w:r w:rsidR="00521AAE" w:rsidRPr="00902C9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442EF9" w:rsidRPr="00902C9C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настоящего Административн</w:t>
      </w:r>
      <w:r w:rsidR="00727FCC" w:rsidRPr="00902C9C">
        <w:rPr>
          <w:rFonts w:ascii="Times New Roman" w:hAnsi="Times New Roman"/>
          <w:color w:val="000000" w:themeColor="text1"/>
          <w:sz w:val="24"/>
          <w:szCs w:val="24"/>
        </w:rPr>
        <w:t>ого регламента, посредством Единого портала</w:t>
      </w:r>
      <w:r w:rsidR="00521AAE" w:rsidRPr="00902C9C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DF007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21AAE" w:rsidRPr="00902C9C">
        <w:rPr>
          <w:rFonts w:ascii="Times New Roman" w:hAnsi="Times New Roman"/>
          <w:color w:val="000000" w:themeColor="text1"/>
          <w:sz w:val="24"/>
          <w:szCs w:val="24"/>
        </w:rPr>
        <w:t>р</w:t>
      </w:r>
      <w:r w:rsidR="00727FCC" w:rsidRPr="00902C9C">
        <w:rPr>
          <w:rFonts w:ascii="Times New Roman" w:hAnsi="Times New Roman"/>
          <w:color w:val="000000" w:themeColor="text1"/>
          <w:sz w:val="24"/>
          <w:szCs w:val="24"/>
        </w:rPr>
        <w:t>егионального портала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направление заявителю решения об отказе в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осуществляется в личный кабинет заявителя на </w:t>
      </w:r>
      <w:r w:rsidR="00521AA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Едином </w:t>
      </w:r>
      <w:r w:rsidR="006222DF" w:rsidRPr="00902C9C">
        <w:rPr>
          <w:rFonts w:ascii="Times New Roman" w:hAnsi="Times New Roman"/>
          <w:color w:val="000000" w:themeColor="text1"/>
          <w:sz w:val="24"/>
          <w:szCs w:val="24"/>
        </w:rPr>
        <w:t>портал</w:t>
      </w:r>
      <w:r w:rsidR="00521AAE" w:rsidRPr="00902C9C">
        <w:rPr>
          <w:rFonts w:ascii="Times New Roman" w:hAnsi="Times New Roman"/>
          <w:color w:val="000000" w:themeColor="text1"/>
          <w:sz w:val="24"/>
          <w:szCs w:val="24"/>
        </w:rPr>
        <w:t>е,</w:t>
      </w:r>
      <w:r w:rsidR="006222DF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21AAE" w:rsidRPr="00902C9C">
        <w:rPr>
          <w:rFonts w:ascii="Times New Roman" w:hAnsi="Times New Roman"/>
          <w:color w:val="000000" w:themeColor="text1"/>
          <w:sz w:val="24"/>
          <w:szCs w:val="24"/>
        </w:rPr>
        <w:t>р</w:t>
      </w:r>
      <w:r w:rsidR="006222DF" w:rsidRPr="00902C9C">
        <w:rPr>
          <w:rFonts w:ascii="Times New Roman" w:hAnsi="Times New Roman"/>
          <w:color w:val="000000" w:themeColor="text1"/>
          <w:sz w:val="24"/>
          <w:szCs w:val="24"/>
        </w:rPr>
        <w:t>егиональн</w:t>
      </w:r>
      <w:r w:rsidR="00521AAE" w:rsidRPr="00902C9C">
        <w:rPr>
          <w:rFonts w:ascii="Times New Roman" w:hAnsi="Times New Roman"/>
          <w:color w:val="000000" w:themeColor="text1"/>
          <w:sz w:val="24"/>
          <w:szCs w:val="24"/>
        </w:rPr>
        <w:t>ом</w:t>
      </w:r>
      <w:r w:rsidR="006222DF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портал</w:t>
      </w:r>
      <w:r w:rsidR="00521AAE" w:rsidRPr="00902C9C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="006222DF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(статус заявления обновляется до статуса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Услуга оказана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14:paraId="2D511E34" w14:textId="2CF9D8FA" w:rsidR="00853B2E" w:rsidRPr="00902C9C" w:rsidRDefault="000169E5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0171D4" w:rsidRPr="00902C9C">
        <w:rPr>
          <w:rFonts w:ascii="Times New Roman" w:hAnsi="Times New Roman"/>
          <w:color w:val="000000" w:themeColor="text1"/>
          <w:sz w:val="24"/>
          <w:szCs w:val="24"/>
        </w:rPr>
        <w:t>31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. При подаче заявления и до</w:t>
      </w:r>
      <w:r w:rsidR="007979A2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кументов, предусмотренных </w:t>
      </w:r>
      <w:r w:rsidR="00952272" w:rsidRPr="00902C9C">
        <w:rPr>
          <w:rFonts w:ascii="Times New Roman" w:hAnsi="Times New Roman"/>
          <w:color w:val="000000" w:themeColor="text1"/>
          <w:sz w:val="24"/>
          <w:szCs w:val="24"/>
        </w:rPr>
        <w:t>пунктами 2.8</w:t>
      </w:r>
      <w:r w:rsidR="00F753DB" w:rsidRPr="00902C9C">
        <w:rPr>
          <w:rFonts w:ascii="Times New Roman" w:hAnsi="Times New Roman"/>
          <w:color w:val="000000" w:themeColor="text1"/>
          <w:sz w:val="24"/>
          <w:szCs w:val="24"/>
        </w:rPr>
        <w:t>, 2.9 - 2.9.</w:t>
      </w:r>
      <w:r w:rsidR="00521AAE" w:rsidRPr="00902C9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A4385D" w:rsidRPr="00902C9C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настоящего Административного регламента</w:t>
      </w:r>
      <w:r w:rsidR="000724F6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через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>МФЦ</w:t>
      </w:r>
      <w:r w:rsidR="000724F6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решение об отказе в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направляется в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>МФЦ</w:t>
      </w:r>
      <w:r w:rsidR="00952272"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1C0086C3" w14:textId="348D641D" w:rsidR="00853B2E" w:rsidRPr="00902C9C" w:rsidRDefault="009507A1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3.3</w:t>
      </w:r>
      <w:r w:rsidR="000171D4" w:rsidRPr="00902C9C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Срок выдачи (направления) заявителю решения об отказе в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исчисляется со дня принятия такого решения и составляет </w:t>
      </w:r>
      <w:r w:rsidR="000724F6" w:rsidRPr="00902C9C">
        <w:rPr>
          <w:rFonts w:ascii="Times New Roman" w:hAnsi="Times New Roman"/>
          <w:color w:val="000000" w:themeColor="text1"/>
          <w:sz w:val="24"/>
          <w:szCs w:val="24"/>
        </w:rPr>
        <w:t>один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рабочий день, но не превышает срок, установленный в пункте </w:t>
      </w:r>
      <w:r w:rsidR="008C4A21" w:rsidRPr="00902C9C">
        <w:rPr>
          <w:rFonts w:ascii="Times New Roman" w:hAnsi="Times New Roman"/>
          <w:color w:val="000000" w:themeColor="text1"/>
          <w:sz w:val="24"/>
          <w:szCs w:val="24"/>
        </w:rPr>
        <w:t>2.13.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настоящего Административного регламента</w:t>
      </w:r>
      <w:r w:rsidR="00853B2E" w:rsidRPr="00902C9C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</w:p>
    <w:p w14:paraId="5B3EA075" w14:textId="77777777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</w:p>
    <w:p w14:paraId="0C9E9C7F" w14:textId="3DDAA25A" w:rsidR="00853B2E" w:rsidRPr="00902C9C" w:rsidRDefault="00853B2E" w:rsidP="00366B8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Предоставление результата </w:t>
      </w:r>
      <w:r w:rsidR="0067749C"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услуги</w:t>
      </w:r>
    </w:p>
    <w:p w14:paraId="122A37D0" w14:textId="765B500D" w:rsidR="00853B2E" w:rsidRPr="00902C9C" w:rsidRDefault="009507A1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3.3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3. Основанием для начала выполнения административной процедуры является подписание уполномоченным должностным лицом разрешения на </w:t>
      </w:r>
      <w:r w:rsidR="00441912" w:rsidRPr="00902C9C">
        <w:rPr>
          <w:rFonts w:ascii="Times New Roman" w:hAnsi="Times New Roman"/>
          <w:color w:val="000000" w:themeColor="text1"/>
          <w:sz w:val="24"/>
          <w:szCs w:val="24"/>
        </w:rPr>
        <w:t>строительство.</w:t>
      </w:r>
    </w:p>
    <w:p w14:paraId="78ABDE15" w14:textId="361429E5" w:rsidR="00853B2E" w:rsidRPr="00902C9C" w:rsidRDefault="009507A1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3.3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4. Заявитель по его выбору вправе получить результат предоставления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независимо от его места жительства или места пребывания либо места нахождения (для юридических лиц) одним из следующих способов:</w:t>
      </w:r>
    </w:p>
    <w:p w14:paraId="7473BC51" w14:textId="77777777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1) на бумажном носителе;</w:t>
      </w:r>
    </w:p>
    <w:p w14:paraId="170C76D3" w14:textId="171FD208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2) в форме электронного документа, подписанного с использованием усиленной квалифицированной электронной подписи</w:t>
      </w:r>
      <w:r w:rsidR="005B4094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724F6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должностным </w:t>
      </w:r>
      <w:r w:rsidR="005B4094" w:rsidRPr="00902C9C">
        <w:rPr>
          <w:rFonts w:ascii="Times New Roman" w:hAnsi="Times New Roman"/>
          <w:color w:val="000000" w:themeColor="text1"/>
          <w:sz w:val="24"/>
          <w:szCs w:val="24"/>
        </w:rPr>
        <w:t>лиц</w:t>
      </w:r>
      <w:r w:rsidR="000724F6" w:rsidRPr="00902C9C">
        <w:rPr>
          <w:rFonts w:ascii="Times New Roman" w:hAnsi="Times New Roman"/>
          <w:color w:val="000000" w:themeColor="text1"/>
          <w:sz w:val="24"/>
          <w:szCs w:val="24"/>
        </w:rPr>
        <w:t>ом, уполномоченным на принятие соответствующего решения</w:t>
      </w:r>
      <w:r w:rsidR="000724F6" w:rsidRPr="00902C9C" w:rsidDel="000724F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724F6" w:rsidRPr="00902C9C">
        <w:rPr>
          <w:rFonts w:ascii="Times New Roman" w:hAnsi="Times New Roman"/>
          <w:color w:val="000000" w:themeColor="text1"/>
          <w:sz w:val="24"/>
          <w:szCs w:val="24"/>
        </w:rPr>
        <w:t>приказом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B4094" w:rsidRPr="00902C9C">
        <w:rPr>
          <w:rFonts w:ascii="Times New Roman" w:hAnsi="Times New Roman"/>
          <w:color w:val="000000" w:themeColor="text1"/>
          <w:sz w:val="24"/>
          <w:szCs w:val="24"/>
        </w:rPr>
        <w:t>уполномоченного органа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543738D2" w14:textId="0B863BFA" w:rsidR="00853B2E" w:rsidRPr="00902C9C" w:rsidRDefault="009507A1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3.3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5. Должностным лицом, ответственным за выполнение административной процедуры, является должностное лицо</w:t>
      </w:r>
      <w:r w:rsidR="00441912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уполномоченного органа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, ответственного за делопроизводство.</w:t>
      </w:r>
    </w:p>
    <w:p w14:paraId="658BA4A8" w14:textId="3AC947B0" w:rsidR="00853B2E" w:rsidRPr="00902C9C" w:rsidRDefault="009507A1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3.3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6. При подаче заявления и документов, предусмотренных пункт</w:t>
      </w:r>
      <w:r w:rsidR="00E56454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ами </w:t>
      </w:r>
      <w:r w:rsidR="007E0656" w:rsidRPr="00902C9C">
        <w:rPr>
          <w:rFonts w:ascii="Times New Roman" w:hAnsi="Times New Roman"/>
          <w:color w:val="000000" w:themeColor="text1"/>
          <w:sz w:val="24"/>
          <w:szCs w:val="24"/>
        </w:rPr>
        <w:t>2.8, 2.9 - 2.9.</w:t>
      </w:r>
      <w:r w:rsidR="000724F6" w:rsidRPr="00902C9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E56454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настоящего Административного регламента, в ходе личного приема, посредством почтового отправления разрешение на </w:t>
      </w:r>
      <w:r w:rsidR="00E977FD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строительство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выдается заявителю на руки или направляется посредством почтового отправления.</w:t>
      </w:r>
    </w:p>
    <w:p w14:paraId="3938AF1A" w14:textId="4BE9531C" w:rsidR="00853B2E" w:rsidRPr="00902C9C" w:rsidRDefault="009507A1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3.3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7. При подаче заявления и до</w:t>
      </w:r>
      <w:r w:rsidR="006B135C" w:rsidRPr="00902C9C">
        <w:rPr>
          <w:rFonts w:ascii="Times New Roman" w:hAnsi="Times New Roman"/>
          <w:color w:val="000000" w:themeColor="text1"/>
          <w:sz w:val="24"/>
          <w:szCs w:val="24"/>
        </w:rPr>
        <w:t>кументов, предусмотренных пункта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м</w:t>
      </w:r>
      <w:r w:rsidR="006B135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и </w:t>
      </w:r>
      <w:r w:rsidR="007E0656" w:rsidRPr="00902C9C">
        <w:rPr>
          <w:rFonts w:ascii="Times New Roman" w:hAnsi="Times New Roman"/>
          <w:color w:val="000000" w:themeColor="text1"/>
          <w:sz w:val="24"/>
          <w:szCs w:val="24"/>
        </w:rPr>
        <w:t>2.8, 2.9 - 2.9.</w:t>
      </w:r>
      <w:r w:rsidR="000724F6" w:rsidRPr="00902C9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7E0656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настоящего Административного регламента, посредством </w:t>
      </w:r>
      <w:r w:rsidR="001F0D96" w:rsidRPr="00902C9C">
        <w:rPr>
          <w:rFonts w:ascii="Times New Roman" w:hAnsi="Times New Roman"/>
          <w:color w:val="000000" w:themeColor="text1"/>
          <w:sz w:val="24"/>
          <w:szCs w:val="24"/>
        </w:rPr>
        <w:t>Единого портала</w:t>
      </w:r>
      <w:r w:rsidR="000724F6" w:rsidRPr="00902C9C">
        <w:rPr>
          <w:rFonts w:ascii="Times New Roman" w:hAnsi="Times New Roman"/>
          <w:color w:val="000000" w:themeColor="text1"/>
          <w:sz w:val="24"/>
          <w:szCs w:val="24"/>
        </w:rPr>
        <w:t>, р</w:t>
      </w:r>
      <w:r w:rsidR="001F0D96" w:rsidRPr="00902C9C">
        <w:rPr>
          <w:rFonts w:ascii="Times New Roman" w:hAnsi="Times New Roman"/>
          <w:color w:val="000000" w:themeColor="text1"/>
          <w:sz w:val="24"/>
          <w:szCs w:val="24"/>
        </w:rPr>
        <w:t>егионального портала</w:t>
      </w:r>
      <w:r w:rsidR="00113037" w:rsidRPr="00902C9C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1F0D96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направление заявителю разрешения на </w:t>
      </w:r>
      <w:r w:rsidR="006C7612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строительство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осуществляется в личный кабинет заявителя на Е</w:t>
      </w:r>
      <w:r w:rsidR="00A71E94" w:rsidRPr="00902C9C">
        <w:rPr>
          <w:rFonts w:ascii="Times New Roman" w:hAnsi="Times New Roman"/>
          <w:color w:val="000000" w:themeColor="text1"/>
          <w:sz w:val="24"/>
          <w:szCs w:val="24"/>
        </w:rPr>
        <w:t>дин</w:t>
      </w:r>
      <w:r w:rsidR="000724F6" w:rsidRPr="00902C9C">
        <w:rPr>
          <w:rFonts w:ascii="Times New Roman" w:hAnsi="Times New Roman"/>
          <w:color w:val="000000" w:themeColor="text1"/>
          <w:sz w:val="24"/>
          <w:szCs w:val="24"/>
        </w:rPr>
        <w:t>ом</w:t>
      </w:r>
      <w:r w:rsidR="00A71E94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портал</w:t>
      </w:r>
      <w:r w:rsidR="000724F6" w:rsidRPr="00902C9C">
        <w:rPr>
          <w:rFonts w:ascii="Times New Roman" w:hAnsi="Times New Roman"/>
          <w:color w:val="000000" w:themeColor="text1"/>
          <w:sz w:val="24"/>
          <w:szCs w:val="24"/>
        </w:rPr>
        <w:t>е,</w:t>
      </w:r>
      <w:r w:rsidR="003166E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724F6" w:rsidRPr="00902C9C">
        <w:rPr>
          <w:rFonts w:ascii="Times New Roman" w:hAnsi="Times New Roman"/>
          <w:color w:val="000000" w:themeColor="text1"/>
          <w:sz w:val="24"/>
          <w:szCs w:val="24"/>
        </w:rPr>
        <w:t>р</w:t>
      </w:r>
      <w:r w:rsidR="00A71E94" w:rsidRPr="00902C9C">
        <w:rPr>
          <w:rFonts w:ascii="Times New Roman" w:hAnsi="Times New Roman"/>
          <w:color w:val="000000" w:themeColor="text1"/>
          <w:sz w:val="24"/>
          <w:szCs w:val="24"/>
        </w:rPr>
        <w:t>егиональн</w:t>
      </w:r>
      <w:r w:rsidR="000724F6" w:rsidRPr="00902C9C">
        <w:rPr>
          <w:rFonts w:ascii="Times New Roman" w:hAnsi="Times New Roman"/>
          <w:color w:val="000000" w:themeColor="text1"/>
          <w:sz w:val="24"/>
          <w:szCs w:val="24"/>
        </w:rPr>
        <w:t>ом</w:t>
      </w:r>
      <w:r w:rsidR="00A71E94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портал</w:t>
      </w:r>
      <w:r w:rsidR="000724F6" w:rsidRPr="00902C9C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="001F2344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(статус заявления обновляется до статуса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Услуга оказана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14:paraId="4EA24BC4" w14:textId="6A0F983A" w:rsidR="00853B2E" w:rsidRPr="00902C9C" w:rsidRDefault="009507A1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3.3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8. При подаче заявления и документов, предусмотренных пункт</w:t>
      </w:r>
      <w:r w:rsidR="006B135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ами </w:t>
      </w:r>
      <w:r w:rsidR="007E0656" w:rsidRPr="00902C9C">
        <w:rPr>
          <w:rFonts w:ascii="Times New Roman" w:hAnsi="Times New Roman"/>
          <w:color w:val="000000" w:themeColor="text1"/>
          <w:sz w:val="24"/>
          <w:szCs w:val="24"/>
        </w:rPr>
        <w:t>2.8, 2.9 - 2.9.</w:t>
      </w:r>
      <w:r w:rsidR="00334339" w:rsidRPr="00902C9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6B135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настоящего Административного регламента, </w:t>
      </w:r>
      <w:r w:rsidR="00334339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через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>МФЦ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разрешение на </w:t>
      </w:r>
      <w:r w:rsidR="00FB0C8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строительство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направляется в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>МФЦ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43417771" w14:textId="6B722BA7" w:rsidR="00853B2E" w:rsidRPr="00902C9C" w:rsidRDefault="009507A1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3.3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9. Срок предоставления заявителю результата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исчисляется со дня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подписания разрешения на </w:t>
      </w:r>
      <w:r w:rsidR="00C1492B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строительство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и составляет </w:t>
      </w:r>
      <w:r w:rsidR="00334339" w:rsidRPr="00902C9C">
        <w:rPr>
          <w:rFonts w:ascii="Times New Roman" w:hAnsi="Times New Roman"/>
          <w:color w:val="000000" w:themeColor="text1"/>
          <w:sz w:val="24"/>
          <w:szCs w:val="24"/>
        </w:rPr>
        <w:t>один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рабочий день, но не превышае</w:t>
      </w:r>
      <w:r w:rsidR="000F0A72" w:rsidRPr="00902C9C">
        <w:rPr>
          <w:rFonts w:ascii="Times New Roman" w:hAnsi="Times New Roman"/>
          <w:color w:val="000000" w:themeColor="text1"/>
          <w:sz w:val="24"/>
          <w:szCs w:val="24"/>
        </w:rPr>
        <w:t>т срок, установленный в пункте 2.13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настоящего Административного регламента.</w:t>
      </w:r>
    </w:p>
    <w:p w14:paraId="419010B4" w14:textId="77777777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 </w:t>
      </w:r>
    </w:p>
    <w:p w14:paraId="4EDD9D62" w14:textId="77777777" w:rsidR="00853B2E" w:rsidRPr="00902C9C" w:rsidRDefault="00853B2E" w:rsidP="00366B8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Получение дополнительных сведений от заявителя</w:t>
      </w:r>
    </w:p>
    <w:p w14:paraId="39ED01BA" w14:textId="192A8F91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  <w:r w:rsidR="009507A1" w:rsidRPr="00902C9C">
        <w:rPr>
          <w:rFonts w:ascii="Times New Roman" w:hAnsi="Times New Roman"/>
          <w:color w:val="000000" w:themeColor="text1"/>
          <w:sz w:val="24"/>
          <w:szCs w:val="24"/>
        </w:rPr>
        <w:t>3.4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0. Получение дополнительных сведений от заявителя не предусмотрено.</w:t>
      </w:r>
    </w:p>
    <w:p w14:paraId="546813F0" w14:textId="77777777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</w:p>
    <w:p w14:paraId="10D25C22" w14:textId="77777777" w:rsidR="003F74B7" w:rsidRDefault="003F74B7" w:rsidP="00366B8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37D1B016" w14:textId="55D569BF" w:rsidR="00853B2E" w:rsidRPr="00902C9C" w:rsidRDefault="00853B2E" w:rsidP="00366B8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Максимальный срок предоставления </w:t>
      </w:r>
      <w:r w:rsidR="0067749C"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услуги</w:t>
      </w:r>
    </w:p>
    <w:p w14:paraId="456C5CF6" w14:textId="71254F81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  <w:r w:rsidR="009507A1" w:rsidRPr="00902C9C">
        <w:rPr>
          <w:rFonts w:ascii="Times New Roman" w:hAnsi="Times New Roman"/>
          <w:color w:val="000000" w:themeColor="text1"/>
          <w:sz w:val="24"/>
          <w:szCs w:val="24"/>
        </w:rPr>
        <w:t>3.4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1. Срок предоставления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указан в пунк</w:t>
      </w:r>
      <w:r w:rsidR="003967C4" w:rsidRPr="00902C9C">
        <w:rPr>
          <w:rFonts w:ascii="Times New Roman" w:hAnsi="Times New Roman"/>
          <w:color w:val="000000" w:themeColor="text1"/>
          <w:sz w:val="24"/>
          <w:szCs w:val="24"/>
        </w:rPr>
        <w:t>те 2.13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настоящего Административного регламента.</w:t>
      </w:r>
    </w:p>
    <w:p w14:paraId="6937163E" w14:textId="77777777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 </w:t>
      </w:r>
    </w:p>
    <w:p w14:paraId="48EF0B07" w14:textId="2DF00E8C" w:rsidR="000171D4" w:rsidRPr="00902C9C" w:rsidRDefault="000171D4" w:rsidP="000171D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Порядок оставления запроса заявителя о предоставлении </w:t>
      </w:r>
      <w:r w:rsidR="0031046A"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ли муниципальной услуги без рассмотрения (при необходимости)</w:t>
      </w:r>
    </w:p>
    <w:p w14:paraId="73E9A8F6" w14:textId="6A714622" w:rsidR="000171D4" w:rsidRPr="00902C9C" w:rsidRDefault="000171D4" w:rsidP="000171D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3.42. Порядок оставления </w:t>
      </w:r>
      <w:r w:rsidR="00177860" w:rsidRPr="00902C9C">
        <w:rPr>
          <w:rFonts w:ascii="Times New Roman" w:hAnsi="Times New Roman"/>
          <w:color w:val="000000" w:themeColor="text1"/>
          <w:sz w:val="24"/>
          <w:szCs w:val="24"/>
        </w:rPr>
        <w:t>заявления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без рассмотрения (при необходимости) указан в пункте 2.31 настоящего Административного регламента. </w:t>
      </w:r>
    </w:p>
    <w:p w14:paraId="718B721F" w14:textId="77777777" w:rsidR="000171D4" w:rsidRPr="00902C9C" w:rsidRDefault="000171D4" w:rsidP="00366B8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15D474E" w14:textId="499FDDF6" w:rsidR="00853B2E" w:rsidRPr="00902C9C" w:rsidRDefault="00853B2E" w:rsidP="00366B8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Вариант 2</w:t>
      </w:r>
    </w:p>
    <w:p w14:paraId="7C501CFD" w14:textId="3F67E8D2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  <w:r w:rsidR="009507A1" w:rsidRPr="00902C9C">
        <w:rPr>
          <w:rFonts w:ascii="Times New Roman" w:hAnsi="Times New Roman"/>
          <w:color w:val="000000" w:themeColor="text1"/>
          <w:sz w:val="24"/>
          <w:szCs w:val="24"/>
        </w:rPr>
        <w:t>3.4</w:t>
      </w:r>
      <w:r w:rsidR="000171D4" w:rsidRPr="00902C9C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 Результат</w:t>
      </w:r>
      <w:r w:rsidR="00F5400E" w:rsidRPr="00902C9C">
        <w:rPr>
          <w:rFonts w:ascii="Times New Roman" w:hAnsi="Times New Roman"/>
          <w:color w:val="000000" w:themeColor="text1"/>
          <w:sz w:val="24"/>
          <w:szCs w:val="24"/>
        </w:rPr>
        <w:t>ом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предоставления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</w:t>
      </w:r>
      <w:r w:rsidR="00F5400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является дубликат документа, указанного </w:t>
      </w:r>
      <w:r w:rsidR="00A235B9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в подпункте 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="00A235B9" w:rsidRPr="00902C9C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пункта 2.19 настоящего Административного регламента.</w:t>
      </w:r>
    </w:p>
    <w:p w14:paraId="28750EEC" w14:textId="77777777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357EBBB4" w14:textId="77777777" w:rsidR="003F74B7" w:rsidRDefault="003F74B7" w:rsidP="00902C9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1547D03" w14:textId="6ED500CA" w:rsidR="00853B2E" w:rsidRPr="00902C9C" w:rsidRDefault="00853B2E" w:rsidP="00902C9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Перечень и описание администр</w:t>
      </w:r>
      <w:r w:rsid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ативных процедур предоставления </w:t>
      </w:r>
      <w:r w:rsidR="0067749C" w:rsidRPr="00902C9C">
        <w:rPr>
          <w:rFonts w:ascii="Times New Roman" w:hAnsi="Times New Roman"/>
          <w:b/>
          <w:color w:val="000000" w:themeColor="text1"/>
          <w:sz w:val="24"/>
          <w:szCs w:val="24"/>
        </w:rPr>
        <w:t>муниципальной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услуги</w:t>
      </w:r>
    </w:p>
    <w:p w14:paraId="614CA897" w14:textId="77777777" w:rsidR="00853B2E" w:rsidRPr="00902C9C" w:rsidRDefault="00853B2E" w:rsidP="00366B8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54EC9427" w14:textId="77777777" w:rsidR="00853B2E" w:rsidRPr="00902C9C" w:rsidRDefault="00853B2E" w:rsidP="00366B8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Прием запроса и документов и (или) информации, необходимых</w:t>
      </w:r>
    </w:p>
    <w:p w14:paraId="12FC7A35" w14:textId="7FF481AC" w:rsidR="00853B2E" w:rsidRPr="00902C9C" w:rsidRDefault="00853B2E" w:rsidP="00366B8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для предоставления </w:t>
      </w:r>
      <w:r w:rsidR="0067749C"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услуги</w:t>
      </w:r>
    </w:p>
    <w:p w14:paraId="5611D852" w14:textId="105B9BC8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  <w:r w:rsidR="009507A1" w:rsidRPr="00902C9C">
        <w:rPr>
          <w:rFonts w:ascii="Times New Roman" w:hAnsi="Times New Roman"/>
          <w:color w:val="000000" w:themeColor="text1"/>
          <w:sz w:val="24"/>
          <w:szCs w:val="24"/>
        </w:rPr>
        <w:t>3.4</w:t>
      </w:r>
      <w:r w:rsidR="000171D4" w:rsidRPr="00902C9C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Основанием для начала административной процедуры является поступление в 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Администрацию</w:t>
      </w:r>
      <w:r w:rsidR="00711D5F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заявлени</w:t>
      </w:r>
      <w:r w:rsidR="00372807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я </w:t>
      </w:r>
      <w:r w:rsidR="00FF48F4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о </w:t>
      </w:r>
      <w:r w:rsidR="003D4651"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предоставлении</w:t>
      </w:r>
      <w:r w:rsidR="00FF48F4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дубликата (далее в настоящем подразделе – заявление) </w:t>
      </w:r>
      <w:r w:rsidR="00372807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по форме согласно </w:t>
      </w:r>
      <w:r w:rsidR="00334339" w:rsidRPr="00902C9C">
        <w:rPr>
          <w:rFonts w:ascii="Times New Roman" w:hAnsi="Times New Roman"/>
          <w:color w:val="000000" w:themeColor="text1"/>
          <w:sz w:val="24"/>
          <w:szCs w:val="24"/>
        </w:rPr>
        <w:t>П</w:t>
      </w:r>
      <w:r w:rsidR="00372807" w:rsidRPr="00902C9C">
        <w:rPr>
          <w:rFonts w:ascii="Times New Roman" w:hAnsi="Times New Roman"/>
          <w:color w:val="000000" w:themeColor="text1"/>
          <w:sz w:val="24"/>
          <w:szCs w:val="24"/>
        </w:rPr>
        <w:t>риложению № 11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к настоящему Административному регламенту одним из сп</w:t>
      </w:r>
      <w:r w:rsidR="002620F0" w:rsidRPr="00902C9C">
        <w:rPr>
          <w:rFonts w:ascii="Times New Roman" w:hAnsi="Times New Roman"/>
          <w:color w:val="000000" w:themeColor="text1"/>
          <w:sz w:val="24"/>
          <w:szCs w:val="24"/>
        </w:rPr>
        <w:t>особов, установленных пунктом 2.</w:t>
      </w:r>
      <w:r w:rsidR="000323C1" w:rsidRPr="00902C9C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настоящего Административного регламента.</w:t>
      </w:r>
    </w:p>
    <w:p w14:paraId="22ECFF3C" w14:textId="19AFBAD5" w:rsidR="000323C1" w:rsidRPr="00902C9C" w:rsidRDefault="000323C1" w:rsidP="000323C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3.45. В целях установления личности физическое лицо представляет в 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Администрацию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документ, предусмотренный подпункт</w:t>
      </w:r>
      <w:r w:rsidR="007963F0" w:rsidRPr="00902C9C">
        <w:rPr>
          <w:rFonts w:ascii="Times New Roman" w:hAnsi="Times New Roman"/>
          <w:color w:val="000000" w:themeColor="text1"/>
          <w:sz w:val="24"/>
          <w:szCs w:val="24"/>
        </w:rPr>
        <w:t>ом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б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пункта 2.8 настоящего Административного регламента. Представитель физического лица, обратившийся по доверенности, представляет в 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Администрацию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документы, предусмотренные подпунктами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б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пункта 2.8 настоящего Административного регламента.</w:t>
      </w:r>
    </w:p>
    <w:p w14:paraId="79086B92" w14:textId="48C5C059" w:rsidR="000323C1" w:rsidRPr="00902C9C" w:rsidRDefault="000323C1" w:rsidP="000323C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Администрацию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представляются документы, предусмотренные подпунктами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б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пункта 2.8 настоящего Административного регламента.</w:t>
      </w:r>
    </w:p>
    <w:p w14:paraId="5313CAE1" w14:textId="3A7B057B" w:rsidR="000323C1" w:rsidRPr="00902C9C" w:rsidRDefault="000323C1" w:rsidP="000323C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Администрацию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представляется документ, предусмотренный подпунктом 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б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пункта 2.8. настоящего Административного регламента.</w:t>
      </w:r>
    </w:p>
    <w:p w14:paraId="4E7CAD77" w14:textId="700BA8CF" w:rsidR="000323C1" w:rsidRPr="00902C9C" w:rsidRDefault="000323C1" w:rsidP="000323C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3.46. Основания для принятия решения об отказе в приеме заявления и документов, необходимых для предоставления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услуги, отсутствуют.</w:t>
      </w:r>
    </w:p>
    <w:p w14:paraId="20178C6B" w14:textId="6D82EB8C" w:rsidR="000323C1" w:rsidRPr="00902C9C" w:rsidRDefault="000323C1" w:rsidP="000323C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3.47. Возможность получения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по экстерриториальному принципу отсутствует.</w:t>
      </w:r>
    </w:p>
    <w:p w14:paraId="4272A4B6" w14:textId="27CE408D" w:rsidR="000323C1" w:rsidRPr="00902C9C" w:rsidRDefault="000323C1" w:rsidP="000323C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3.48. Заявление, направленное одним из способов, установленных в подпункте 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б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пункта 2.4. настоящего Административного регламента, принимается должностными лицами структурного подразделения уполномоченного органа, ответственного за делопроизводство.</w:t>
      </w:r>
    </w:p>
    <w:p w14:paraId="4325AAAA" w14:textId="3F086C7A" w:rsidR="000323C1" w:rsidRPr="00902C9C" w:rsidRDefault="000323C1" w:rsidP="000323C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Заявление, направленное одним из способов, указанных в подпунктах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г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пункта 2.4. настоящего Административного регламента, регистрируются в автоматическом режиме.</w:t>
      </w:r>
    </w:p>
    <w:p w14:paraId="17111FB7" w14:textId="3F763F1A" w:rsidR="000323C1" w:rsidRPr="00902C9C" w:rsidRDefault="000323C1" w:rsidP="000323C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Заявление, направленное через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>МФЦ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, может быть получено из 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МФЦ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в электронной форме по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защищенным каналам связи, заверенное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6 апреля 2011 г. № 63-ФЗ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Об электронной подписи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06FA6ECC" w14:textId="30848C91" w:rsidR="000323C1" w:rsidRPr="00902C9C" w:rsidRDefault="000323C1" w:rsidP="000323C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3.49. Для приема заявления в электронной форме с использованием Единого портала, регионального портала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</w:t>
      </w:r>
    </w:p>
    <w:p w14:paraId="50794E3E" w14:textId="323BA03E" w:rsidR="000323C1" w:rsidRPr="00902C9C" w:rsidRDefault="000323C1" w:rsidP="000323C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Для возможности подачи заявления через Единый портал, региональный портал заявитель должен быть зарегистрирован в ЕСИА.</w:t>
      </w:r>
    </w:p>
    <w:p w14:paraId="58BB7AF6" w14:textId="7CAE99AC" w:rsidR="000323C1" w:rsidRPr="00902C9C" w:rsidRDefault="000323C1" w:rsidP="000323C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3.50. Срок регистрации заявления указан в пункте 2.12 настоящего Административного регламента.</w:t>
      </w:r>
    </w:p>
    <w:p w14:paraId="2B69126D" w14:textId="728C2308" w:rsidR="000323C1" w:rsidRPr="00902C9C" w:rsidRDefault="000323C1" w:rsidP="000323C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3.51. Результатом административной процедуры является регистрация заявления.</w:t>
      </w:r>
    </w:p>
    <w:p w14:paraId="78F49804" w14:textId="0671FF95" w:rsidR="000323C1" w:rsidRPr="00902C9C" w:rsidRDefault="000323C1" w:rsidP="000323C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3.52. После регистрации заявление направляется в ответственное структурное подразделение для назначения ответственного должностного лица за рассмотрение заявления.</w:t>
      </w:r>
    </w:p>
    <w:p w14:paraId="43DB6795" w14:textId="77777777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</w:p>
    <w:p w14:paraId="53219DEA" w14:textId="77777777" w:rsidR="00853B2E" w:rsidRPr="00902C9C" w:rsidRDefault="00853B2E" w:rsidP="00366B8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Межведомственное информационное взаимодействие</w:t>
      </w:r>
    </w:p>
    <w:p w14:paraId="50540C60" w14:textId="2573F2D1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  <w:r w:rsidR="000F3B60"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0323C1" w:rsidRPr="00902C9C">
        <w:rPr>
          <w:rFonts w:ascii="Times New Roman" w:hAnsi="Times New Roman"/>
          <w:color w:val="000000" w:themeColor="text1"/>
          <w:sz w:val="24"/>
          <w:szCs w:val="24"/>
        </w:rPr>
        <w:t>53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 Направление межведомственных информационных запросов не осуществляется.</w:t>
      </w:r>
    </w:p>
    <w:p w14:paraId="436BA5D4" w14:textId="77777777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</w:p>
    <w:p w14:paraId="59F3A681" w14:textId="77777777" w:rsidR="003F74B7" w:rsidRDefault="003F74B7" w:rsidP="00366B8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3C57F86" w14:textId="77777777" w:rsidR="00853B2E" w:rsidRPr="00902C9C" w:rsidRDefault="00853B2E" w:rsidP="00366B8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Принятие решения о предоставлении (об отказе</w:t>
      </w:r>
      <w:proofErr w:type="gramEnd"/>
    </w:p>
    <w:p w14:paraId="1AB9F26D" w14:textId="7704AB3C" w:rsidR="00853B2E" w:rsidRPr="00902C9C" w:rsidRDefault="00853B2E" w:rsidP="00366B8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в предоставлении) </w:t>
      </w:r>
      <w:r w:rsidR="0067749C"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услуги</w:t>
      </w:r>
    </w:p>
    <w:p w14:paraId="17F0D6AD" w14:textId="09326B3E" w:rsidR="00853B2E" w:rsidRPr="00902C9C" w:rsidRDefault="00B61CA9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0323C1" w:rsidRPr="00902C9C">
        <w:rPr>
          <w:rFonts w:ascii="Times New Roman" w:hAnsi="Times New Roman"/>
          <w:color w:val="000000" w:themeColor="text1"/>
          <w:sz w:val="24"/>
          <w:szCs w:val="24"/>
        </w:rPr>
        <w:t>54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. Основанием для начала административной процедуры является регистрация заявления.</w:t>
      </w:r>
    </w:p>
    <w:p w14:paraId="0D68770E" w14:textId="2FCCB8FE" w:rsidR="00853B2E" w:rsidRPr="00902C9C" w:rsidRDefault="00B61CA9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0323C1" w:rsidRPr="00902C9C">
        <w:rPr>
          <w:rFonts w:ascii="Times New Roman" w:hAnsi="Times New Roman"/>
          <w:color w:val="000000" w:themeColor="text1"/>
          <w:sz w:val="24"/>
          <w:szCs w:val="24"/>
        </w:rPr>
        <w:t>55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Критерием принятия решения о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является </w:t>
      </w:r>
      <w:r w:rsidR="009D3052" w:rsidRPr="00902C9C">
        <w:rPr>
          <w:rFonts w:ascii="Times New Roman" w:hAnsi="Times New Roman"/>
          <w:color w:val="000000" w:themeColor="text1"/>
          <w:sz w:val="24"/>
          <w:szCs w:val="24"/>
        </w:rPr>
        <w:t>соответствие заявителя кругу лиц, указанных в пункте 2.2 настоящего Административного регламента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7BABFD25" w14:textId="19C8C5AD" w:rsidR="00853B2E" w:rsidRPr="00902C9C" w:rsidRDefault="00B61CA9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0323C1" w:rsidRPr="00902C9C">
        <w:rPr>
          <w:rFonts w:ascii="Times New Roman" w:hAnsi="Times New Roman"/>
          <w:color w:val="000000" w:themeColor="text1"/>
          <w:sz w:val="24"/>
          <w:szCs w:val="24"/>
        </w:rPr>
        <w:t>56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. По результатам проверки заявления должностное лицо ответственного структурного подразделения подготавливает проект соответствующего решения.</w:t>
      </w:r>
    </w:p>
    <w:p w14:paraId="101B62F7" w14:textId="28A8D6E8" w:rsidR="00853B2E" w:rsidRPr="00902C9C" w:rsidRDefault="00B61CA9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0323C1" w:rsidRPr="00902C9C">
        <w:rPr>
          <w:rFonts w:ascii="Times New Roman" w:hAnsi="Times New Roman"/>
          <w:color w:val="000000" w:themeColor="text1"/>
          <w:sz w:val="24"/>
          <w:szCs w:val="24"/>
        </w:rPr>
        <w:t>57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Результатом административной процедуры по принятию решения о предоставлении (об отказе в предоставлении)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является </w:t>
      </w:r>
      <w:r w:rsidR="009D3052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соответственно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подписание дубликата</w:t>
      </w:r>
      <w:r w:rsidR="009D3052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(далее </w:t>
      </w:r>
      <w:r w:rsidR="00EF6E9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также </w:t>
      </w:r>
      <w:r w:rsidR="009D3052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в настоящем подразделе – решение о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9D3052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услуги)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или </w:t>
      </w:r>
      <w:r w:rsidR="009D3052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подписание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решени</w:t>
      </w:r>
      <w:r w:rsidR="009D3052" w:rsidRPr="00902C9C">
        <w:rPr>
          <w:rFonts w:ascii="Times New Roman" w:hAnsi="Times New Roman"/>
          <w:color w:val="000000" w:themeColor="text1"/>
          <w:sz w:val="24"/>
          <w:szCs w:val="24"/>
        </w:rPr>
        <w:t>я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об отказе </w:t>
      </w:r>
      <w:r w:rsidR="009D3052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в </w:t>
      </w:r>
      <w:r w:rsidR="003D4651"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предоставлении</w:t>
      </w:r>
      <w:r w:rsidR="009D3052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дубликата (далее в настоящем подразделе – решение об отказе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в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</w:t>
      </w:r>
      <w:r w:rsidR="009D3052" w:rsidRPr="00902C9C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05B04E37" w14:textId="3228657A" w:rsidR="00853B2E" w:rsidRPr="00902C9C" w:rsidRDefault="00B61CA9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0171D4" w:rsidRPr="00902C9C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0323C1" w:rsidRPr="00902C9C">
        <w:rPr>
          <w:rFonts w:ascii="Times New Roman" w:hAnsi="Times New Roman"/>
          <w:color w:val="000000" w:themeColor="text1"/>
          <w:sz w:val="24"/>
          <w:szCs w:val="24"/>
        </w:rPr>
        <w:t>8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Решение о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или об отказе в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принимается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уполномоченным органом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2380C9E4" w14:textId="3C540E4C" w:rsidR="009D3052" w:rsidRPr="00902C9C" w:rsidRDefault="000171D4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3.5</w:t>
      </w:r>
      <w:r w:rsidR="000323C1" w:rsidRPr="00902C9C"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Решение, принимаемое должностным лицом, уполномоченным на принятие решений о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или об отказе в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услуги, подписывается им, в том числе с использованием усиленной квалифицированной электронной подписи.</w:t>
      </w:r>
    </w:p>
    <w:p w14:paraId="6C249EE6" w14:textId="670ABA15" w:rsidR="00F2008E" w:rsidRPr="00902C9C" w:rsidRDefault="00A232CA" w:rsidP="009D305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0323C1" w:rsidRPr="00902C9C">
        <w:rPr>
          <w:rFonts w:ascii="Times New Roman" w:hAnsi="Times New Roman"/>
          <w:color w:val="000000" w:themeColor="text1"/>
          <w:sz w:val="24"/>
          <w:szCs w:val="24"/>
        </w:rPr>
        <w:t>60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Критерием для отказа в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является</w:t>
      </w:r>
      <w:r w:rsidR="00F2008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2008E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несоответствие заявителя кругу лиц, указанных в пункте 2.2 настоящего Административного регламента</w:t>
      </w:r>
      <w:r w:rsidR="00366B88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14:paraId="18D2B187" w14:textId="69F669B6" w:rsidR="00853B2E" w:rsidRPr="00902C9C" w:rsidRDefault="00A232CA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0323C1" w:rsidRPr="00902C9C">
        <w:rPr>
          <w:rFonts w:ascii="Times New Roman" w:hAnsi="Times New Roman"/>
          <w:color w:val="000000" w:themeColor="text1"/>
          <w:sz w:val="24"/>
          <w:szCs w:val="24"/>
        </w:rPr>
        <w:t>61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Срок принятия решения о предоставлении (об отказе в предоставлении)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не может превышать </w:t>
      </w:r>
      <w:r w:rsidR="009D3052" w:rsidRPr="00902C9C">
        <w:rPr>
          <w:rFonts w:ascii="Times New Roman" w:hAnsi="Times New Roman"/>
          <w:color w:val="000000" w:themeColor="text1"/>
          <w:sz w:val="24"/>
          <w:szCs w:val="24"/>
        </w:rPr>
        <w:t>пять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рабочих дней со дня регистрации заявления.</w:t>
      </w:r>
    </w:p>
    <w:p w14:paraId="65F14735" w14:textId="63BAECE5" w:rsidR="00853B2E" w:rsidRPr="00902C9C" w:rsidRDefault="00762A08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0323C1" w:rsidRPr="00902C9C">
        <w:rPr>
          <w:rFonts w:ascii="Times New Roman" w:hAnsi="Times New Roman"/>
          <w:color w:val="000000" w:themeColor="text1"/>
          <w:sz w:val="24"/>
          <w:szCs w:val="24"/>
        </w:rPr>
        <w:t>62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При подаче заявления в ходе личного приема, посредством почтового отправления решение об отказе в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выдается заявителю на руки или направляется посредством почтового отправления.</w:t>
      </w:r>
    </w:p>
    <w:p w14:paraId="74459ACF" w14:textId="62A5351F" w:rsidR="00853B2E" w:rsidRPr="00902C9C" w:rsidRDefault="00306964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0323C1" w:rsidRPr="00902C9C">
        <w:rPr>
          <w:rFonts w:ascii="Times New Roman" w:hAnsi="Times New Roman"/>
          <w:color w:val="000000" w:themeColor="text1"/>
          <w:sz w:val="24"/>
          <w:szCs w:val="24"/>
        </w:rPr>
        <w:t>63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. При п</w:t>
      </w:r>
      <w:r w:rsidR="003611E5" w:rsidRPr="00902C9C">
        <w:rPr>
          <w:rFonts w:ascii="Times New Roman" w:hAnsi="Times New Roman"/>
          <w:color w:val="000000" w:themeColor="text1"/>
          <w:sz w:val="24"/>
          <w:szCs w:val="24"/>
        </w:rPr>
        <w:t>одаче заявления посредством Единого портала</w:t>
      </w:r>
      <w:r w:rsidR="000724F6" w:rsidRPr="00902C9C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3611E5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724F6" w:rsidRPr="00902C9C">
        <w:rPr>
          <w:rFonts w:ascii="Times New Roman" w:hAnsi="Times New Roman"/>
          <w:color w:val="000000" w:themeColor="text1"/>
          <w:sz w:val="24"/>
          <w:szCs w:val="24"/>
        </w:rPr>
        <w:t>р</w:t>
      </w:r>
      <w:r w:rsidR="003611E5" w:rsidRPr="00902C9C">
        <w:rPr>
          <w:rFonts w:ascii="Times New Roman" w:hAnsi="Times New Roman"/>
          <w:color w:val="000000" w:themeColor="text1"/>
          <w:sz w:val="24"/>
          <w:szCs w:val="24"/>
        </w:rPr>
        <w:t>егионального портала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направление заявителю решения об отказе в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осуществляется в личный кабинет заявителя на </w:t>
      </w:r>
      <w:r w:rsidR="000724F6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Едином </w:t>
      </w:r>
      <w:r w:rsidR="003611E5" w:rsidRPr="00902C9C">
        <w:rPr>
          <w:rFonts w:ascii="Times New Roman" w:hAnsi="Times New Roman"/>
          <w:color w:val="000000" w:themeColor="text1"/>
          <w:sz w:val="24"/>
          <w:szCs w:val="24"/>
        </w:rPr>
        <w:t>портал</w:t>
      </w:r>
      <w:r w:rsidR="000724F6" w:rsidRPr="00902C9C">
        <w:rPr>
          <w:rFonts w:ascii="Times New Roman" w:hAnsi="Times New Roman"/>
          <w:color w:val="000000" w:themeColor="text1"/>
          <w:sz w:val="24"/>
          <w:szCs w:val="24"/>
        </w:rPr>
        <w:t>е,</w:t>
      </w:r>
      <w:r w:rsidR="003611E5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724F6" w:rsidRPr="00902C9C">
        <w:rPr>
          <w:rFonts w:ascii="Times New Roman" w:hAnsi="Times New Roman"/>
          <w:color w:val="000000" w:themeColor="text1"/>
          <w:sz w:val="24"/>
          <w:szCs w:val="24"/>
        </w:rPr>
        <w:t>р</w:t>
      </w:r>
      <w:r w:rsidR="003611E5" w:rsidRPr="00902C9C">
        <w:rPr>
          <w:rFonts w:ascii="Times New Roman" w:hAnsi="Times New Roman"/>
          <w:color w:val="000000" w:themeColor="text1"/>
          <w:sz w:val="24"/>
          <w:szCs w:val="24"/>
        </w:rPr>
        <w:t>егиональн</w:t>
      </w:r>
      <w:r w:rsidR="000724F6" w:rsidRPr="00902C9C">
        <w:rPr>
          <w:rFonts w:ascii="Times New Roman" w:hAnsi="Times New Roman"/>
          <w:color w:val="000000" w:themeColor="text1"/>
          <w:sz w:val="24"/>
          <w:szCs w:val="24"/>
        </w:rPr>
        <w:t>ом</w:t>
      </w:r>
      <w:r w:rsidR="003611E5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портал</w:t>
      </w:r>
      <w:r w:rsidR="000724F6" w:rsidRPr="00902C9C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="001F2344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(статус заявления обновляется до статуса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Услуга оказана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14:paraId="2D51003F" w14:textId="38976511" w:rsidR="00853B2E" w:rsidRPr="00902C9C" w:rsidRDefault="00306964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0323C1" w:rsidRPr="00902C9C">
        <w:rPr>
          <w:rFonts w:ascii="Times New Roman" w:hAnsi="Times New Roman"/>
          <w:color w:val="000000" w:themeColor="text1"/>
          <w:sz w:val="24"/>
          <w:szCs w:val="24"/>
        </w:rPr>
        <w:t>64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При подаче заявления </w:t>
      </w:r>
      <w:r w:rsidR="009D3052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через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>МФЦ</w:t>
      </w:r>
      <w:r w:rsidR="009D3052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решение об отказе в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направляется в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>МФЦ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17832CE8" w14:textId="009FD921" w:rsidR="00853B2E" w:rsidRPr="00902C9C" w:rsidRDefault="00306964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0323C1" w:rsidRPr="00902C9C">
        <w:rPr>
          <w:rFonts w:ascii="Times New Roman" w:hAnsi="Times New Roman"/>
          <w:color w:val="000000" w:themeColor="text1"/>
          <w:sz w:val="24"/>
          <w:szCs w:val="24"/>
        </w:rPr>
        <w:t>65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Срок выдачи (направления) заявителю решения об отказе в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lastRenderedPageBreak/>
        <w:t>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исчисляется со дня принятия такого решения и составляет </w:t>
      </w:r>
      <w:r w:rsidR="009D3052" w:rsidRPr="00902C9C">
        <w:rPr>
          <w:rFonts w:ascii="Times New Roman" w:hAnsi="Times New Roman"/>
          <w:color w:val="000000" w:themeColor="text1"/>
          <w:sz w:val="24"/>
          <w:szCs w:val="24"/>
        </w:rPr>
        <w:t>один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рабочий день, но не превышает</w:t>
      </w:r>
      <w:r w:rsidR="00374A76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срок, установленный в пункте 2.</w:t>
      </w:r>
      <w:r w:rsidR="009D3052" w:rsidRPr="00902C9C">
        <w:rPr>
          <w:rFonts w:ascii="Times New Roman" w:hAnsi="Times New Roman"/>
          <w:color w:val="000000" w:themeColor="text1"/>
          <w:sz w:val="24"/>
          <w:szCs w:val="24"/>
        </w:rPr>
        <w:t>29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настоящего Административного регламента.</w:t>
      </w:r>
    </w:p>
    <w:p w14:paraId="1E5E86B7" w14:textId="77777777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</w:p>
    <w:p w14:paraId="2B62EA6E" w14:textId="75E4629A" w:rsidR="00853B2E" w:rsidRPr="00902C9C" w:rsidRDefault="00853B2E" w:rsidP="00366B8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Предоставление результата </w:t>
      </w:r>
      <w:r w:rsidR="0067749C"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услуги</w:t>
      </w:r>
    </w:p>
    <w:p w14:paraId="7BC651B0" w14:textId="6C370760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  <w:r w:rsidR="00B61CA9"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9D3052" w:rsidRPr="00902C9C">
        <w:rPr>
          <w:rFonts w:ascii="Times New Roman" w:hAnsi="Times New Roman"/>
          <w:color w:val="000000" w:themeColor="text1"/>
          <w:sz w:val="24"/>
          <w:szCs w:val="24"/>
        </w:rPr>
        <w:t>66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 Основанием для начала выполнения административной процедуры является подписание уполномоченным должностным лицом дубликата.</w:t>
      </w:r>
    </w:p>
    <w:p w14:paraId="0238B671" w14:textId="0351BA9C" w:rsidR="00853B2E" w:rsidRPr="00902C9C" w:rsidRDefault="0054335C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9D3052" w:rsidRPr="00902C9C">
        <w:rPr>
          <w:rFonts w:ascii="Times New Roman" w:hAnsi="Times New Roman"/>
          <w:color w:val="000000" w:themeColor="text1"/>
          <w:sz w:val="24"/>
          <w:szCs w:val="24"/>
        </w:rPr>
        <w:t>67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. Заявитель по его выбору вправе получить дубликат одним из следующих способов:</w:t>
      </w:r>
    </w:p>
    <w:p w14:paraId="54BBB6EF" w14:textId="77777777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1) на бумажном носителе;</w:t>
      </w:r>
    </w:p>
    <w:p w14:paraId="4065DD45" w14:textId="0D5B7DE8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2) в форме электронного документа, подписанного с использованием усиленной квалифицированной электронной подписи должностным лицом, </w:t>
      </w:r>
      <w:r w:rsidR="00EF6E9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уполномоченным на принятие соответствующего решения приказом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уполн</w:t>
      </w:r>
      <w:r w:rsidR="00923BF8" w:rsidRPr="00902C9C">
        <w:rPr>
          <w:rFonts w:ascii="Times New Roman" w:hAnsi="Times New Roman"/>
          <w:color w:val="000000" w:themeColor="text1"/>
          <w:sz w:val="24"/>
          <w:szCs w:val="24"/>
        </w:rPr>
        <w:t>омоченного органа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1EE686DF" w14:textId="0B0D0130" w:rsidR="00853B2E" w:rsidRPr="00902C9C" w:rsidRDefault="00701D6A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9D3052" w:rsidRPr="00902C9C">
        <w:rPr>
          <w:rFonts w:ascii="Times New Roman" w:hAnsi="Times New Roman"/>
          <w:color w:val="000000" w:themeColor="text1"/>
          <w:sz w:val="24"/>
          <w:szCs w:val="24"/>
        </w:rPr>
        <w:t>68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. Должностным лицом, ответственным за выполнение административной процедуры, является должностное лицо</w:t>
      </w:r>
      <w:r w:rsidR="00570A00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F6E9E" w:rsidRPr="00902C9C">
        <w:rPr>
          <w:rFonts w:ascii="Times New Roman" w:hAnsi="Times New Roman"/>
          <w:color w:val="000000" w:themeColor="text1"/>
          <w:sz w:val="24"/>
          <w:szCs w:val="24"/>
        </w:rPr>
        <w:t>структурного подразделения уполномоченного органа, ответственного за делопроизводство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0CD0D495" w14:textId="0CF34404" w:rsidR="00853B2E" w:rsidRPr="00902C9C" w:rsidRDefault="00D166F8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0171D4" w:rsidRPr="00902C9C">
        <w:rPr>
          <w:rFonts w:ascii="Times New Roman" w:hAnsi="Times New Roman"/>
          <w:color w:val="000000" w:themeColor="text1"/>
          <w:sz w:val="24"/>
          <w:szCs w:val="24"/>
        </w:rPr>
        <w:t>6</w:t>
      </w:r>
      <w:r w:rsidR="009D3052" w:rsidRPr="00902C9C"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. При подаче заявления в ходе личного приема, посредством почтового отправления дубликат выдается заявителю на руки или направляется посредством почтового отправления.</w:t>
      </w:r>
    </w:p>
    <w:p w14:paraId="42781B1D" w14:textId="1270A388" w:rsidR="00853B2E" w:rsidRPr="00902C9C" w:rsidRDefault="00B57073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9D3052" w:rsidRPr="00902C9C">
        <w:rPr>
          <w:rFonts w:ascii="Times New Roman" w:hAnsi="Times New Roman"/>
          <w:color w:val="000000" w:themeColor="text1"/>
          <w:sz w:val="24"/>
          <w:szCs w:val="24"/>
        </w:rPr>
        <w:t>70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. При п</w:t>
      </w:r>
      <w:r w:rsidR="00A76E13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одаче заявления посредством </w:t>
      </w:r>
      <w:r w:rsidR="000724F6" w:rsidRPr="00902C9C">
        <w:rPr>
          <w:rFonts w:ascii="Times New Roman" w:hAnsi="Times New Roman"/>
          <w:color w:val="000000" w:themeColor="text1"/>
          <w:sz w:val="24"/>
          <w:szCs w:val="24"/>
        </w:rPr>
        <w:t>Единого портала, регионального портала</w:t>
      </w:r>
      <w:r w:rsidR="00A76E13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направление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заявителю дубликата осуществляется в личный кабинет заявителя на </w:t>
      </w:r>
      <w:r w:rsidR="00195FF4" w:rsidRPr="00902C9C">
        <w:rPr>
          <w:rFonts w:ascii="Times New Roman" w:hAnsi="Times New Roman"/>
          <w:color w:val="000000" w:themeColor="text1"/>
          <w:sz w:val="24"/>
          <w:szCs w:val="24"/>
        </w:rPr>
        <w:t>Едином портале</w:t>
      </w:r>
      <w:r w:rsidR="000724F6" w:rsidRPr="00902C9C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195FF4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724F6" w:rsidRPr="00902C9C">
        <w:rPr>
          <w:rFonts w:ascii="Times New Roman" w:hAnsi="Times New Roman"/>
          <w:color w:val="000000" w:themeColor="text1"/>
          <w:sz w:val="24"/>
          <w:szCs w:val="24"/>
        </w:rPr>
        <w:t>р</w:t>
      </w:r>
      <w:r w:rsidR="00195FF4" w:rsidRPr="00902C9C">
        <w:rPr>
          <w:rFonts w:ascii="Times New Roman" w:hAnsi="Times New Roman"/>
          <w:color w:val="000000" w:themeColor="text1"/>
          <w:sz w:val="24"/>
          <w:szCs w:val="24"/>
        </w:rPr>
        <w:t>егиональном портале</w:t>
      </w:r>
      <w:r w:rsidR="001F2344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(статус заявления обновляется до статуса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Услуга оказана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14:paraId="14B51037" w14:textId="31DB9448" w:rsidR="00853B2E" w:rsidRPr="00902C9C" w:rsidRDefault="00B57073" w:rsidP="007364E5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9D3052" w:rsidRPr="00902C9C">
        <w:rPr>
          <w:rFonts w:ascii="Times New Roman" w:hAnsi="Times New Roman"/>
          <w:color w:val="000000" w:themeColor="text1"/>
          <w:sz w:val="24"/>
          <w:szCs w:val="24"/>
        </w:rPr>
        <w:t>71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При подаче заявления </w:t>
      </w:r>
      <w:r w:rsidR="00EF6E9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через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>МФЦ</w:t>
      </w:r>
      <w:r w:rsidR="007364E5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F6E9E" w:rsidRPr="00902C9C">
        <w:rPr>
          <w:rFonts w:ascii="Times New Roman" w:hAnsi="Times New Roman"/>
          <w:color w:val="000000" w:themeColor="text1"/>
          <w:sz w:val="24"/>
          <w:szCs w:val="24"/>
        </w:rPr>
        <w:t>дубликат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364E5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направляется в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>МФЦ</w:t>
      </w:r>
      <w:r w:rsidR="007364E5"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013BB7F2" w14:textId="190C54E8" w:rsidR="00853B2E" w:rsidRPr="00902C9C" w:rsidRDefault="00456D84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9D3052" w:rsidRPr="00902C9C">
        <w:rPr>
          <w:rFonts w:ascii="Times New Roman" w:hAnsi="Times New Roman"/>
          <w:color w:val="000000" w:themeColor="text1"/>
          <w:sz w:val="24"/>
          <w:szCs w:val="24"/>
        </w:rPr>
        <w:t>72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Срок предоставления заявителю результата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исчисляется со дня принятия решения о предоставлении дубликата и составляет </w:t>
      </w:r>
      <w:r w:rsidR="00EF6E9E" w:rsidRPr="00902C9C">
        <w:rPr>
          <w:rFonts w:ascii="Times New Roman" w:hAnsi="Times New Roman"/>
          <w:color w:val="000000" w:themeColor="text1"/>
          <w:sz w:val="24"/>
          <w:szCs w:val="24"/>
        </w:rPr>
        <w:t>один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рабочий день, но не превышает срок, установленный в пункте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2.</w:t>
      </w:r>
      <w:r w:rsidR="00EF6E9E" w:rsidRPr="00902C9C">
        <w:rPr>
          <w:rFonts w:ascii="Times New Roman" w:hAnsi="Times New Roman"/>
          <w:color w:val="000000" w:themeColor="text1"/>
          <w:sz w:val="24"/>
          <w:szCs w:val="24"/>
        </w:rPr>
        <w:t>29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настоящего Административного регламента.</w:t>
      </w:r>
    </w:p>
    <w:p w14:paraId="6B0C6799" w14:textId="77777777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</w:p>
    <w:p w14:paraId="55EF4AA0" w14:textId="77777777" w:rsidR="00853B2E" w:rsidRPr="00902C9C" w:rsidRDefault="00853B2E" w:rsidP="00886B50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Получение дополнительных сведений от заявителя</w:t>
      </w:r>
    </w:p>
    <w:p w14:paraId="46032670" w14:textId="1622EAB5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  <w:r w:rsidR="00C01023"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9D3052" w:rsidRPr="00902C9C">
        <w:rPr>
          <w:rFonts w:ascii="Times New Roman" w:hAnsi="Times New Roman"/>
          <w:color w:val="000000" w:themeColor="text1"/>
          <w:sz w:val="24"/>
          <w:szCs w:val="24"/>
        </w:rPr>
        <w:t>73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 Получение дополнительных сведений от заявителя не предусмотрено.</w:t>
      </w:r>
    </w:p>
    <w:p w14:paraId="01E67C5F" w14:textId="77777777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</w:p>
    <w:p w14:paraId="023DE849" w14:textId="78736B42" w:rsidR="00853B2E" w:rsidRPr="00902C9C" w:rsidRDefault="00853B2E" w:rsidP="0095227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Максимальный срок предоставления </w:t>
      </w:r>
      <w:r w:rsidR="0067749C"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услуги</w:t>
      </w:r>
    </w:p>
    <w:p w14:paraId="03F57D47" w14:textId="5492ECC2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  <w:r w:rsidR="00C01023"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9D3052" w:rsidRPr="00902C9C">
        <w:rPr>
          <w:rFonts w:ascii="Times New Roman" w:hAnsi="Times New Roman"/>
          <w:color w:val="000000" w:themeColor="text1"/>
          <w:sz w:val="24"/>
          <w:szCs w:val="24"/>
        </w:rPr>
        <w:t>74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Срок предоставления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</w:t>
      </w:r>
      <w:r w:rsidR="00313F09" w:rsidRPr="00902C9C">
        <w:rPr>
          <w:rFonts w:ascii="Times New Roman" w:hAnsi="Times New Roman"/>
          <w:color w:val="000000" w:themeColor="text1"/>
          <w:sz w:val="24"/>
          <w:szCs w:val="24"/>
        </w:rPr>
        <w:t>указан в пункте 2.29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настоящего Административного регламента.</w:t>
      </w:r>
    </w:p>
    <w:p w14:paraId="5D658606" w14:textId="77777777" w:rsidR="000171D4" w:rsidRPr="00902C9C" w:rsidRDefault="000171D4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3C09D0C" w14:textId="77777777" w:rsidR="00853B2E" w:rsidRPr="00902C9C" w:rsidRDefault="00853B2E" w:rsidP="00886B50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Вариант 3</w:t>
      </w:r>
    </w:p>
    <w:p w14:paraId="5E9A94FC" w14:textId="2391A180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  <w:r w:rsidR="00FE5166"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9D3052" w:rsidRPr="00902C9C">
        <w:rPr>
          <w:rFonts w:ascii="Times New Roman" w:hAnsi="Times New Roman"/>
          <w:color w:val="000000" w:themeColor="text1"/>
          <w:sz w:val="24"/>
          <w:szCs w:val="24"/>
        </w:rPr>
        <w:t>75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 Результат</w:t>
      </w:r>
      <w:r w:rsidR="00F303CA" w:rsidRPr="00902C9C">
        <w:rPr>
          <w:rFonts w:ascii="Times New Roman" w:hAnsi="Times New Roman"/>
          <w:color w:val="000000" w:themeColor="text1"/>
          <w:sz w:val="24"/>
          <w:szCs w:val="24"/>
        </w:rPr>
        <w:t>ом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предоставления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</w:t>
      </w:r>
      <w:r w:rsidR="00F303CA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является документ, </w:t>
      </w:r>
      <w:r w:rsidR="00490A30" w:rsidRPr="00902C9C">
        <w:rPr>
          <w:rFonts w:ascii="Times New Roman" w:hAnsi="Times New Roman"/>
          <w:color w:val="000000" w:themeColor="text1"/>
          <w:sz w:val="24"/>
          <w:szCs w:val="24"/>
        </w:rPr>
        <w:t>указан</w:t>
      </w:r>
      <w:r w:rsidR="00F303CA" w:rsidRPr="00902C9C">
        <w:rPr>
          <w:rFonts w:ascii="Times New Roman" w:hAnsi="Times New Roman"/>
          <w:color w:val="000000" w:themeColor="text1"/>
          <w:sz w:val="24"/>
          <w:szCs w:val="24"/>
        </w:rPr>
        <w:t>ный</w:t>
      </w:r>
      <w:r w:rsidR="00490A30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в </w:t>
      </w:r>
      <w:r w:rsidR="00A309D8" w:rsidRPr="00902C9C">
        <w:rPr>
          <w:rFonts w:ascii="Times New Roman" w:hAnsi="Times New Roman"/>
          <w:color w:val="000000" w:themeColor="text1"/>
          <w:sz w:val="24"/>
          <w:szCs w:val="24"/>
        </w:rPr>
        <w:t>под</w:t>
      </w:r>
      <w:r w:rsidR="00490A30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пункте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A309D8" w:rsidRPr="00902C9C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A309D8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пункта </w:t>
      </w:r>
      <w:r w:rsidR="00490A30" w:rsidRPr="00902C9C">
        <w:rPr>
          <w:rFonts w:ascii="Times New Roman" w:hAnsi="Times New Roman"/>
          <w:color w:val="000000" w:themeColor="text1"/>
          <w:sz w:val="24"/>
          <w:szCs w:val="24"/>
        </w:rPr>
        <w:t>2.</w:t>
      </w:r>
      <w:r w:rsidR="00A309D8" w:rsidRPr="00902C9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490A30" w:rsidRPr="00902C9C">
        <w:rPr>
          <w:rFonts w:ascii="Times New Roman" w:hAnsi="Times New Roman"/>
          <w:color w:val="000000" w:themeColor="text1"/>
          <w:sz w:val="24"/>
          <w:szCs w:val="24"/>
        </w:rPr>
        <w:t>9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настоящего Административного регламента</w:t>
      </w:r>
      <w:r w:rsidR="00F303CA" w:rsidRPr="00902C9C">
        <w:rPr>
          <w:rFonts w:ascii="Times New Roman" w:hAnsi="Times New Roman"/>
          <w:color w:val="000000" w:themeColor="text1"/>
          <w:sz w:val="24"/>
          <w:szCs w:val="24"/>
        </w:rPr>
        <w:t>, с внесенными изменениями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6B525EFC" w14:textId="77777777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</w:p>
    <w:p w14:paraId="3A78DE41" w14:textId="189468BE" w:rsidR="00853B2E" w:rsidRPr="00902C9C" w:rsidRDefault="00853B2E" w:rsidP="00902C9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Перечень и описание администр</w:t>
      </w:r>
      <w:r w:rsid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ативных процедур предоставления </w:t>
      </w:r>
      <w:r w:rsidR="0067749C" w:rsidRPr="00902C9C">
        <w:rPr>
          <w:rFonts w:ascii="Times New Roman" w:hAnsi="Times New Roman"/>
          <w:b/>
          <w:color w:val="000000" w:themeColor="text1"/>
          <w:sz w:val="24"/>
          <w:szCs w:val="24"/>
        </w:rPr>
        <w:t>муниципальной</w:t>
      </w:r>
      <w:r w:rsidR="007362A1"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услуги</w:t>
      </w:r>
    </w:p>
    <w:p w14:paraId="49F333C9" w14:textId="02B5AA72" w:rsidR="00853B2E" w:rsidRPr="00902C9C" w:rsidRDefault="00853B2E" w:rsidP="00886B50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2168D80" w14:textId="77777777" w:rsidR="00853B2E" w:rsidRPr="00902C9C" w:rsidRDefault="00853B2E" w:rsidP="00886B50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Прием запроса и документов и (или) информации, необходимых</w:t>
      </w:r>
    </w:p>
    <w:p w14:paraId="063F150F" w14:textId="006E45AF" w:rsidR="00853B2E" w:rsidRPr="00902C9C" w:rsidRDefault="00853B2E" w:rsidP="00886B50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для предоставления </w:t>
      </w:r>
      <w:r w:rsidR="0067749C"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услуги</w:t>
      </w:r>
    </w:p>
    <w:p w14:paraId="4F169FCD" w14:textId="24ED68DE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  <w:r w:rsidR="00FE5166"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A5650D" w:rsidRPr="00902C9C">
        <w:rPr>
          <w:rFonts w:ascii="Times New Roman" w:hAnsi="Times New Roman"/>
          <w:color w:val="000000" w:themeColor="text1"/>
          <w:sz w:val="24"/>
          <w:szCs w:val="24"/>
        </w:rPr>
        <w:t>76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Основанием для начала административной процедуры является поступление в 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Администрацию</w:t>
      </w:r>
      <w:r w:rsidR="00E75620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заявлени</w:t>
      </w:r>
      <w:r w:rsidR="00E75620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я </w:t>
      </w:r>
      <w:r w:rsidR="00DE6319" w:rsidRPr="00902C9C">
        <w:rPr>
          <w:rFonts w:ascii="Times New Roman" w:eastAsia="Calibri" w:hAnsi="Times New Roman"/>
          <w:bCs/>
          <w:color w:val="000000" w:themeColor="text1"/>
          <w:sz w:val="24"/>
          <w:szCs w:val="24"/>
        </w:rPr>
        <w:t xml:space="preserve">о внесении изменений </w:t>
      </w:r>
      <w:r w:rsidR="00301B53" w:rsidRPr="00902C9C">
        <w:rPr>
          <w:rFonts w:ascii="Times New Roman" w:eastAsia="Calibri" w:hAnsi="Times New Roman"/>
          <w:bCs/>
          <w:color w:val="000000" w:themeColor="text1"/>
          <w:sz w:val="24"/>
          <w:szCs w:val="24"/>
        </w:rPr>
        <w:t xml:space="preserve">(далее </w:t>
      </w:r>
      <w:r w:rsidR="001E1AD0" w:rsidRPr="00902C9C">
        <w:rPr>
          <w:rFonts w:ascii="Times New Roman" w:eastAsia="Calibri" w:hAnsi="Times New Roman"/>
          <w:bCs/>
          <w:color w:val="000000" w:themeColor="text1"/>
          <w:sz w:val="24"/>
          <w:szCs w:val="24"/>
        </w:rPr>
        <w:t xml:space="preserve">также </w:t>
      </w:r>
      <w:r w:rsidR="00301B53" w:rsidRPr="00902C9C">
        <w:rPr>
          <w:rFonts w:ascii="Times New Roman" w:eastAsia="Calibri" w:hAnsi="Times New Roman"/>
          <w:bCs/>
          <w:color w:val="000000" w:themeColor="text1"/>
          <w:sz w:val="24"/>
          <w:szCs w:val="24"/>
        </w:rPr>
        <w:t xml:space="preserve">в настоящем подразделе – заявление) </w:t>
      </w:r>
      <w:r w:rsidR="007963F0" w:rsidRPr="00902C9C">
        <w:rPr>
          <w:rFonts w:ascii="Times New Roman" w:eastAsia="Calibri" w:hAnsi="Times New Roman"/>
          <w:bCs/>
          <w:color w:val="000000" w:themeColor="text1"/>
          <w:sz w:val="24"/>
          <w:szCs w:val="24"/>
        </w:rPr>
        <w:t>по форме согласно Приложениям № </w:t>
      </w:r>
      <w:r w:rsidR="00DE6319" w:rsidRPr="00902C9C">
        <w:rPr>
          <w:rFonts w:ascii="Times New Roman" w:eastAsia="Calibri" w:hAnsi="Times New Roman"/>
          <w:bCs/>
          <w:color w:val="000000" w:themeColor="text1"/>
          <w:sz w:val="24"/>
          <w:szCs w:val="24"/>
        </w:rPr>
        <w:t>4 - 5</w:t>
      </w:r>
      <w:r w:rsidR="00DE6319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к настоящему Административному регламенту</w:t>
      </w:r>
      <w:r w:rsidR="00DE6319" w:rsidRPr="00902C9C">
        <w:rPr>
          <w:rFonts w:ascii="Times New Roman" w:eastAsia="Calibri" w:hAnsi="Times New Roman"/>
          <w:bCs/>
          <w:color w:val="000000" w:themeColor="text1"/>
          <w:sz w:val="24"/>
          <w:szCs w:val="24"/>
        </w:rPr>
        <w:t>, уведомления</w:t>
      </w:r>
      <w:r w:rsidR="00DE6319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75620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по форме согласно </w:t>
      </w:r>
      <w:r w:rsidR="00334339" w:rsidRPr="00902C9C">
        <w:rPr>
          <w:rFonts w:ascii="Times New Roman" w:hAnsi="Times New Roman"/>
          <w:color w:val="000000" w:themeColor="text1"/>
          <w:sz w:val="24"/>
          <w:szCs w:val="24"/>
        </w:rPr>
        <w:t>П</w:t>
      </w:r>
      <w:r w:rsidR="00E75620" w:rsidRPr="00902C9C">
        <w:rPr>
          <w:rFonts w:ascii="Times New Roman" w:hAnsi="Times New Roman"/>
          <w:color w:val="000000" w:themeColor="text1"/>
          <w:sz w:val="24"/>
          <w:szCs w:val="24"/>
        </w:rPr>
        <w:t>риложени</w:t>
      </w:r>
      <w:r w:rsidR="00DE6319" w:rsidRPr="00902C9C">
        <w:rPr>
          <w:rFonts w:ascii="Times New Roman" w:hAnsi="Times New Roman"/>
          <w:color w:val="000000" w:themeColor="text1"/>
          <w:sz w:val="24"/>
          <w:szCs w:val="24"/>
        </w:rPr>
        <w:t>ю</w:t>
      </w:r>
      <w:r w:rsidR="00E75620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№ </w:t>
      </w:r>
      <w:r w:rsidR="00DE6319" w:rsidRPr="00902C9C">
        <w:rPr>
          <w:rFonts w:ascii="Times New Roman" w:hAnsi="Times New Roman"/>
          <w:color w:val="000000" w:themeColor="text1"/>
          <w:sz w:val="24"/>
          <w:szCs w:val="24"/>
        </w:rPr>
        <w:t>3-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к настоящему Административному регламенту и </w:t>
      </w:r>
      <w:r w:rsidR="00DE6319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соответствующих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документ</w:t>
      </w:r>
      <w:r w:rsidR="00DE6319" w:rsidRPr="00902C9C">
        <w:rPr>
          <w:rFonts w:ascii="Times New Roman" w:hAnsi="Times New Roman"/>
          <w:color w:val="000000" w:themeColor="text1"/>
          <w:sz w:val="24"/>
          <w:szCs w:val="24"/>
        </w:rPr>
        <w:t>ов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DE6319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предусмотренных </w:t>
      </w:r>
      <w:r w:rsidR="00125D00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пунктом 2.</w:t>
      </w:r>
      <w:r w:rsidR="00DE631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8</w:t>
      </w:r>
      <w:r w:rsidR="00125D00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настоящего Административного регламента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7FCC8C54" w14:textId="65DED504" w:rsidR="000651BA" w:rsidRPr="00902C9C" w:rsidRDefault="000651BA" w:rsidP="000651B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A5650D" w:rsidRPr="00902C9C">
        <w:rPr>
          <w:rFonts w:ascii="Times New Roman" w:hAnsi="Times New Roman"/>
          <w:color w:val="000000" w:themeColor="text1"/>
          <w:sz w:val="24"/>
          <w:szCs w:val="24"/>
        </w:rPr>
        <w:t>77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В целях установления личности физическое лицо представляет в 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Администрацию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док</w:t>
      </w:r>
      <w:r w:rsidR="007963F0" w:rsidRPr="00902C9C">
        <w:rPr>
          <w:rFonts w:ascii="Times New Roman" w:hAnsi="Times New Roman"/>
          <w:color w:val="000000" w:themeColor="text1"/>
          <w:sz w:val="24"/>
          <w:szCs w:val="24"/>
        </w:rPr>
        <w:t>умент, предусмотренный подпункто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м 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б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="00290BF7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пункта 2.8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настоящего Административного регламента. Представитель физического лица, обратившийся по доверенности, представляет в 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Администрацию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документы, предусмотренные </w:t>
      </w:r>
      <w:r w:rsidR="00DE6319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подпунктами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DE6319" w:rsidRPr="00902C9C">
        <w:rPr>
          <w:rFonts w:ascii="Times New Roman" w:hAnsi="Times New Roman"/>
          <w:color w:val="000000" w:themeColor="text1"/>
          <w:sz w:val="24"/>
          <w:szCs w:val="24"/>
        </w:rPr>
        <w:t>б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DE6319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DE6319" w:rsidRPr="00902C9C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DE6319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пункта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2.8 настоящего Административного регламента.</w:t>
      </w:r>
    </w:p>
    <w:p w14:paraId="65306454" w14:textId="5DB25453" w:rsidR="000651BA" w:rsidRPr="00902C9C" w:rsidRDefault="000651BA" w:rsidP="000651B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В целях установления личности представителя юридического лица, полномочия которого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подтверждены доверенностью, оформленной в соответствии с требованиями законодательства Российской Федерации, в 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Администрацию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представляются документы, предусмотренные </w:t>
      </w:r>
      <w:r w:rsidR="00DE6319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подпунктами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DE6319" w:rsidRPr="00902C9C">
        <w:rPr>
          <w:rFonts w:ascii="Times New Roman" w:hAnsi="Times New Roman"/>
          <w:color w:val="000000" w:themeColor="text1"/>
          <w:sz w:val="24"/>
          <w:szCs w:val="24"/>
        </w:rPr>
        <w:t>б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DE6319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DE6319" w:rsidRPr="00902C9C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952272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пункт</w:t>
      </w:r>
      <w:r w:rsidR="00301B53" w:rsidRPr="00902C9C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2.8. настоящего Административного регламента.</w:t>
      </w:r>
    </w:p>
    <w:p w14:paraId="0C85E76D" w14:textId="193A9B35" w:rsidR="000651BA" w:rsidRPr="00902C9C" w:rsidRDefault="000651BA" w:rsidP="000651B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Администрацию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представляется документ, предусмотренный подпунктом 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="00301B53" w:rsidRPr="00902C9C">
        <w:rPr>
          <w:rFonts w:ascii="Times New Roman" w:hAnsi="Times New Roman"/>
          <w:color w:val="000000" w:themeColor="text1"/>
          <w:sz w:val="24"/>
          <w:szCs w:val="24"/>
        </w:rPr>
        <w:t>б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пункта 2.8. настоящего Административного регламента.</w:t>
      </w:r>
    </w:p>
    <w:p w14:paraId="080BEC36" w14:textId="772B89D2" w:rsidR="000651BA" w:rsidRPr="00902C9C" w:rsidRDefault="000651BA" w:rsidP="000651B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A5650D" w:rsidRPr="00902C9C">
        <w:rPr>
          <w:rFonts w:ascii="Times New Roman" w:hAnsi="Times New Roman"/>
          <w:color w:val="000000" w:themeColor="text1"/>
          <w:sz w:val="24"/>
          <w:szCs w:val="24"/>
        </w:rPr>
        <w:t>78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 Основания для принятия решения об отказе в приеме заявления</w:t>
      </w:r>
      <w:r w:rsidR="00301B53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, уведомления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и документов, необходимых для предоставления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услуги, указаны в пункте 2.15 настоящего Административного регламента.</w:t>
      </w:r>
    </w:p>
    <w:p w14:paraId="4C717C27" w14:textId="7CEB74C4" w:rsidR="000651BA" w:rsidRPr="00902C9C" w:rsidRDefault="000651BA" w:rsidP="000651B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F6050E" w:rsidRPr="00902C9C">
        <w:rPr>
          <w:rFonts w:ascii="Times New Roman" w:hAnsi="Times New Roman"/>
          <w:color w:val="000000" w:themeColor="text1"/>
          <w:sz w:val="24"/>
          <w:szCs w:val="24"/>
        </w:rPr>
        <w:t>7</w:t>
      </w:r>
      <w:r w:rsidR="00A5650D" w:rsidRPr="00902C9C">
        <w:rPr>
          <w:rFonts w:ascii="Times New Roman" w:hAnsi="Times New Roman"/>
          <w:color w:val="000000" w:themeColor="text1"/>
          <w:sz w:val="24"/>
          <w:szCs w:val="24"/>
        </w:rPr>
        <w:t>9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Возможность получения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по экстерриториальному принципу отсутствует.</w:t>
      </w:r>
    </w:p>
    <w:p w14:paraId="098DB7E9" w14:textId="1230CB1C" w:rsidR="001B20FB" w:rsidRPr="00902C9C" w:rsidRDefault="000651BA" w:rsidP="001B20FB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A5650D" w:rsidRPr="00902C9C">
        <w:rPr>
          <w:rFonts w:ascii="Times New Roman" w:hAnsi="Times New Roman"/>
          <w:color w:val="000000" w:themeColor="text1"/>
          <w:sz w:val="24"/>
          <w:szCs w:val="24"/>
        </w:rPr>
        <w:t>80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F753DB" w:rsidRPr="00902C9C">
        <w:rPr>
          <w:rFonts w:ascii="Times New Roman" w:hAnsi="Times New Roman"/>
          <w:color w:val="000000" w:themeColor="text1"/>
          <w:sz w:val="24"/>
          <w:szCs w:val="24"/>
        </w:rPr>
        <w:t>Заявление</w:t>
      </w:r>
      <w:r w:rsidR="00301B53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, уведомление </w:t>
      </w:r>
      <w:r w:rsidR="00F753DB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и документы, предусмотренные </w:t>
      </w:r>
      <w:r w:rsidR="00952272" w:rsidRPr="00902C9C">
        <w:rPr>
          <w:rFonts w:ascii="Times New Roman" w:hAnsi="Times New Roman"/>
          <w:color w:val="000000" w:themeColor="text1"/>
          <w:sz w:val="24"/>
          <w:szCs w:val="24"/>
        </w:rPr>
        <w:t>пунктами 2.8</w:t>
      </w:r>
      <w:r w:rsidR="00F753DB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, 2.9 - 2.9.6 настоящего Административного регламента, направленные одним из способов, установленных в </w:t>
      </w:r>
      <w:r w:rsidR="00301B53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подпункте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F753DB" w:rsidRPr="00902C9C">
        <w:rPr>
          <w:rFonts w:ascii="Times New Roman" w:hAnsi="Times New Roman"/>
          <w:color w:val="000000" w:themeColor="text1"/>
          <w:sz w:val="24"/>
          <w:szCs w:val="24"/>
        </w:rPr>
        <w:t>б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F753DB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пункта 2.4. настоящего Административного регламента, принимаются должностными лицами </w:t>
      </w:r>
      <w:r w:rsidR="00301B53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структурного подразделения </w:t>
      </w:r>
      <w:r w:rsidR="00F753DB" w:rsidRPr="00902C9C">
        <w:rPr>
          <w:rFonts w:ascii="Times New Roman" w:hAnsi="Times New Roman"/>
          <w:color w:val="000000" w:themeColor="text1"/>
          <w:sz w:val="24"/>
          <w:szCs w:val="24"/>
        </w:rPr>
        <w:t>уполномоченного органа</w:t>
      </w:r>
      <w:r w:rsidR="00301B53" w:rsidRPr="00902C9C">
        <w:rPr>
          <w:rFonts w:ascii="Times New Roman" w:hAnsi="Times New Roman"/>
          <w:color w:val="000000" w:themeColor="text1"/>
          <w:sz w:val="24"/>
          <w:szCs w:val="24"/>
        </w:rPr>
        <w:t>, ответственного за делопроизводство</w:t>
      </w:r>
      <w:r w:rsidR="00F753DB"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1CD50AE3" w14:textId="698AE9F7" w:rsidR="001B20FB" w:rsidRPr="00902C9C" w:rsidRDefault="00F753DB" w:rsidP="001B20FB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Заявление</w:t>
      </w:r>
      <w:r w:rsidR="00301B53" w:rsidRPr="00902C9C">
        <w:rPr>
          <w:rFonts w:ascii="Times New Roman" w:hAnsi="Times New Roman"/>
          <w:color w:val="000000" w:themeColor="text1"/>
          <w:sz w:val="24"/>
          <w:szCs w:val="24"/>
        </w:rPr>
        <w:t>, уведомление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и документы, предусмотренные пунктами 2.8, 2.9 - 2.9.6 настоящего Административного регламента, направленные </w:t>
      </w:r>
      <w:r w:rsidR="00301B53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одним из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способо</w:t>
      </w:r>
      <w:r w:rsidR="00301B53" w:rsidRPr="00902C9C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, указанны</w:t>
      </w:r>
      <w:r w:rsidR="00301B53" w:rsidRPr="00902C9C">
        <w:rPr>
          <w:rFonts w:ascii="Times New Roman" w:hAnsi="Times New Roman"/>
          <w:color w:val="000000" w:themeColor="text1"/>
          <w:sz w:val="24"/>
          <w:szCs w:val="24"/>
        </w:rPr>
        <w:t>х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в подпунктах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г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пункта 2.4. настоящего Административного регламента, регистрируются в автоматическом режиме.</w:t>
      </w:r>
    </w:p>
    <w:p w14:paraId="1E1C739D" w14:textId="0FB906FC" w:rsidR="00F753DB" w:rsidRPr="00902C9C" w:rsidRDefault="00F753DB" w:rsidP="00F753DB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color w:val="000000" w:themeColor="text1"/>
          <w:sz w:val="24"/>
          <w:szCs w:val="24"/>
        </w:rPr>
        <w:t>Заявление</w:t>
      </w:r>
      <w:r w:rsidR="00301B53" w:rsidRPr="00902C9C">
        <w:rPr>
          <w:rFonts w:ascii="Times New Roman" w:hAnsi="Times New Roman"/>
          <w:color w:val="000000" w:themeColor="text1"/>
          <w:sz w:val="24"/>
          <w:szCs w:val="24"/>
        </w:rPr>
        <w:t>, уведомление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и документы, предусмотренные пунктами 2.8, 2.9</w:t>
      </w:r>
      <w:r w:rsidR="00301B53" w:rsidRPr="00902C9C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301B53" w:rsidRPr="00902C9C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2.9.6 настоящего Административного регламента, направленные </w:t>
      </w:r>
      <w:r w:rsidR="00301B53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через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>МФЦ</w:t>
      </w:r>
      <w:r w:rsidR="00301B53" w:rsidRPr="00902C9C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могут быть получены из 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МФЦ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6 апреля 2011 г. № 63-ФЗ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Об электронной подписи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  <w:proofErr w:type="gramEnd"/>
    </w:p>
    <w:p w14:paraId="1DA36D6C" w14:textId="53379422" w:rsidR="000651BA" w:rsidRPr="00902C9C" w:rsidRDefault="000651BA" w:rsidP="000651B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A5650D" w:rsidRPr="00902C9C">
        <w:rPr>
          <w:rFonts w:ascii="Times New Roman" w:hAnsi="Times New Roman"/>
          <w:color w:val="000000" w:themeColor="text1"/>
          <w:sz w:val="24"/>
          <w:szCs w:val="24"/>
        </w:rPr>
        <w:t>81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 Для приема заявления</w:t>
      </w:r>
      <w:r w:rsidR="00301B53" w:rsidRPr="00902C9C">
        <w:rPr>
          <w:rFonts w:ascii="Times New Roman" w:hAnsi="Times New Roman"/>
          <w:color w:val="000000" w:themeColor="text1"/>
          <w:sz w:val="24"/>
          <w:szCs w:val="24"/>
        </w:rPr>
        <w:t>, уведомления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в электронной форме с использованием </w:t>
      </w:r>
      <w:r w:rsidR="000724F6" w:rsidRPr="00902C9C">
        <w:rPr>
          <w:rFonts w:ascii="Times New Roman" w:hAnsi="Times New Roman"/>
          <w:color w:val="000000" w:themeColor="text1"/>
          <w:sz w:val="24"/>
          <w:szCs w:val="24"/>
        </w:rPr>
        <w:t>Единого портала, регионального портала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</w:t>
      </w:r>
      <w:r w:rsidR="00301B53" w:rsidRPr="00902C9C">
        <w:rPr>
          <w:rFonts w:ascii="Times New Roman" w:hAnsi="Times New Roman"/>
          <w:color w:val="000000" w:themeColor="text1"/>
          <w:sz w:val="24"/>
          <w:szCs w:val="24"/>
        </w:rPr>
        <w:t>, уведомлением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и для подготовки ответа.</w:t>
      </w:r>
    </w:p>
    <w:p w14:paraId="21A97DE3" w14:textId="0501C187" w:rsidR="000651BA" w:rsidRPr="00902C9C" w:rsidRDefault="000651BA" w:rsidP="000651B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Для возможности подачи заявления</w:t>
      </w:r>
      <w:r w:rsidR="00301B53" w:rsidRPr="00902C9C">
        <w:rPr>
          <w:rFonts w:ascii="Times New Roman" w:hAnsi="Times New Roman"/>
          <w:color w:val="000000" w:themeColor="text1"/>
          <w:sz w:val="24"/>
          <w:szCs w:val="24"/>
        </w:rPr>
        <w:t>, уведомления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через </w:t>
      </w:r>
      <w:r w:rsidR="000724F6" w:rsidRPr="00902C9C">
        <w:rPr>
          <w:rFonts w:ascii="Times New Roman" w:hAnsi="Times New Roman"/>
          <w:color w:val="000000" w:themeColor="text1"/>
          <w:sz w:val="24"/>
          <w:szCs w:val="24"/>
        </w:rPr>
        <w:t>Един</w:t>
      </w:r>
      <w:r w:rsidR="00301B53" w:rsidRPr="00902C9C">
        <w:rPr>
          <w:rFonts w:ascii="Times New Roman" w:hAnsi="Times New Roman"/>
          <w:color w:val="000000" w:themeColor="text1"/>
          <w:sz w:val="24"/>
          <w:szCs w:val="24"/>
        </w:rPr>
        <w:t>ый</w:t>
      </w:r>
      <w:r w:rsidR="000724F6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портал, региональный портал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заявитель должен быть зарегистрирован в </w:t>
      </w:r>
      <w:r w:rsidR="00301B53" w:rsidRPr="00902C9C">
        <w:rPr>
          <w:rFonts w:ascii="Times New Roman" w:hAnsi="Times New Roman"/>
          <w:color w:val="000000" w:themeColor="text1"/>
          <w:sz w:val="24"/>
          <w:szCs w:val="24"/>
        </w:rPr>
        <w:t>ЕСИА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7E4F2309" w14:textId="1442A83B" w:rsidR="000651BA" w:rsidRPr="00902C9C" w:rsidRDefault="000651BA" w:rsidP="000651B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A5650D" w:rsidRPr="00902C9C">
        <w:rPr>
          <w:rFonts w:ascii="Times New Roman" w:hAnsi="Times New Roman"/>
          <w:color w:val="000000" w:themeColor="text1"/>
          <w:sz w:val="24"/>
          <w:szCs w:val="24"/>
        </w:rPr>
        <w:t>82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 Срок регистрации заявления,</w:t>
      </w:r>
      <w:r w:rsidR="00301B53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уведомления и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документов, предусмотренных пу</w:t>
      </w:r>
      <w:r w:rsidR="00290BF7" w:rsidRPr="00902C9C">
        <w:rPr>
          <w:rFonts w:ascii="Times New Roman" w:hAnsi="Times New Roman"/>
          <w:color w:val="000000" w:themeColor="text1"/>
          <w:sz w:val="24"/>
          <w:szCs w:val="24"/>
        </w:rPr>
        <w:t>нктами 2.8, 2.9</w:t>
      </w:r>
      <w:r w:rsidR="00512395" w:rsidRPr="00902C9C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="001F2344" w:rsidRPr="00902C9C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512395" w:rsidRPr="00902C9C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="001F2344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2.9.6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настоящего Административного регламента, указан в пункт</w:t>
      </w:r>
      <w:r w:rsidR="002269EC" w:rsidRPr="00902C9C">
        <w:rPr>
          <w:rFonts w:ascii="Times New Roman" w:hAnsi="Times New Roman"/>
          <w:color w:val="000000" w:themeColor="text1"/>
          <w:sz w:val="24"/>
          <w:szCs w:val="24"/>
        </w:rPr>
        <w:t>е 2.12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настоящего Административного регламента.</w:t>
      </w:r>
    </w:p>
    <w:p w14:paraId="3D000B9A" w14:textId="1B5580E3" w:rsidR="000651BA" w:rsidRPr="00902C9C" w:rsidRDefault="000651BA" w:rsidP="000651B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A5650D" w:rsidRPr="00902C9C">
        <w:rPr>
          <w:rFonts w:ascii="Times New Roman" w:hAnsi="Times New Roman"/>
          <w:color w:val="000000" w:themeColor="text1"/>
          <w:sz w:val="24"/>
          <w:szCs w:val="24"/>
        </w:rPr>
        <w:t>83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 Результатом административной процедуры является регистрация заявления</w:t>
      </w:r>
      <w:r w:rsidR="00512395" w:rsidRPr="00902C9C">
        <w:rPr>
          <w:rFonts w:ascii="Times New Roman" w:hAnsi="Times New Roman"/>
          <w:color w:val="000000" w:themeColor="text1"/>
          <w:sz w:val="24"/>
          <w:szCs w:val="24"/>
        </w:rPr>
        <w:t>, уведомления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и документов, предусмотренных </w:t>
      </w:r>
      <w:r w:rsidR="00F753DB" w:rsidRPr="00902C9C">
        <w:rPr>
          <w:rFonts w:ascii="Times New Roman" w:hAnsi="Times New Roman"/>
          <w:color w:val="000000" w:themeColor="text1"/>
          <w:sz w:val="24"/>
          <w:szCs w:val="24"/>
        </w:rPr>
        <w:t>пунктами</w:t>
      </w:r>
      <w:r w:rsidR="00290BF7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2.8, 2.9 - 2.9.6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настоящего Административного регламента.</w:t>
      </w:r>
    </w:p>
    <w:p w14:paraId="45C9EC2F" w14:textId="446D92AD" w:rsidR="000651BA" w:rsidRPr="00902C9C" w:rsidRDefault="000651BA" w:rsidP="000651B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A5650D" w:rsidRPr="00902C9C">
        <w:rPr>
          <w:rFonts w:ascii="Times New Roman" w:hAnsi="Times New Roman"/>
          <w:color w:val="000000" w:themeColor="text1"/>
          <w:sz w:val="24"/>
          <w:szCs w:val="24"/>
        </w:rPr>
        <w:t>84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 После регистрации заявление</w:t>
      </w:r>
      <w:r w:rsidR="00512395" w:rsidRPr="00902C9C">
        <w:rPr>
          <w:rFonts w:ascii="Times New Roman" w:hAnsi="Times New Roman"/>
          <w:color w:val="000000" w:themeColor="text1"/>
          <w:sz w:val="24"/>
          <w:szCs w:val="24"/>
        </w:rPr>
        <w:t>, уведомление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и документы, предусмотренные </w:t>
      </w:r>
      <w:r w:rsidR="00952272" w:rsidRPr="00902C9C">
        <w:rPr>
          <w:rFonts w:ascii="Times New Roman" w:hAnsi="Times New Roman"/>
          <w:color w:val="000000" w:themeColor="text1"/>
          <w:sz w:val="24"/>
          <w:szCs w:val="24"/>
        </w:rPr>
        <w:t>пунктами 2.8</w:t>
      </w:r>
      <w:r w:rsidR="00290BF7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, 2.9 - 2.9.6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настоящего Административного регламента,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документов.</w:t>
      </w:r>
    </w:p>
    <w:p w14:paraId="7BB43D70" w14:textId="77777777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</w:p>
    <w:p w14:paraId="4CA5E23B" w14:textId="77777777" w:rsidR="00853B2E" w:rsidRPr="00902C9C" w:rsidRDefault="00853B2E" w:rsidP="00886B50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Межведомственное информационное взаимодействие</w:t>
      </w:r>
    </w:p>
    <w:p w14:paraId="102BEA8B" w14:textId="3B82FA1A" w:rsidR="001657D1" w:rsidRPr="00902C9C" w:rsidRDefault="00853B2E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  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="001657D1"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A309D8" w:rsidRPr="00902C9C">
        <w:rPr>
          <w:rFonts w:ascii="Times New Roman" w:hAnsi="Times New Roman"/>
          <w:color w:val="000000" w:themeColor="text1"/>
          <w:sz w:val="24"/>
          <w:szCs w:val="24"/>
        </w:rPr>
        <w:t>85</w:t>
      </w:r>
      <w:r w:rsidR="001657D1" w:rsidRPr="00902C9C">
        <w:rPr>
          <w:rFonts w:ascii="Times New Roman" w:hAnsi="Times New Roman"/>
          <w:color w:val="000000" w:themeColor="text1"/>
          <w:sz w:val="24"/>
          <w:szCs w:val="24"/>
        </w:rPr>
        <w:t>. Основанием для начала административной процедуры является регистрация заявления и приложенных к заявлению документов, если заявитель самостоятельно не представил документы, указанные в пункт</w:t>
      </w:r>
      <w:r w:rsidR="00290BF7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ах 2.9 - 2.9.6 </w:t>
      </w:r>
      <w:r w:rsidR="001657D1" w:rsidRPr="00902C9C">
        <w:rPr>
          <w:rFonts w:ascii="Times New Roman" w:hAnsi="Times New Roman"/>
          <w:color w:val="000000" w:themeColor="text1"/>
          <w:sz w:val="24"/>
          <w:szCs w:val="24"/>
        </w:rPr>
        <w:t>настоящего Административного регламента.</w:t>
      </w:r>
    </w:p>
    <w:p w14:paraId="7FD19E93" w14:textId="3B9E1128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A309D8" w:rsidRPr="00902C9C">
        <w:rPr>
          <w:rFonts w:ascii="Times New Roman" w:hAnsi="Times New Roman"/>
          <w:color w:val="000000" w:themeColor="text1"/>
          <w:sz w:val="24"/>
          <w:szCs w:val="24"/>
        </w:rPr>
        <w:t>86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gramStart"/>
      <w:r w:rsidRPr="00902C9C">
        <w:rPr>
          <w:rFonts w:ascii="Times New Roman" w:hAnsi="Times New Roman"/>
          <w:color w:val="000000" w:themeColor="text1"/>
          <w:sz w:val="24"/>
          <w:szCs w:val="24"/>
        </w:rPr>
        <w:t>Должностное лицо ответственного структурного подразделения</w:t>
      </w:r>
      <w:r w:rsidR="001E1AD0" w:rsidRPr="00902C9C">
        <w:rPr>
          <w:rFonts w:ascii="Times New Roman" w:hAnsi="Times New Roman"/>
          <w:color w:val="000000" w:themeColor="text1"/>
          <w:sz w:val="24"/>
          <w:szCs w:val="24"/>
        </w:rPr>
        <w:t>, в обязанности которого в соответствии с его должностным регламентом входит выполнение соответствующих функций (далее - должностное лицо ответственного структурного подразделения),</w:t>
      </w:r>
      <w:r w:rsidR="00003516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подготавливает и направляет (в том числе с использованием </w:t>
      </w:r>
      <w:r w:rsidR="001E1AD0" w:rsidRPr="00902C9C">
        <w:rPr>
          <w:rFonts w:ascii="Times New Roman" w:hAnsi="Times New Roman"/>
          <w:color w:val="000000" w:themeColor="text1"/>
          <w:sz w:val="24"/>
          <w:szCs w:val="24"/>
        </w:rPr>
        <w:t>СМЭВ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) запрос о представлении в 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Администрацию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документов (их копий или сведений, содержащихся в них), предусмотренных пунктами </w:t>
      </w:r>
      <w:r w:rsidR="00290BF7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2.9 - 2.9.6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настоящего Административного регламента, в соответствии с перечнем информационных запросов, указанных</w:t>
      </w:r>
      <w:proofErr w:type="gramEnd"/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в </w:t>
      </w:r>
      <w:r w:rsidR="001E1AD0" w:rsidRPr="00902C9C">
        <w:rPr>
          <w:rFonts w:ascii="Times New Roman" w:hAnsi="Times New Roman"/>
          <w:color w:val="000000" w:themeColor="text1"/>
          <w:sz w:val="24"/>
          <w:szCs w:val="24"/>
        </w:rPr>
        <w:t>пункте 3.87</w:t>
      </w:r>
      <w:r w:rsidR="00E55F88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настоящего Административного регламента, если заявитель не представил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lastRenderedPageBreak/>
        <w:t>указанные документы самостоятельно.</w:t>
      </w:r>
    </w:p>
    <w:p w14:paraId="27BD6391" w14:textId="36797CD8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A309D8" w:rsidRPr="00902C9C">
        <w:rPr>
          <w:rFonts w:ascii="Times New Roman" w:hAnsi="Times New Roman"/>
          <w:color w:val="000000" w:themeColor="text1"/>
          <w:sz w:val="24"/>
          <w:szCs w:val="24"/>
        </w:rPr>
        <w:t>87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Перечень запрашиваемых документов, необходимых для предоставления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услуги:</w:t>
      </w:r>
    </w:p>
    <w:p w14:paraId="68074F4E" w14:textId="50FF213A" w:rsidR="001E1AD0" w:rsidRPr="00902C9C" w:rsidRDefault="001E1AD0" w:rsidP="00952272">
      <w:pPr>
        <w:pStyle w:val="ConsPlusNormal"/>
        <w:ind w:firstLine="709"/>
        <w:jc w:val="both"/>
        <w:rPr>
          <w:color w:val="000000" w:themeColor="text1"/>
          <w:sz w:val="24"/>
          <w:szCs w:val="24"/>
        </w:rPr>
      </w:pPr>
      <w:r w:rsidRPr="00902C9C">
        <w:rPr>
          <w:color w:val="000000" w:themeColor="text1"/>
          <w:sz w:val="24"/>
          <w:szCs w:val="24"/>
        </w:rPr>
        <w:t xml:space="preserve">3.87.1. </w:t>
      </w:r>
      <w:r w:rsidRPr="00902C9C">
        <w:rPr>
          <w:bCs/>
          <w:color w:val="000000" w:themeColor="text1"/>
          <w:sz w:val="24"/>
          <w:szCs w:val="24"/>
        </w:rPr>
        <w:t>В случае представления заявления о внесении изменений (за исключением заявления о внесении изменений в связи с необходимостью продления срока действия разрешения на строительство):</w:t>
      </w:r>
    </w:p>
    <w:p w14:paraId="27A17663" w14:textId="091912E0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частью 1 статьи 57 Градостроительного кодекса Российской Федерации, или реквизиты утвержденного проекта</w:t>
      </w:r>
      <w:proofErr w:type="gramEnd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межевания территории либо схема расположения земельного участка или земельных участков на кадастровом плане территории в случае, предусмотренном частью 7 статьи 51 Градостроительного кодекса Российской Федерации</w:t>
      </w:r>
      <w:r w:rsidR="001E1AD0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. Запрос о представлении документов (их копий или сведений, содержащихся в них) направляется в</w:t>
      </w:r>
      <w:r w:rsidR="005A4725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РОСРЕЕСТР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14:paraId="78477D17" w14:textId="27A74095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б) при наличии соглашения о передаче в случаях, установленных бюджетным законодательством Российской Федерации, органом </w:t>
      </w:r>
      <w:r w:rsidR="00085614">
        <w:rPr>
          <w:rFonts w:ascii="Times New Roman" w:hAnsi="Times New Roman"/>
          <w:bCs/>
          <w:color w:val="000000" w:themeColor="text1"/>
          <w:sz w:val="24"/>
          <w:szCs w:val="24"/>
        </w:rPr>
        <w:t>муниципальной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власти (государственным органом), </w:t>
      </w:r>
      <w:r w:rsidR="00085614">
        <w:rPr>
          <w:rFonts w:ascii="Times New Roman" w:hAnsi="Times New Roman"/>
          <w:bCs/>
          <w:color w:val="000000" w:themeColor="text1"/>
          <w:sz w:val="24"/>
          <w:szCs w:val="24"/>
        </w:rPr>
        <w:t>Муниципальной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корпорацией по атомной энергии 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proofErr w:type="spell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Росатом</w:t>
      </w:r>
      <w:proofErr w:type="spellEnd"/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r w:rsidR="00085614">
        <w:rPr>
          <w:rFonts w:ascii="Times New Roman" w:hAnsi="Times New Roman"/>
          <w:bCs/>
          <w:color w:val="000000" w:themeColor="text1"/>
          <w:sz w:val="24"/>
          <w:szCs w:val="24"/>
        </w:rPr>
        <w:t>Муниципальной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корпорацией по космической деятельности 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proofErr w:type="spell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Роскосмос</w:t>
      </w:r>
      <w:proofErr w:type="spellEnd"/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– указанное соглашение, правоустанавливающие документы на земельный участок правообладателя, с которым заключено это</w:t>
      </w:r>
      <w:proofErr w:type="gramEnd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соглашение;</w:t>
      </w:r>
    </w:p>
    <w:p w14:paraId="6996E658" w14:textId="7B2159E2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в) градостроительный план земельного 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</w:t>
      </w:r>
      <w:proofErr w:type="gramEnd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gram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случае</w:t>
      </w:r>
      <w:proofErr w:type="gramEnd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выдачи разрешения на строительство линейного объекта, для размещения которого не требуется образование земельного участка;</w:t>
      </w:r>
    </w:p>
    <w:p w14:paraId="5D0FBC12" w14:textId="77777777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г) результаты инженерных изысканий и следующие материалы, содержащиеся в утвержденной в соответствии с частью 15 статьи 48 Градостроительного кодекса Российской Федерации проектной документации:</w:t>
      </w:r>
    </w:p>
    <w:p w14:paraId="3FAEF347" w14:textId="77777777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пояснительная записка;</w:t>
      </w:r>
    </w:p>
    <w:p w14:paraId="35B7C47C" w14:textId="77777777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а в случае подготовки проектной документации применительно к линейным объектам проект полосы отвода, выполненный в соответствии с проектом планировки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  <w:proofErr w:type="gramEnd"/>
    </w:p>
    <w:p w14:paraId="65F98CC8" w14:textId="77777777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разделы, содержащие архитектурные и конструктивные решения, а также решения и мероприятия, направленные на обеспечение доступа инвалидов к объекту капитального строительства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  <w:proofErr w:type="gramEnd"/>
    </w:p>
    <w:p w14:paraId="319AB64A" w14:textId="5394A5D7" w:rsidR="001657D1" w:rsidRPr="00902C9C" w:rsidRDefault="001657D1" w:rsidP="00F56CF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проект организации строительства объекта капитального строительства (включая проект организации работ по сносу объектов капитального строительства, их частей в случае необходимости сноса объектов капитального строительства, их частей для строительства, реконструкции других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lastRenderedPageBreak/>
        <w:t>объектов капитального строительства)</w:t>
      </w:r>
      <w:r w:rsidR="00F56CF2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14:paraId="1750025D" w14:textId="3B29ED89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д) положительное заключение экспертизы проектной документации (в части соответствия проектной документации требованиям, указанным в пункте 1 части 5 статьи 49 Градостроительного кодекса Российской Федерации),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</w:t>
      </w:r>
      <w:proofErr w:type="gramEnd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gram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случае, предусмотренном частью 12 статьи 48 Градостроительного кодекса Российской Федерации), если такая проектная документация подлежит экспертизе в соответствии со статьей 49 Градостроительного кодекса Российской Федерации, положительное заключение </w:t>
      </w:r>
      <w:r w:rsidR="00085614">
        <w:rPr>
          <w:rFonts w:ascii="Times New Roman" w:hAnsi="Times New Roman"/>
          <w:bCs/>
          <w:color w:val="000000" w:themeColor="text1"/>
          <w:sz w:val="24"/>
          <w:szCs w:val="24"/>
        </w:rPr>
        <w:t>муниципальной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экспертизы проектной документации в случаях, предусмотренных частью 3 статьи 49 Градостроительного кодекса Российской Федерации, положительное заключение </w:t>
      </w:r>
      <w:r w:rsidR="00085614">
        <w:rPr>
          <w:rFonts w:ascii="Times New Roman" w:hAnsi="Times New Roman"/>
          <w:bCs/>
          <w:color w:val="000000" w:themeColor="text1"/>
          <w:sz w:val="24"/>
          <w:szCs w:val="24"/>
        </w:rPr>
        <w:t>муниципальной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экологической экспертизы проектной документации в случаях, предусмотренных частью 6 статьи 49 Градостроительного кодекса Российской Федерации;</w:t>
      </w:r>
      <w:proofErr w:type="gramEnd"/>
    </w:p>
    <w:p w14:paraId="73775637" w14:textId="7FF412D0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е) подтверждение соответствия вносимых в проектную документацию изменений требованиям, указанным в части 3 статьи 49 Градостроительного кодекса Российской Федерации, предоставленное лицом, являющимся членом саморегулируемой организации, основанной на членстве лиц, осуществляющих подготовку проектной документации, и утвержденное привлеченным этим лицом в соответствии с Градостроительным кодексом Российской Федерации специалистом по организации архитектурно-строительного проектирования в должности главного инженера проекта, в случае внесения изменений в</w:t>
      </w:r>
      <w:proofErr w:type="gramEnd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проектную документацию в соответствии с частью 3 статьи 49 Градостроительного кодекса Российской Федерации; </w:t>
      </w:r>
    </w:p>
    <w:p w14:paraId="4433712B" w14:textId="01E348B6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ж) подтверждение соответствия вносимых в проектную документацию изменений требованиям, указанным в части 3 статьи 49 Градостроительного кодекса Российской Федерации,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частью 3 статьи 49 Градостроительного кодекса Российской Федерации; </w:t>
      </w:r>
      <w:proofErr w:type="gramEnd"/>
    </w:p>
    <w:p w14:paraId="04895BC3" w14:textId="78603022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з) разрешение на отклонение от предельных параметров разрешенного строительства, реконструкции (в случае, если заявителю было предоставлено такое разрешение в соответствии со статьей 40 Градостроительного кодекса Российской Федерации)</w:t>
      </w:r>
      <w:r w:rsidR="00F56CF2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14:paraId="2491F2DA" w14:textId="26CBCD11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и) в случае проведения реконструкции объекта капитального строительства государственным (муниципальным) заказчиком, являющимся органом </w:t>
      </w:r>
      <w:r w:rsidR="00085614">
        <w:rPr>
          <w:rFonts w:ascii="Times New Roman" w:hAnsi="Times New Roman"/>
          <w:bCs/>
          <w:color w:val="000000" w:themeColor="text1"/>
          <w:sz w:val="24"/>
          <w:szCs w:val="24"/>
        </w:rPr>
        <w:t>муниципальной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власти (государственным органом), </w:t>
      </w:r>
      <w:r w:rsidR="00085614">
        <w:rPr>
          <w:rFonts w:ascii="Times New Roman" w:hAnsi="Times New Roman"/>
          <w:bCs/>
          <w:color w:val="000000" w:themeColor="text1"/>
          <w:sz w:val="24"/>
          <w:szCs w:val="24"/>
        </w:rPr>
        <w:t>Муниципальной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корпорацией по атомной энергии 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proofErr w:type="spell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Росатом</w:t>
      </w:r>
      <w:proofErr w:type="spellEnd"/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r w:rsidR="00085614">
        <w:rPr>
          <w:rFonts w:ascii="Times New Roman" w:hAnsi="Times New Roman"/>
          <w:bCs/>
          <w:color w:val="000000" w:themeColor="text1"/>
          <w:sz w:val="24"/>
          <w:szCs w:val="24"/>
        </w:rPr>
        <w:t>Муниципальной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корпорацией по космической деятельности 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proofErr w:type="spell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Роскосмос</w:t>
      </w:r>
      <w:proofErr w:type="spellEnd"/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, органом управления государственным внебюджетным фондом или органом местного самоуправления, на объекте капитального строительства</w:t>
      </w:r>
      <w:r w:rsidR="007C7BF3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</w:t>
      </w:r>
      <w:proofErr w:type="gramEnd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орган осуществляет соответственно функции и полномочия учредителя или права собственника имущества, – соглашение о проведении такой реконструкции, </w:t>
      </w:r>
      <w:proofErr w:type="gram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определяющее</w:t>
      </w:r>
      <w:proofErr w:type="gramEnd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в том числе условия и порядок возмещения ущерба, причиненного указанному объекту при осуществлении реконструкции;</w:t>
      </w:r>
    </w:p>
    <w:p w14:paraId="0E1E52B7" w14:textId="309F232D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к) копия свидетельства об аккредитации юридического лица, выдавшего положительное заключение не</w:t>
      </w:r>
      <w:r w:rsidR="00085614">
        <w:rPr>
          <w:rFonts w:ascii="Times New Roman" w:hAnsi="Times New Roman"/>
          <w:bCs/>
          <w:color w:val="000000" w:themeColor="text1"/>
          <w:sz w:val="24"/>
          <w:szCs w:val="24"/>
        </w:rPr>
        <w:t>муниципальной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экспертизы проектной документации, в случае, если представлено заключение не</w:t>
      </w:r>
      <w:r w:rsidR="00085614">
        <w:rPr>
          <w:rFonts w:ascii="Times New Roman" w:hAnsi="Times New Roman"/>
          <w:bCs/>
          <w:color w:val="000000" w:themeColor="text1"/>
          <w:sz w:val="24"/>
          <w:szCs w:val="24"/>
        </w:rPr>
        <w:t>муниципальной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экспертизы проектной документации;</w:t>
      </w:r>
    </w:p>
    <w:p w14:paraId="3C57EED4" w14:textId="04B40B95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л) положительное заключение </w:t>
      </w:r>
      <w:r w:rsidR="0031046A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сторико</w:t>
      </w:r>
      <w:proofErr w:type="spellEnd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-культурной экспертизы проектной документации на проведение работ по сохранению объектов культурного наследия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 культурного наследия, с приложением копий разрешения и задания на проведение указанных работ, выданного уполномоченным органом в сфере охраны объектов культурного наследия;</w:t>
      </w:r>
      <w:proofErr w:type="gramEnd"/>
    </w:p>
    <w:p w14:paraId="14720546" w14:textId="7A9FEE48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м) копия решения об установлении или изменении зоны с особыми условиями использования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lastRenderedPageBreak/>
        <w:t>территории в случае строительства объекта капитального строительства,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</w:t>
      </w:r>
      <w:proofErr w:type="gramEnd"/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или ранее установленная зона с особыми условиями использования территории подлежит изменению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14:paraId="75410221" w14:textId="662B44CB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н) копия договора о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принято решение о комплексном развитии территории (за исключением случаев принятия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</w:t>
      </w:r>
      <w:proofErr w:type="gramEnd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gram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Градостроительным кодексом Российской Федерацией или субъектом Российской Федерации);</w:t>
      </w:r>
      <w:proofErr w:type="gramEnd"/>
    </w:p>
    <w:p w14:paraId="59FB9290" w14:textId="4B87DE30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о) заключение органа исполнительной власти субъекта Российской Федерации, уполномоченного в области охраны объектов культурного наследия, о соответствии раздела проектной документации объекта капитального строительства, содержащего архитектурные решения,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 (в случае, если строительство или</w:t>
      </w:r>
      <w:proofErr w:type="gramEnd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значения);</w:t>
      </w:r>
    </w:p>
    <w:p w14:paraId="233291C7" w14:textId="2C8E8032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п) сведения об утверждении типового </w:t>
      </w:r>
      <w:proofErr w:type="gram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архитектурного решения</w:t>
      </w:r>
      <w:proofErr w:type="gramEnd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объекта капитального строительства, утвержденное в соответствии с Федеральным законом 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Об объектах культурного наследия (памятниках истории и культуры) народов Российской Федерации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для исторического поселения, в границах которого планируется строительство, реконструкция объекта капитального строительства;</w:t>
      </w:r>
    </w:p>
    <w:p w14:paraId="660F559C" w14:textId="216BA9D9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р)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</w:t>
      </w:r>
      <w:r w:rsidR="001E1AD0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. Запрос о представлении документов (их копий или сведений, содержащихся в них) направляется в</w:t>
      </w:r>
      <w:r w:rsidR="00F56CF2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477236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Е</w:t>
      </w:r>
      <w:r w:rsidR="00F56CF2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ГР</w:t>
      </w:r>
      <w:r w:rsidR="00477236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Ю</w:t>
      </w:r>
      <w:r w:rsidR="00F56CF2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Л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14:paraId="75542519" w14:textId="6E9FDE6D" w:rsidR="001657D1" w:rsidRPr="00902C9C" w:rsidRDefault="001E1AD0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3.87.2. </w:t>
      </w:r>
      <w:r w:rsidR="001657D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В случае представления уведомления об 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строительство:</w:t>
      </w:r>
    </w:p>
    <w:p w14:paraId="382031B5" w14:textId="4356812A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а)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</w:t>
      </w:r>
      <w:r w:rsidR="008F5A3F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. Запрос о представлении документов (их копий или сведений, содержащихся в них) направляется в</w:t>
      </w:r>
      <w:r w:rsidR="00F56CF2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477236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Е</w:t>
      </w:r>
      <w:r w:rsidR="00F56CF2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ГР</w:t>
      </w:r>
      <w:r w:rsidR="00477236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Ю</w:t>
      </w:r>
      <w:r w:rsidR="00F56CF2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Л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14:paraId="461FCFE2" w14:textId="39CAE1DF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б) сведения из Единого государственного реестра недвижимости о земельном участке, образованном путем объединения земельных участков, в отношении которых или одного из которых выдано разрешение на строительство</w:t>
      </w:r>
      <w:r w:rsidR="008F5A3F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. Запрос о представлении документов (их копий или сведений, содержащихся в них) направляется в</w:t>
      </w:r>
      <w:r w:rsidR="00F56CF2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РОСРЕЕСТР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14:paraId="4D76F6DB" w14:textId="2040F979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в) решение об образовании земельных участков путем объединения земельных участков, в отношении которых или одного из которых выдано разрешение на строительство, если в соответствии с земельным законодательством решение об образовании земельного участка принимает исполнительный орган </w:t>
      </w:r>
      <w:r w:rsidR="00085614">
        <w:rPr>
          <w:rFonts w:ascii="Times New Roman" w:hAnsi="Times New Roman"/>
          <w:bCs/>
          <w:color w:val="000000" w:themeColor="text1"/>
          <w:sz w:val="24"/>
          <w:szCs w:val="24"/>
        </w:rPr>
        <w:t>муниципальной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власти или орган местного самоуправления</w:t>
      </w:r>
      <w:r w:rsidR="008F5A3F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14:paraId="67E8FCA8" w14:textId="2D464AEC" w:rsidR="001657D1" w:rsidRPr="00902C9C" w:rsidRDefault="001E1AD0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3.87.3. </w:t>
      </w:r>
      <w:r w:rsidR="001657D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В случае представления уведомления об образовании земельного участка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</w:t>
      </w:r>
      <w:r w:rsidR="001657D1" w:rsidRPr="00902C9C">
        <w:rPr>
          <w:rFonts w:ascii="Times New Roman" w:hAnsi="Times New Roman"/>
          <w:bCs/>
          <w:color w:val="000000" w:themeColor="text1"/>
          <w:sz w:val="24"/>
          <w:szCs w:val="24"/>
        </w:rPr>
        <w:lastRenderedPageBreak/>
        <w:t>на строительство:</w:t>
      </w:r>
    </w:p>
    <w:p w14:paraId="7031B5B6" w14:textId="61DD8665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а)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</w:t>
      </w:r>
      <w:r w:rsidR="008F5A3F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. Запрос о представлении документов (их копий или сведений, содержащихся в них) направляется в</w:t>
      </w:r>
      <w:r w:rsidR="00F56CF2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477236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Е</w:t>
      </w:r>
      <w:r w:rsidR="00F56CF2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ГР</w:t>
      </w:r>
      <w:r w:rsidR="00477236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Ю</w:t>
      </w:r>
      <w:r w:rsidR="00F56CF2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Л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14:paraId="3E14EA8C" w14:textId="104E3A29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б) сведения из Единого государственного реестра недвижимости о земельном участке, образованном путем раздела, перераспределения земельных участков или выдела из земельных участков, в отношении которых выдано разрешение на строительство</w:t>
      </w:r>
      <w:r w:rsidR="008F5A3F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. Запрос о представлении документов (их копий или сведений, содержащихся в них) направляется в</w:t>
      </w:r>
      <w:r w:rsidR="00477236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РОСРЕЕСТР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14:paraId="4376D832" w14:textId="1F452245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в) решение об образовании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строительство, в случае если в соответствии с земельным законодательством решение об образовании земельного участка принимает исполнительный орган </w:t>
      </w:r>
      <w:r w:rsidR="00085614">
        <w:rPr>
          <w:rFonts w:ascii="Times New Roman" w:hAnsi="Times New Roman"/>
          <w:bCs/>
          <w:color w:val="000000" w:themeColor="text1"/>
          <w:sz w:val="24"/>
          <w:szCs w:val="24"/>
        </w:rPr>
        <w:t>муниципальной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власти или орган местного самоуправления</w:t>
      </w:r>
      <w:r w:rsidR="00477236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14:paraId="4150E01D" w14:textId="535226BF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г) градостроительный план земельного участка, на котором планируется осуществить строительство, реконструкцию объекта капитального строительства</w:t>
      </w:r>
      <w:r w:rsidR="008F5A3F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</w:t>
      </w:r>
    </w:p>
    <w:p w14:paraId="56B28C3B" w14:textId="5C1A4739" w:rsidR="001657D1" w:rsidRPr="00902C9C" w:rsidRDefault="001E1AD0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3.87.4. </w:t>
      </w:r>
      <w:r w:rsidR="001657D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В случае представления уведомления об образовании земельного участка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строительство:</w:t>
      </w:r>
    </w:p>
    <w:p w14:paraId="1ABA8927" w14:textId="0B1DB698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а)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</w:t>
      </w:r>
      <w:r w:rsidR="008F5A3F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. Запрос о представлении документов (их копий или сведений, содержащихся в них) направляется в</w:t>
      </w:r>
      <w:r w:rsidR="00477236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ЕГРЮЛ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14:paraId="012C6F38" w14:textId="3228B030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б) сведения из Единого государственного реестра недвижимости о земельном участке, образованном путем раздела, перераспределения земельных участков или выдела из земельных участков, в отношении которых выдано разрешение на строительство</w:t>
      </w:r>
      <w:r w:rsidR="008F5A3F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. Запрос о представлении документов (их копий или сведений, содержащихся в них) направляется в</w:t>
      </w:r>
      <w:r w:rsidR="00477236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РОСРЕЕСТР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14:paraId="20B366DA" w14:textId="537AB8E0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в) решение об образовании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строительство, в случае если в соответствии с земельным законодательством решение об образовании земельного участка принимает исполнительный орган </w:t>
      </w:r>
      <w:r w:rsidR="00085614">
        <w:rPr>
          <w:rFonts w:ascii="Times New Roman" w:hAnsi="Times New Roman"/>
          <w:bCs/>
          <w:color w:val="000000" w:themeColor="text1"/>
          <w:sz w:val="24"/>
          <w:szCs w:val="24"/>
        </w:rPr>
        <w:t>муниципальной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власти или орган местного самоуправления;</w:t>
      </w:r>
    </w:p>
    <w:p w14:paraId="1D7D72D2" w14:textId="57E92331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г) градостроительный план земельного участка, на котором планируется осуществить строительство, реконструкцию объекта капитального строительства.</w:t>
      </w:r>
    </w:p>
    <w:p w14:paraId="70AA950D" w14:textId="3B070016" w:rsidR="001657D1" w:rsidRPr="00902C9C" w:rsidRDefault="001E1AD0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3.87.5. </w:t>
      </w:r>
      <w:r w:rsidR="001657D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В случае представления уведомления о переходе прав на земельный участок:</w:t>
      </w:r>
    </w:p>
    <w:p w14:paraId="5B25031A" w14:textId="3605E653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а)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</w:t>
      </w:r>
      <w:r w:rsidR="008F5A3F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. Запрос о представлении документов (их копий или сведений, содержащихся в них) направляется в</w:t>
      </w:r>
      <w:r w:rsidR="00477236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ЕГРЮЛ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14:paraId="35F4E9EB" w14:textId="11AB33D7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б) правоустанавливающие документы на земельный участок, в отношении которого прежнему правообладателю земельного участка выдано разрешение на строительство</w:t>
      </w:r>
      <w:r w:rsidR="008F5A3F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. Запрос о представлении документов (их копий или сведений, содержащихся в них) направляется в</w:t>
      </w:r>
      <w:r w:rsidR="00477236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РОСРЕЕСТР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</w:p>
    <w:p w14:paraId="0FBE9E50" w14:textId="27DC6693" w:rsidR="001657D1" w:rsidRPr="00902C9C" w:rsidRDefault="001E1AD0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3.87.6. </w:t>
      </w:r>
      <w:proofErr w:type="gramStart"/>
      <w:r w:rsidR="001657D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В случае представления заявления о внесении изменений в связи с необходимостью продления срока действия разрешения на строительство</w:t>
      </w:r>
      <w:proofErr w:type="gramEnd"/>
      <w:r w:rsidR="001657D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:</w:t>
      </w:r>
    </w:p>
    <w:p w14:paraId="1ECC108C" w14:textId="766B6FAB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а) документ, содержащий информацию о наличии выявленного в рамках государственного строительного надзора, государственного земельного надзора или муниципального земельного контроля факта отсутствия начатых работ по строительству, реконструкции на день подачи заявления о внесении изменений в связи с продлением срока действия такого разрешения;</w:t>
      </w:r>
    </w:p>
    <w:p w14:paraId="15A38827" w14:textId="4F8210A8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lastRenderedPageBreak/>
        <w:t>б) информация о наличии извещения о начале работ по строительству, реконструкции на день подачи заявления о внесении изменений в связи с продлением срока действия такого разрешения,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Федерации.</w:t>
      </w:r>
    </w:p>
    <w:p w14:paraId="3DAB09F9" w14:textId="6C9DAB56" w:rsidR="001657D1" w:rsidRPr="00902C9C" w:rsidRDefault="0019006B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3.88. </w:t>
      </w:r>
      <w:r w:rsidR="001657D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Запрос о представлении в 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Администрацию</w:t>
      </w:r>
      <w:r w:rsidR="001657D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документов (их копий или сведений, содержащихся в них) содержит:</w:t>
      </w:r>
    </w:p>
    <w:p w14:paraId="65AA6C12" w14:textId="77777777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наименование органа или организации, в адрес которых направляется межведомственный запрос;</w:t>
      </w:r>
    </w:p>
    <w:p w14:paraId="5600EDD7" w14:textId="2C1D4CDA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наименование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услуги, для предоставления которой необходимо представление документа и (или) информации;</w:t>
      </w:r>
    </w:p>
    <w:p w14:paraId="7CB1423E" w14:textId="3501E17A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902C9C">
        <w:rPr>
          <w:rFonts w:ascii="Times New Roman" w:hAnsi="Times New Roman"/>
          <w:color w:val="000000" w:themeColor="text1"/>
          <w:sz w:val="24"/>
          <w:szCs w:val="24"/>
        </w:rPr>
        <w:t>необходимых</w:t>
      </w:r>
      <w:proofErr w:type="gramEnd"/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для предоставления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услуги, и указание на реквизиты данного нормативного правового акта;</w:t>
      </w:r>
    </w:p>
    <w:p w14:paraId="37474F5E" w14:textId="72D192E9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реквизиты и наименования документов, необходимых для предоставления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услуги.</w:t>
      </w:r>
    </w:p>
    <w:p w14:paraId="45BC92F4" w14:textId="77777777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Срок направления межведомственного запроса составляет один рабочий день со дня регистрация заявления и приложенных к заявлению документов.</w:t>
      </w:r>
    </w:p>
    <w:p w14:paraId="6E5E7141" w14:textId="07C8D047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1A0507" w:rsidRPr="00902C9C">
        <w:rPr>
          <w:rFonts w:ascii="Times New Roman" w:hAnsi="Times New Roman"/>
          <w:color w:val="000000" w:themeColor="text1"/>
          <w:sz w:val="24"/>
          <w:szCs w:val="24"/>
        </w:rPr>
        <w:t>8</w:t>
      </w:r>
      <w:r w:rsidR="008F5A3F" w:rsidRPr="00902C9C">
        <w:rPr>
          <w:rFonts w:ascii="Times New Roman" w:hAnsi="Times New Roman"/>
          <w:color w:val="000000" w:themeColor="text1"/>
          <w:sz w:val="24"/>
          <w:szCs w:val="24"/>
        </w:rPr>
        <w:t>9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gramStart"/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По межведомственным запросам документы (их копии или сведения, содержащиеся в них), предусмотренные </w:t>
      </w:r>
      <w:r w:rsidR="008F5A3F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пунктом 2.9, подпунктами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8F5A3F" w:rsidRPr="00902C9C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8F5A3F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-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8F5A3F" w:rsidRPr="00902C9C">
        <w:rPr>
          <w:rFonts w:ascii="Times New Roman" w:hAnsi="Times New Roman"/>
          <w:color w:val="000000" w:themeColor="text1"/>
          <w:sz w:val="24"/>
          <w:szCs w:val="24"/>
        </w:rPr>
        <w:t>н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8F5A3F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8F5A3F" w:rsidRPr="00902C9C">
        <w:rPr>
          <w:rFonts w:ascii="Times New Roman" w:hAnsi="Times New Roman"/>
          <w:color w:val="000000" w:themeColor="text1"/>
          <w:sz w:val="24"/>
          <w:szCs w:val="24"/>
        </w:rPr>
        <w:t>п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8F5A3F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-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8F5A3F" w:rsidRPr="00902C9C">
        <w:rPr>
          <w:rFonts w:ascii="Times New Roman" w:hAnsi="Times New Roman"/>
          <w:color w:val="000000" w:themeColor="text1"/>
          <w:sz w:val="24"/>
          <w:szCs w:val="24"/>
        </w:rPr>
        <w:t>р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8F5A3F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пункта 2.9.1, пунктами 2.9.</w:t>
      </w:r>
      <w:r w:rsidR="00EE71F5" w:rsidRPr="00902C9C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8F5A3F" w:rsidRPr="00902C9C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="00290BF7" w:rsidRPr="00902C9C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8F5A3F" w:rsidRPr="00902C9C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="00952272" w:rsidRPr="00902C9C">
        <w:rPr>
          <w:rFonts w:ascii="Times New Roman" w:hAnsi="Times New Roman"/>
          <w:color w:val="000000" w:themeColor="text1"/>
          <w:sz w:val="24"/>
          <w:szCs w:val="24"/>
        </w:rPr>
        <w:t>2.9.6 настоящего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Административного регламента, предоставляются органами</w:t>
      </w:r>
      <w:r w:rsidR="008F5A3F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и организациями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, в распоряжении которых находятся эти документы в электронной форме, в срок не позднее </w:t>
      </w:r>
      <w:r w:rsidR="00EE71F5" w:rsidRPr="00902C9C">
        <w:rPr>
          <w:rFonts w:ascii="Times New Roman" w:hAnsi="Times New Roman"/>
          <w:color w:val="000000" w:themeColor="text1"/>
          <w:sz w:val="24"/>
          <w:szCs w:val="24"/>
        </w:rPr>
        <w:t>трех рабочих дней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с</w:t>
      </w:r>
      <w:r w:rsidR="00EE71F5" w:rsidRPr="00902C9C">
        <w:rPr>
          <w:rFonts w:ascii="Times New Roman" w:hAnsi="Times New Roman"/>
          <w:color w:val="000000" w:themeColor="text1"/>
          <w:sz w:val="24"/>
          <w:szCs w:val="24"/>
        </w:rPr>
        <w:t>о дня получения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соответствующего межведомственного запроса.</w:t>
      </w:r>
      <w:proofErr w:type="gramEnd"/>
    </w:p>
    <w:p w14:paraId="30FCD4E9" w14:textId="135012F0" w:rsidR="00EE71F5" w:rsidRPr="00902C9C" w:rsidRDefault="00EE71F5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По межведомственному запросу документ (его копия или сведения, содержащиеся в нем), предусмотренный подпунктом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пункта 2.9.1 настоящего Административного регламента, предоставляется органом, указанным в пункте 3.</w:t>
      </w:r>
      <w:r w:rsidR="00E55F88" w:rsidRPr="00902C9C">
        <w:rPr>
          <w:rFonts w:ascii="Times New Roman" w:hAnsi="Times New Roman"/>
          <w:color w:val="000000" w:themeColor="text1"/>
          <w:sz w:val="24"/>
          <w:szCs w:val="24"/>
        </w:rPr>
        <w:t>87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настоящего Административного регламента, в распоряжении которого находится этот документ в электронной форме, в срок не позднее двадцати пяти дней со дня поступления от уполномоченного органа соответствующего межведомственного запроса с приложением раздела проектной документации объекта капитального</w:t>
      </w:r>
      <w:proofErr w:type="gramEnd"/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строительства, содержащего архитектурные решения.</w:t>
      </w:r>
    </w:p>
    <w:p w14:paraId="382BC9EB" w14:textId="3C6F187E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4E2634" w:rsidRPr="00902C9C">
        <w:rPr>
          <w:rFonts w:ascii="Times New Roman" w:hAnsi="Times New Roman"/>
          <w:color w:val="000000" w:themeColor="text1"/>
          <w:sz w:val="24"/>
          <w:szCs w:val="24"/>
        </w:rPr>
        <w:t>90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Межведомственное информационное взаимодействие </w:t>
      </w:r>
      <w:proofErr w:type="gramStart"/>
      <w:r w:rsidRPr="00902C9C">
        <w:rPr>
          <w:rFonts w:ascii="Times New Roman" w:hAnsi="Times New Roman"/>
          <w:color w:val="000000" w:themeColor="text1"/>
          <w:sz w:val="24"/>
          <w:szCs w:val="24"/>
        </w:rPr>
        <w:t>может</w:t>
      </w:r>
      <w:proofErr w:type="gramEnd"/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осуществляется на бумажном носителе:</w:t>
      </w:r>
    </w:p>
    <w:p w14:paraId="02EE073A" w14:textId="77777777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1)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</w:t>
      </w:r>
    </w:p>
    <w:p w14:paraId="00980129" w14:textId="77777777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2) при необходимости представления оригиналов документов на бумажном носителе при направлении межведомственного запроса.</w:t>
      </w:r>
    </w:p>
    <w:p w14:paraId="62712124" w14:textId="482EEAB9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color w:val="000000" w:themeColor="text1"/>
          <w:sz w:val="24"/>
          <w:szCs w:val="24"/>
        </w:rPr>
        <w:t>Если межведомственное взаимодействие осуществляется на бумажном носителе, документы (их копии или сведения, содержащиеся в них)</w:t>
      </w:r>
      <w:r w:rsidR="002269E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, предусмотренные </w:t>
      </w:r>
      <w:r w:rsidR="00290BF7" w:rsidRPr="00902C9C">
        <w:rPr>
          <w:rFonts w:ascii="Times New Roman" w:hAnsi="Times New Roman"/>
          <w:color w:val="000000" w:themeColor="text1"/>
          <w:sz w:val="24"/>
          <w:szCs w:val="24"/>
        </w:rPr>
        <w:t>пункт</w:t>
      </w:r>
      <w:r w:rsidR="00EE71F5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ом 2.9, подпунктами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EE71F5" w:rsidRPr="00902C9C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EE71F5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-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EE71F5" w:rsidRPr="00902C9C">
        <w:rPr>
          <w:rFonts w:ascii="Times New Roman" w:hAnsi="Times New Roman"/>
          <w:color w:val="000000" w:themeColor="text1"/>
          <w:sz w:val="24"/>
          <w:szCs w:val="24"/>
        </w:rPr>
        <w:t>н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EE71F5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EE71F5" w:rsidRPr="00902C9C">
        <w:rPr>
          <w:rFonts w:ascii="Times New Roman" w:hAnsi="Times New Roman"/>
          <w:color w:val="000000" w:themeColor="text1"/>
          <w:sz w:val="24"/>
          <w:szCs w:val="24"/>
        </w:rPr>
        <w:t>п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EE71F5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-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EE71F5" w:rsidRPr="00902C9C">
        <w:rPr>
          <w:rFonts w:ascii="Times New Roman" w:hAnsi="Times New Roman"/>
          <w:color w:val="000000" w:themeColor="text1"/>
          <w:sz w:val="24"/>
          <w:szCs w:val="24"/>
        </w:rPr>
        <w:t>р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EE71F5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пункта 2.9.1, пунктами </w:t>
      </w:r>
      <w:r w:rsidR="00290BF7" w:rsidRPr="00902C9C">
        <w:rPr>
          <w:rFonts w:ascii="Times New Roman" w:hAnsi="Times New Roman"/>
          <w:color w:val="000000" w:themeColor="text1"/>
          <w:sz w:val="24"/>
          <w:szCs w:val="24"/>
        </w:rPr>
        <w:t>2.9</w:t>
      </w:r>
      <w:r w:rsidR="00EE71F5" w:rsidRPr="00902C9C">
        <w:rPr>
          <w:rFonts w:ascii="Times New Roman" w:hAnsi="Times New Roman"/>
          <w:color w:val="000000" w:themeColor="text1"/>
          <w:sz w:val="24"/>
          <w:szCs w:val="24"/>
        </w:rPr>
        <w:t>.2 </w:t>
      </w:r>
      <w:r w:rsidR="00290BF7" w:rsidRPr="00902C9C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EE71F5" w:rsidRPr="00902C9C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="00290BF7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2.9.6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настоящего Административн</w:t>
      </w:r>
      <w:r w:rsidR="001F2344" w:rsidRPr="00902C9C">
        <w:rPr>
          <w:rFonts w:ascii="Times New Roman" w:hAnsi="Times New Roman"/>
          <w:color w:val="000000" w:themeColor="text1"/>
          <w:sz w:val="24"/>
          <w:szCs w:val="24"/>
        </w:rPr>
        <w:t>ого регламента, предоставляются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E71F5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органами и организациями,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в распоряжении которых находятся эти документы, в срок не позднее трех рабочих дней со дня получения соответствующего межведомственного запроса.</w:t>
      </w:r>
      <w:proofErr w:type="gramEnd"/>
    </w:p>
    <w:p w14:paraId="6CAB33B0" w14:textId="608BE4EF" w:rsidR="00EE71F5" w:rsidRPr="00902C9C" w:rsidRDefault="00EE71F5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Если межведомственное взаимодействие осуществляется на бумажном носителе, документ (его копия или сведения, содержащиеся в нем), предусмотренный подпунктом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пункта 2.9.1 настоящего Административного регламента, предоставляется органом, указанным в пункте 3.</w:t>
      </w:r>
      <w:r w:rsidR="00E55F88" w:rsidRPr="00902C9C">
        <w:rPr>
          <w:rFonts w:ascii="Times New Roman" w:hAnsi="Times New Roman"/>
          <w:color w:val="000000" w:themeColor="text1"/>
          <w:sz w:val="24"/>
          <w:szCs w:val="24"/>
        </w:rPr>
        <w:t>87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настоящего Административного регламента, в распоряжении которого находится этот документ, в срок не позднее двадцати пяти дней со дня поступления от уполномоченного органа соответствующего межведомственного запроса с приложением раздела проектной документации объекта</w:t>
      </w:r>
      <w:proofErr w:type="gramEnd"/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капитального строительства, содержащего архитектурные решения.</w:t>
      </w:r>
    </w:p>
    <w:p w14:paraId="2911491A" w14:textId="545EA360" w:rsidR="001657D1" w:rsidRPr="00902C9C" w:rsidRDefault="001657D1" w:rsidP="001657D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4E2634" w:rsidRPr="00902C9C">
        <w:rPr>
          <w:rFonts w:ascii="Times New Roman" w:hAnsi="Times New Roman"/>
          <w:color w:val="000000" w:themeColor="text1"/>
          <w:sz w:val="24"/>
          <w:szCs w:val="24"/>
        </w:rPr>
        <w:t>91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 Результатом административной процедуры является получение уполномоченным органо</w:t>
      </w:r>
      <w:r w:rsidR="000D0B7B" w:rsidRPr="00902C9C">
        <w:rPr>
          <w:rFonts w:ascii="Times New Roman" w:hAnsi="Times New Roman"/>
          <w:color w:val="000000" w:themeColor="text1"/>
          <w:sz w:val="24"/>
          <w:szCs w:val="24"/>
        </w:rPr>
        <w:t>м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запрашиваемых документов (их копий или сведений, содержащихся в них).</w:t>
      </w:r>
    </w:p>
    <w:p w14:paraId="4C145B76" w14:textId="77777777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541F4FF" w14:textId="558902B8" w:rsidR="00A309D8" w:rsidRPr="00902C9C" w:rsidRDefault="00A309D8" w:rsidP="00902C9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Принятие решения о предоставлении (об отказе</w:t>
      </w:r>
      <w:r w:rsid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в предоставлении) </w:t>
      </w:r>
      <w:r w:rsidR="0067749C"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услуги</w:t>
      </w:r>
    </w:p>
    <w:p w14:paraId="63B46E40" w14:textId="589728C7" w:rsidR="00A309D8" w:rsidRPr="00902C9C" w:rsidRDefault="00A309D8" w:rsidP="00A309D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lastRenderedPageBreak/>
        <w:t>3.</w:t>
      </w:r>
      <w:r w:rsidR="004E2634" w:rsidRPr="00902C9C">
        <w:rPr>
          <w:rFonts w:ascii="Times New Roman" w:hAnsi="Times New Roman"/>
          <w:color w:val="000000" w:themeColor="text1"/>
          <w:sz w:val="24"/>
          <w:szCs w:val="24"/>
        </w:rPr>
        <w:t>92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 Основанием для начала административной процедуры является регистрация заявления</w:t>
      </w:r>
      <w:r w:rsidR="00A13A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952272" w:rsidRPr="00902C9C">
        <w:rPr>
          <w:rFonts w:ascii="Times New Roman" w:hAnsi="Times New Roman"/>
          <w:color w:val="000000" w:themeColor="text1"/>
          <w:sz w:val="24"/>
          <w:szCs w:val="24"/>
        </w:rPr>
        <w:t>уведомления и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документов, предусмотренных пунктами 2.8, 2.9 - 2.9.</w:t>
      </w:r>
      <w:r w:rsidR="00A13A2E" w:rsidRPr="00902C9C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настоящего Административного регламента.</w:t>
      </w:r>
    </w:p>
    <w:p w14:paraId="1BF67C39" w14:textId="47A0536A" w:rsidR="00A309D8" w:rsidRPr="00902C9C" w:rsidRDefault="00A309D8" w:rsidP="00A309D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4E2634" w:rsidRPr="00902C9C">
        <w:rPr>
          <w:rFonts w:ascii="Times New Roman" w:hAnsi="Times New Roman"/>
          <w:color w:val="000000" w:themeColor="text1"/>
          <w:sz w:val="24"/>
          <w:szCs w:val="24"/>
        </w:rPr>
        <w:t>93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 В рамках рассмотрения заявления и документов, предусмотренных пунктами 2.8, 2.9 - 2.9.</w:t>
      </w:r>
      <w:r w:rsidR="00A13A2E" w:rsidRPr="00902C9C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настоящего Административного регламента, осуществляется проверка наличия и правильности оформления документов.</w:t>
      </w:r>
    </w:p>
    <w:p w14:paraId="0B211E1A" w14:textId="101FBA10" w:rsidR="00A309D8" w:rsidRPr="00902C9C" w:rsidRDefault="00A309D8" w:rsidP="00A309D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4E2634" w:rsidRPr="00902C9C">
        <w:rPr>
          <w:rFonts w:ascii="Times New Roman" w:hAnsi="Times New Roman"/>
          <w:color w:val="000000" w:themeColor="text1"/>
          <w:sz w:val="24"/>
          <w:szCs w:val="24"/>
        </w:rPr>
        <w:t>94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Неполучение (несвоевременное получение) документов, предусмотренных </w:t>
      </w:r>
      <w:r w:rsidR="00952272" w:rsidRPr="00902C9C">
        <w:rPr>
          <w:rFonts w:ascii="Times New Roman" w:hAnsi="Times New Roman"/>
          <w:color w:val="000000" w:themeColor="text1"/>
          <w:sz w:val="24"/>
          <w:szCs w:val="24"/>
        </w:rPr>
        <w:t>пунктом 3.87</w:t>
      </w:r>
      <w:r w:rsidR="00A03034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настоящего Административного регламента, не может являться основанием для отказа в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услуги.</w:t>
      </w:r>
    </w:p>
    <w:p w14:paraId="108C903C" w14:textId="0B7BE56B" w:rsidR="00A309D8" w:rsidRPr="00902C9C" w:rsidRDefault="00A309D8" w:rsidP="00A309D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4E2634" w:rsidRPr="00902C9C">
        <w:rPr>
          <w:rFonts w:ascii="Times New Roman" w:hAnsi="Times New Roman"/>
          <w:color w:val="000000" w:themeColor="text1"/>
          <w:sz w:val="24"/>
          <w:szCs w:val="24"/>
        </w:rPr>
        <w:t>95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Критериями принятия решения о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являются:</w:t>
      </w:r>
    </w:p>
    <w:p w14:paraId="4A4A6DA5" w14:textId="140F5D24" w:rsidR="00A03034" w:rsidRPr="00902C9C" w:rsidRDefault="00A03034" w:rsidP="00A03034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3.95.1. В случае представления </w:t>
      </w:r>
      <w:r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уведомления об </w:t>
      </w:r>
      <w:r w:rsidRPr="00902C9C">
        <w:rPr>
          <w:bCs/>
          <w:color w:val="000000" w:themeColor="text1"/>
          <w:sz w:val="24"/>
          <w:szCs w:val="24"/>
        </w:rPr>
        <w:t>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строительство:</w:t>
      </w:r>
    </w:p>
    <w:p w14:paraId="245D425D" w14:textId="4B87EC58" w:rsidR="00A03034" w:rsidRPr="00902C9C" w:rsidRDefault="00A03034" w:rsidP="00A03034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proofErr w:type="gramStart"/>
      <w:r w:rsidRPr="00902C9C">
        <w:rPr>
          <w:bCs/>
          <w:color w:val="000000" w:themeColor="text1"/>
          <w:sz w:val="24"/>
          <w:szCs w:val="24"/>
        </w:rPr>
        <w:t xml:space="preserve">а) </w:t>
      </w:r>
      <w:r w:rsidR="00B549AD" w:rsidRPr="00902C9C">
        <w:rPr>
          <w:bCs/>
          <w:color w:val="000000" w:themeColor="text1"/>
          <w:sz w:val="24"/>
          <w:szCs w:val="24"/>
        </w:rPr>
        <w:t>наличие</w:t>
      </w:r>
      <w:r w:rsidRPr="00902C9C">
        <w:rPr>
          <w:bCs/>
          <w:color w:val="000000" w:themeColor="text1"/>
          <w:sz w:val="24"/>
          <w:szCs w:val="24"/>
        </w:rPr>
        <w:t xml:space="preserve"> в уведомлении об 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строительство, реквизитов решения об образовании земельного участка в случае, если в соответствии с земельным законодательством решение об образовании земельного участка принимает исполнительный орган </w:t>
      </w:r>
      <w:r w:rsidR="00085614">
        <w:rPr>
          <w:bCs/>
          <w:color w:val="000000" w:themeColor="text1"/>
          <w:sz w:val="24"/>
          <w:szCs w:val="24"/>
        </w:rPr>
        <w:t>муниципальной</w:t>
      </w:r>
      <w:r w:rsidRPr="00902C9C">
        <w:rPr>
          <w:bCs/>
          <w:color w:val="000000" w:themeColor="text1"/>
          <w:sz w:val="24"/>
          <w:szCs w:val="24"/>
        </w:rPr>
        <w:t xml:space="preserve"> власти или орган местного самоуправления;</w:t>
      </w:r>
      <w:proofErr w:type="gramEnd"/>
    </w:p>
    <w:p w14:paraId="28C7A115" w14:textId="16D2BFBC" w:rsidR="00A03034" w:rsidRPr="00902C9C" w:rsidRDefault="00A03034" w:rsidP="00A03034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б) достоверность сведений, указанных в уведомлении об 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строительство.</w:t>
      </w:r>
    </w:p>
    <w:p w14:paraId="0D7B7E6B" w14:textId="31AEF94B" w:rsidR="00A03034" w:rsidRPr="00902C9C" w:rsidRDefault="00A03034" w:rsidP="00A03034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3.95.2. В случае представления </w:t>
      </w:r>
      <w:r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уведомления об образовании земельного участка </w:t>
      </w:r>
      <w:r w:rsidRPr="00902C9C">
        <w:rPr>
          <w:bCs/>
          <w:color w:val="000000" w:themeColor="text1"/>
          <w:sz w:val="24"/>
          <w:szCs w:val="24"/>
        </w:rPr>
        <w:t>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строительство:</w:t>
      </w:r>
      <w:r w:rsidRPr="00902C9C">
        <w:rPr>
          <w:color w:val="000000" w:themeColor="text1"/>
          <w:sz w:val="24"/>
          <w:szCs w:val="24"/>
        </w:rPr>
        <w:t xml:space="preserve"> </w:t>
      </w:r>
    </w:p>
    <w:p w14:paraId="55AD95E7" w14:textId="0A47BAC2" w:rsidR="00A03034" w:rsidRPr="00902C9C" w:rsidRDefault="00A03034" w:rsidP="00A03034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а) </w:t>
      </w:r>
      <w:r w:rsidR="00B549AD" w:rsidRPr="00902C9C">
        <w:rPr>
          <w:bCs/>
          <w:color w:val="000000" w:themeColor="text1"/>
          <w:sz w:val="24"/>
          <w:szCs w:val="24"/>
        </w:rPr>
        <w:t>наличие</w:t>
      </w:r>
      <w:r w:rsidRPr="00902C9C">
        <w:rPr>
          <w:bCs/>
          <w:color w:val="000000" w:themeColor="text1"/>
          <w:sz w:val="24"/>
          <w:szCs w:val="24"/>
        </w:rPr>
        <w:t xml:space="preserve"> в уведомлении об образовании земельного участка путем раздела, перераспределения земельных участков или выдела из земельных участков реквизитов решения об образовании земельных участков в случае, если в соответствии с земельным законодательством решение об образовании земельного участка принимает исполнительный орган </w:t>
      </w:r>
      <w:r w:rsidR="00085614">
        <w:rPr>
          <w:bCs/>
          <w:color w:val="000000" w:themeColor="text1"/>
          <w:sz w:val="24"/>
          <w:szCs w:val="24"/>
        </w:rPr>
        <w:t>муниципальной</w:t>
      </w:r>
      <w:r w:rsidRPr="00902C9C">
        <w:rPr>
          <w:bCs/>
          <w:color w:val="000000" w:themeColor="text1"/>
          <w:sz w:val="24"/>
          <w:szCs w:val="24"/>
        </w:rPr>
        <w:t xml:space="preserve"> власти или орган местного самоуправления;</w:t>
      </w:r>
    </w:p>
    <w:p w14:paraId="7F5CA03F" w14:textId="1577B758" w:rsidR="00A03034" w:rsidRPr="00902C9C" w:rsidRDefault="00A03034" w:rsidP="00A03034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б) достоверность сведений, указанных в уведомлении об образовании земельного участка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строительство;</w:t>
      </w:r>
    </w:p>
    <w:p w14:paraId="1F7C8F38" w14:textId="1056F857" w:rsidR="00A03034" w:rsidRPr="00902C9C" w:rsidRDefault="00A03034" w:rsidP="00A03034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proofErr w:type="gramStart"/>
      <w:r w:rsidRPr="00902C9C">
        <w:rPr>
          <w:bCs/>
          <w:color w:val="000000" w:themeColor="text1"/>
          <w:sz w:val="24"/>
          <w:szCs w:val="24"/>
        </w:rPr>
        <w:t>в) 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градостроительного плана образованного земельного участка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строительство;</w:t>
      </w:r>
      <w:proofErr w:type="gramEnd"/>
    </w:p>
    <w:p w14:paraId="088F146A" w14:textId="6DC916BD" w:rsidR="00A03034" w:rsidRPr="00902C9C" w:rsidRDefault="00A03034" w:rsidP="00A03034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proofErr w:type="gramStart"/>
      <w:r w:rsidRPr="00902C9C">
        <w:rPr>
          <w:bCs/>
          <w:color w:val="000000" w:themeColor="text1"/>
          <w:sz w:val="24"/>
          <w:szCs w:val="24"/>
        </w:rPr>
        <w:t xml:space="preserve">г) представленный градостроительный план земельного участка, образованного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строительство, выдан </w:t>
      </w:r>
      <w:r w:rsidR="00B549AD" w:rsidRPr="00902C9C">
        <w:rPr>
          <w:bCs/>
          <w:color w:val="000000" w:themeColor="text1"/>
          <w:sz w:val="24"/>
          <w:szCs w:val="24"/>
        </w:rPr>
        <w:t xml:space="preserve">не </w:t>
      </w:r>
      <w:r w:rsidRPr="00902C9C">
        <w:rPr>
          <w:bCs/>
          <w:color w:val="000000" w:themeColor="text1"/>
          <w:sz w:val="24"/>
          <w:szCs w:val="24"/>
        </w:rPr>
        <w:t>ранее чем за три года до дня направления уведомления об образовании земельного участка путем раздела, перераспределения земельных участков или выдела из земельных участков;</w:t>
      </w:r>
      <w:proofErr w:type="gramEnd"/>
    </w:p>
    <w:p w14:paraId="740EDB68" w14:textId="2AE4FDD5" w:rsidR="00A03034" w:rsidRPr="00902C9C" w:rsidRDefault="00A03034" w:rsidP="00A03034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proofErr w:type="gramStart"/>
      <w:r w:rsidRPr="00902C9C">
        <w:rPr>
          <w:bCs/>
          <w:color w:val="000000" w:themeColor="text1"/>
          <w:sz w:val="24"/>
          <w:szCs w:val="24"/>
        </w:rPr>
        <w:t xml:space="preserve">д) 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Федерации, и действующим на дату принятия решения о внесении изменений в разрешение на строительство в случае образования земельных участков путем раздела, перераспределения земельных участков или выдела из земельных участков, </w:t>
      </w:r>
      <w:r w:rsidRPr="00902C9C">
        <w:rPr>
          <w:bCs/>
          <w:color w:val="000000" w:themeColor="text1"/>
          <w:sz w:val="24"/>
          <w:szCs w:val="24"/>
        </w:rPr>
        <w:lastRenderedPageBreak/>
        <w:t>в отношении которых в соответствии с Градостроительным кодексом Российской</w:t>
      </w:r>
      <w:proofErr w:type="gramEnd"/>
      <w:r w:rsidRPr="00902C9C">
        <w:rPr>
          <w:bCs/>
          <w:color w:val="000000" w:themeColor="text1"/>
          <w:sz w:val="24"/>
          <w:szCs w:val="24"/>
        </w:rPr>
        <w:t xml:space="preserve"> Федерации выдано разрешение на строительство.</w:t>
      </w:r>
    </w:p>
    <w:p w14:paraId="790407C2" w14:textId="05298E68" w:rsidR="00A03034" w:rsidRPr="00902C9C" w:rsidRDefault="00A03034" w:rsidP="00A03034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3.95.3. В случае представления </w:t>
      </w:r>
      <w:r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уведомления о </w:t>
      </w:r>
      <w:r w:rsidRPr="00902C9C">
        <w:rPr>
          <w:bCs/>
          <w:color w:val="000000" w:themeColor="text1"/>
          <w:sz w:val="24"/>
          <w:szCs w:val="24"/>
        </w:rPr>
        <w:t>переходе права пользования недрами:</w:t>
      </w:r>
    </w:p>
    <w:p w14:paraId="2AAA9BBB" w14:textId="5D515A8C" w:rsidR="00A03034" w:rsidRPr="00902C9C" w:rsidRDefault="00A03034" w:rsidP="00A03034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а) </w:t>
      </w:r>
      <w:r w:rsidR="00B549AD" w:rsidRPr="00902C9C">
        <w:rPr>
          <w:bCs/>
          <w:color w:val="000000" w:themeColor="text1"/>
          <w:sz w:val="24"/>
          <w:szCs w:val="24"/>
        </w:rPr>
        <w:t>наличие</w:t>
      </w:r>
      <w:r w:rsidRPr="00902C9C">
        <w:rPr>
          <w:bCs/>
          <w:color w:val="000000" w:themeColor="text1"/>
          <w:sz w:val="24"/>
          <w:szCs w:val="24"/>
        </w:rPr>
        <w:t xml:space="preserve">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недрами;</w:t>
      </w:r>
    </w:p>
    <w:p w14:paraId="6E253151" w14:textId="08911BEC" w:rsidR="00A03034" w:rsidRPr="00902C9C" w:rsidRDefault="00A03034" w:rsidP="00A03034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б) достоверность сведений, указанных в уведомлении о переходе права пользования недрами.</w:t>
      </w:r>
    </w:p>
    <w:p w14:paraId="23E1EF35" w14:textId="026C515C" w:rsidR="00A03034" w:rsidRPr="00902C9C" w:rsidRDefault="00A03034" w:rsidP="00A03034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3.95.4. В случае представления заявителем </w:t>
      </w:r>
      <w:r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>уведомления о переходе прав на земельный участок</w:t>
      </w:r>
      <w:r w:rsidRPr="00902C9C">
        <w:rPr>
          <w:bCs/>
          <w:color w:val="000000" w:themeColor="text1"/>
          <w:sz w:val="24"/>
          <w:szCs w:val="24"/>
        </w:rPr>
        <w:t>:</w:t>
      </w:r>
    </w:p>
    <w:p w14:paraId="2DA2849E" w14:textId="799E15AC" w:rsidR="00A03034" w:rsidRPr="00902C9C" w:rsidRDefault="00A03034" w:rsidP="00A03034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а) </w:t>
      </w:r>
      <w:r w:rsidR="008B0746" w:rsidRPr="00902C9C">
        <w:rPr>
          <w:bCs/>
          <w:color w:val="000000" w:themeColor="text1"/>
          <w:sz w:val="24"/>
          <w:szCs w:val="24"/>
        </w:rPr>
        <w:t>наличие</w:t>
      </w:r>
      <w:r w:rsidRPr="00902C9C">
        <w:rPr>
          <w:bCs/>
          <w:color w:val="000000" w:themeColor="text1"/>
          <w:sz w:val="24"/>
          <w:szCs w:val="24"/>
        </w:rPr>
        <w:t xml:space="preserve"> в уведомлении о переходе прав на земельный участок реквизитов правоустанавливающих документов на такой земельный участок;</w:t>
      </w:r>
    </w:p>
    <w:p w14:paraId="4EC67C5C" w14:textId="20BBC398" w:rsidR="00A03034" w:rsidRPr="00902C9C" w:rsidRDefault="00A03034" w:rsidP="00A03034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б) </w:t>
      </w:r>
      <w:r w:rsidR="008B0746" w:rsidRPr="00902C9C">
        <w:rPr>
          <w:bCs/>
          <w:color w:val="000000" w:themeColor="text1"/>
          <w:sz w:val="24"/>
          <w:szCs w:val="24"/>
        </w:rPr>
        <w:t xml:space="preserve">наличие </w:t>
      </w:r>
      <w:r w:rsidRPr="00902C9C">
        <w:rPr>
          <w:bCs/>
          <w:color w:val="000000" w:themeColor="text1"/>
          <w:sz w:val="24"/>
          <w:szCs w:val="24"/>
        </w:rPr>
        <w:t>правоустанавливающих документов на земельный участок в случае, если в Едином государственном реестре недвижимости не содержатся сведения о правоустанавливающих документах на земельный участок;</w:t>
      </w:r>
    </w:p>
    <w:p w14:paraId="2F9DC2E5" w14:textId="0B6FE0FE" w:rsidR="00A03034" w:rsidRPr="00902C9C" w:rsidRDefault="00A03034" w:rsidP="00A03034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в) достоверность сведений, указанных в уведомлении о переходе прав на земельный участок, в отношении которого в соответствии с Градостроительным кодексом Российской Федерации выдано разрешение на строительство.</w:t>
      </w:r>
    </w:p>
    <w:p w14:paraId="524A8D21" w14:textId="0468AE6B" w:rsidR="00A03034" w:rsidRPr="00902C9C" w:rsidRDefault="00A03034" w:rsidP="00A03034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3.95.5. </w:t>
      </w:r>
      <w:proofErr w:type="gramStart"/>
      <w:r w:rsidRPr="00902C9C">
        <w:rPr>
          <w:bCs/>
          <w:color w:val="000000" w:themeColor="text1"/>
          <w:sz w:val="24"/>
          <w:szCs w:val="24"/>
        </w:rPr>
        <w:t>В случае представления заявления о внесении изменений в связи с необходимостью продления срока действия разрешения на строительство</w:t>
      </w:r>
      <w:proofErr w:type="gramEnd"/>
      <w:r w:rsidRPr="00902C9C">
        <w:rPr>
          <w:bCs/>
          <w:color w:val="000000" w:themeColor="text1"/>
          <w:sz w:val="24"/>
          <w:szCs w:val="24"/>
        </w:rPr>
        <w:t>:</w:t>
      </w:r>
    </w:p>
    <w:p w14:paraId="1114FED6" w14:textId="53946FD4" w:rsidR="00A03034" w:rsidRPr="00902C9C" w:rsidRDefault="00A03034" w:rsidP="00A03034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а) </w:t>
      </w:r>
      <w:r w:rsidR="008B0746" w:rsidRPr="00902C9C">
        <w:rPr>
          <w:bCs/>
          <w:color w:val="000000" w:themeColor="text1"/>
          <w:sz w:val="24"/>
          <w:szCs w:val="24"/>
        </w:rPr>
        <w:t>отсутствие</w:t>
      </w:r>
      <w:r w:rsidRPr="00902C9C">
        <w:rPr>
          <w:bCs/>
          <w:color w:val="000000" w:themeColor="text1"/>
          <w:sz w:val="24"/>
          <w:szCs w:val="24"/>
        </w:rPr>
        <w:t xml:space="preserve"> информации о выявленном в рамках государственного строительного надзора, государственного земельного надзора или муниципального земельного контроля факте отсутствия начатых работ по строительству, реконструкции на день подачи заявления о внесении изменений в связи с необходимостью продления срока действия разрешения на строительство;</w:t>
      </w:r>
    </w:p>
    <w:p w14:paraId="6D811508" w14:textId="787524FF" w:rsidR="00A03034" w:rsidRPr="00902C9C" w:rsidRDefault="00A03034" w:rsidP="00A03034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б) </w:t>
      </w:r>
      <w:r w:rsidR="008B0746" w:rsidRPr="00902C9C">
        <w:rPr>
          <w:bCs/>
          <w:color w:val="000000" w:themeColor="text1"/>
          <w:sz w:val="24"/>
          <w:szCs w:val="24"/>
        </w:rPr>
        <w:t>отсутствие</w:t>
      </w:r>
      <w:r w:rsidRPr="00902C9C">
        <w:rPr>
          <w:bCs/>
          <w:color w:val="000000" w:themeColor="text1"/>
          <w:sz w:val="24"/>
          <w:szCs w:val="24"/>
        </w:rPr>
        <w:t xml:space="preserve"> информации органа государственного строительного надзора об отсутствии извещения о начале работ по строительству, реконструкции,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Федерации; </w:t>
      </w:r>
    </w:p>
    <w:p w14:paraId="0C10C414" w14:textId="2A8208D5" w:rsidR="00A03034" w:rsidRPr="00902C9C" w:rsidRDefault="00A03034" w:rsidP="00A03034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в) подача заявления о внесении изменений </w:t>
      </w:r>
      <w:r w:rsidR="008B0746" w:rsidRPr="00902C9C">
        <w:rPr>
          <w:bCs/>
          <w:color w:val="000000" w:themeColor="text1"/>
          <w:sz w:val="24"/>
          <w:szCs w:val="24"/>
        </w:rPr>
        <w:t xml:space="preserve">не </w:t>
      </w:r>
      <w:r w:rsidRPr="00902C9C">
        <w:rPr>
          <w:bCs/>
          <w:color w:val="000000" w:themeColor="text1"/>
          <w:sz w:val="24"/>
          <w:szCs w:val="24"/>
        </w:rPr>
        <w:t>менее чем за десять рабочих дней до истечения срока действия разрешения на строительство.</w:t>
      </w:r>
    </w:p>
    <w:p w14:paraId="7A3EE397" w14:textId="35F67BE9" w:rsidR="00A03034" w:rsidRPr="00902C9C" w:rsidRDefault="00A03034" w:rsidP="00A03034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3.95.6. В случае представления заявителем заявления о внесении изменений (за исключением заявления о внесении изменений в связи с необходимостью продления срока действия разрешения на строительство):</w:t>
      </w:r>
    </w:p>
    <w:p w14:paraId="59AE1E20" w14:textId="770119F4" w:rsidR="00A03034" w:rsidRPr="00902C9C" w:rsidRDefault="00A03034" w:rsidP="00A03034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а) </w:t>
      </w:r>
      <w:r w:rsidR="008B0746" w:rsidRPr="00902C9C">
        <w:rPr>
          <w:bCs/>
          <w:color w:val="000000" w:themeColor="text1"/>
          <w:sz w:val="24"/>
          <w:szCs w:val="24"/>
        </w:rPr>
        <w:t>наличие</w:t>
      </w:r>
      <w:r w:rsidRPr="00902C9C">
        <w:rPr>
          <w:bCs/>
          <w:color w:val="000000" w:themeColor="text1"/>
          <w:sz w:val="24"/>
          <w:szCs w:val="24"/>
        </w:rPr>
        <w:t xml:space="preserve"> документов, предусмотренных пунктом 2.9.1 настоящего Административного регламента;</w:t>
      </w:r>
    </w:p>
    <w:p w14:paraId="07C69EA6" w14:textId="3B989B65" w:rsidR="00A03034" w:rsidRPr="00902C9C" w:rsidRDefault="00A03034" w:rsidP="00A03034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б) 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участка;</w:t>
      </w:r>
    </w:p>
    <w:p w14:paraId="69C104CB" w14:textId="450FBB4E" w:rsidR="00A03034" w:rsidRPr="00902C9C" w:rsidRDefault="00A03034" w:rsidP="00A03034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в) представление для внесения изменений в разрешение на строительство градостроительного плана земельного участка, выданного после получения разрешения на строительство, но </w:t>
      </w:r>
      <w:r w:rsidR="008B0746" w:rsidRPr="00902C9C">
        <w:rPr>
          <w:bCs/>
          <w:color w:val="000000" w:themeColor="text1"/>
          <w:sz w:val="24"/>
          <w:szCs w:val="24"/>
        </w:rPr>
        <w:t xml:space="preserve">не </w:t>
      </w:r>
      <w:r w:rsidRPr="00902C9C">
        <w:rPr>
          <w:bCs/>
          <w:color w:val="000000" w:themeColor="text1"/>
          <w:sz w:val="24"/>
          <w:szCs w:val="24"/>
        </w:rPr>
        <w:t>ранее чем за три года до дня направления заявления о внесении изменений в разрешение на строительство;</w:t>
      </w:r>
    </w:p>
    <w:p w14:paraId="2CE1CC52" w14:textId="732781EA" w:rsidR="00A03034" w:rsidRPr="00902C9C" w:rsidRDefault="00A03034" w:rsidP="00A03034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г) 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строительство;</w:t>
      </w:r>
    </w:p>
    <w:p w14:paraId="6D6820D5" w14:textId="6DEE466B" w:rsidR="00A03034" w:rsidRPr="00902C9C" w:rsidRDefault="00A03034" w:rsidP="00A03034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д) соответствие планируемого размещения объекта капитального строительства требованиям, установленным в разрешении на отклонение от предельных параметров разрешенного строительства, реконструкции;</w:t>
      </w:r>
    </w:p>
    <w:p w14:paraId="4EC06A50" w14:textId="791BC18C" w:rsidR="00A03034" w:rsidRPr="00902C9C" w:rsidRDefault="00A03034" w:rsidP="00A03034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е) подача заявления о внесении изменений </w:t>
      </w:r>
      <w:r w:rsidR="008B0746" w:rsidRPr="00902C9C">
        <w:rPr>
          <w:bCs/>
          <w:color w:val="000000" w:themeColor="text1"/>
          <w:sz w:val="24"/>
          <w:szCs w:val="24"/>
        </w:rPr>
        <w:t xml:space="preserve">не </w:t>
      </w:r>
      <w:r w:rsidRPr="00902C9C">
        <w:rPr>
          <w:bCs/>
          <w:color w:val="000000" w:themeColor="text1"/>
          <w:sz w:val="24"/>
          <w:szCs w:val="24"/>
        </w:rPr>
        <w:t>менее чем за десять рабочих дней до истечения срока действия разрешения на строительство.</w:t>
      </w:r>
    </w:p>
    <w:p w14:paraId="115D1226" w14:textId="0DA81994" w:rsidR="00A309D8" w:rsidRPr="00902C9C" w:rsidRDefault="00A309D8" w:rsidP="00A309D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4E2634" w:rsidRPr="00902C9C">
        <w:rPr>
          <w:rFonts w:ascii="Times New Roman" w:hAnsi="Times New Roman"/>
          <w:color w:val="000000" w:themeColor="text1"/>
          <w:sz w:val="24"/>
          <w:szCs w:val="24"/>
        </w:rPr>
        <w:t>96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Критериями принятия решения об отказе в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услуги:</w:t>
      </w:r>
    </w:p>
    <w:p w14:paraId="11712C79" w14:textId="2B09A35A" w:rsidR="00E702C3" w:rsidRPr="00902C9C" w:rsidRDefault="00E702C3" w:rsidP="00E702C3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lastRenderedPageBreak/>
        <w:t xml:space="preserve">3.96.1. В случае представления </w:t>
      </w:r>
      <w:r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уведомления об </w:t>
      </w:r>
      <w:r w:rsidRPr="00902C9C">
        <w:rPr>
          <w:bCs/>
          <w:color w:val="000000" w:themeColor="text1"/>
          <w:sz w:val="24"/>
          <w:szCs w:val="24"/>
        </w:rPr>
        <w:t>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строительство:</w:t>
      </w:r>
    </w:p>
    <w:p w14:paraId="3DC3E165" w14:textId="775C1309" w:rsidR="00E702C3" w:rsidRPr="00902C9C" w:rsidRDefault="00E702C3" w:rsidP="00E702C3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proofErr w:type="gramStart"/>
      <w:r w:rsidRPr="00902C9C">
        <w:rPr>
          <w:bCs/>
          <w:color w:val="000000" w:themeColor="text1"/>
          <w:sz w:val="24"/>
          <w:szCs w:val="24"/>
        </w:rPr>
        <w:t xml:space="preserve">а) отсутствие в уведомлении об 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строительство, реквизитов решения об образовании земельного участка в случае, если в соответствии с земельным законодательством решение об образовании земельного участка принимает исполнительный орган </w:t>
      </w:r>
      <w:r w:rsidR="00085614">
        <w:rPr>
          <w:bCs/>
          <w:color w:val="000000" w:themeColor="text1"/>
          <w:sz w:val="24"/>
          <w:szCs w:val="24"/>
        </w:rPr>
        <w:t>муниципальной</w:t>
      </w:r>
      <w:r w:rsidRPr="00902C9C">
        <w:rPr>
          <w:bCs/>
          <w:color w:val="000000" w:themeColor="text1"/>
          <w:sz w:val="24"/>
          <w:szCs w:val="24"/>
        </w:rPr>
        <w:t xml:space="preserve"> власти или орган местного самоуправления;</w:t>
      </w:r>
      <w:proofErr w:type="gramEnd"/>
    </w:p>
    <w:p w14:paraId="1EAAA574" w14:textId="77777777" w:rsidR="00E702C3" w:rsidRPr="00902C9C" w:rsidRDefault="00E702C3" w:rsidP="00E702C3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б) недостоверность сведений, указанных в уведомлении об 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строительство.</w:t>
      </w:r>
    </w:p>
    <w:p w14:paraId="139A0ABE" w14:textId="5D03449E" w:rsidR="00E702C3" w:rsidRPr="00902C9C" w:rsidRDefault="00E702C3" w:rsidP="00E702C3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3.96.2. В случае представления </w:t>
      </w:r>
      <w:r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уведомления об образовании земельного участка </w:t>
      </w:r>
      <w:r w:rsidRPr="00902C9C">
        <w:rPr>
          <w:bCs/>
          <w:color w:val="000000" w:themeColor="text1"/>
          <w:sz w:val="24"/>
          <w:szCs w:val="24"/>
        </w:rPr>
        <w:t>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строительство:</w:t>
      </w:r>
      <w:r w:rsidRPr="00902C9C">
        <w:rPr>
          <w:color w:val="000000" w:themeColor="text1"/>
          <w:sz w:val="24"/>
          <w:szCs w:val="24"/>
        </w:rPr>
        <w:t xml:space="preserve"> </w:t>
      </w:r>
    </w:p>
    <w:p w14:paraId="179AC5F6" w14:textId="6F10F160" w:rsidR="00E702C3" w:rsidRPr="00902C9C" w:rsidRDefault="00E702C3" w:rsidP="00E702C3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а) отсутствие в уведомлении об образовании земельного участка путем раздела, перераспределения земельных участков или выдела из земельных участков реквизитов решения об образовании земельных участков в случае, если в соответствии с земельным законодательством решение об образовании земельного участка принимает исполнительный орган </w:t>
      </w:r>
      <w:r w:rsidR="00085614">
        <w:rPr>
          <w:bCs/>
          <w:color w:val="000000" w:themeColor="text1"/>
          <w:sz w:val="24"/>
          <w:szCs w:val="24"/>
        </w:rPr>
        <w:t>муниципальной</w:t>
      </w:r>
      <w:r w:rsidRPr="00902C9C">
        <w:rPr>
          <w:bCs/>
          <w:color w:val="000000" w:themeColor="text1"/>
          <w:sz w:val="24"/>
          <w:szCs w:val="24"/>
        </w:rPr>
        <w:t xml:space="preserve"> власти или орган местного самоуправления;</w:t>
      </w:r>
    </w:p>
    <w:p w14:paraId="27A924EB" w14:textId="77777777" w:rsidR="00E702C3" w:rsidRPr="00902C9C" w:rsidRDefault="00E702C3" w:rsidP="00E702C3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б) недостоверность сведений, указанных в уведомлении об образовании земельного участка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строительство;</w:t>
      </w:r>
    </w:p>
    <w:p w14:paraId="1EFA07D7" w14:textId="77777777" w:rsidR="00E702C3" w:rsidRPr="00902C9C" w:rsidRDefault="00E702C3" w:rsidP="00E702C3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proofErr w:type="gramStart"/>
      <w:r w:rsidRPr="00902C9C">
        <w:rPr>
          <w:bCs/>
          <w:color w:val="000000" w:themeColor="text1"/>
          <w:sz w:val="24"/>
          <w:szCs w:val="24"/>
        </w:rPr>
        <w:t>в) 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градостроительного плана образованного земельного участка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строительство;</w:t>
      </w:r>
      <w:proofErr w:type="gramEnd"/>
    </w:p>
    <w:p w14:paraId="790B8CFB" w14:textId="77777777" w:rsidR="00E702C3" w:rsidRPr="00902C9C" w:rsidRDefault="00E702C3" w:rsidP="00E702C3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г) представленный градостроительный план земельного участка, образованного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строительство, выдан </w:t>
      </w:r>
      <w:proofErr w:type="gramStart"/>
      <w:r w:rsidRPr="00902C9C">
        <w:rPr>
          <w:bCs/>
          <w:color w:val="000000" w:themeColor="text1"/>
          <w:sz w:val="24"/>
          <w:szCs w:val="24"/>
        </w:rPr>
        <w:t>ранее</w:t>
      </w:r>
      <w:proofErr w:type="gramEnd"/>
      <w:r w:rsidRPr="00902C9C">
        <w:rPr>
          <w:bCs/>
          <w:color w:val="000000" w:themeColor="text1"/>
          <w:sz w:val="24"/>
          <w:szCs w:val="24"/>
        </w:rPr>
        <w:t xml:space="preserve"> чем за три года до дня направления уведомления об образовании земельного участка путем раздела, перераспределения земельных участков или выдела из земельных участков;</w:t>
      </w:r>
    </w:p>
    <w:p w14:paraId="4B2C7D22" w14:textId="77777777" w:rsidR="00E702C3" w:rsidRPr="00902C9C" w:rsidRDefault="00E702C3" w:rsidP="00E702C3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proofErr w:type="gramStart"/>
      <w:r w:rsidRPr="00902C9C">
        <w:rPr>
          <w:bCs/>
          <w:color w:val="000000" w:themeColor="text1"/>
          <w:sz w:val="24"/>
          <w:szCs w:val="24"/>
        </w:rPr>
        <w:t>д) 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Федерации, и действующим на дату принятия решения о внесении изменений в разрешение на строительство в случае образования земельных участков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</w:t>
      </w:r>
      <w:proofErr w:type="gramEnd"/>
      <w:r w:rsidRPr="00902C9C">
        <w:rPr>
          <w:bCs/>
          <w:color w:val="000000" w:themeColor="text1"/>
          <w:sz w:val="24"/>
          <w:szCs w:val="24"/>
        </w:rPr>
        <w:t xml:space="preserve"> Федерации выдано разрешение на строительство.</w:t>
      </w:r>
    </w:p>
    <w:p w14:paraId="04C95640" w14:textId="1400789B" w:rsidR="00E702C3" w:rsidRPr="00902C9C" w:rsidRDefault="00E702C3" w:rsidP="00E702C3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3.96.3. В случае представления </w:t>
      </w:r>
      <w:r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 xml:space="preserve">уведомления о </w:t>
      </w:r>
      <w:r w:rsidRPr="00902C9C">
        <w:rPr>
          <w:bCs/>
          <w:color w:val="000000" w:themeColor="text1"/>
          <w:sz w:val="24"/>
          <w:szCs w:val="24"/>
        </w:rPr>
        <w:t>переходе права пользования недрами:</w:t>
      </w:r>
    </w:p>
    <w:p w14:paraId="3AFE8102" w14:textId="77777777" w:rsidR="00E702C3" w:rsidRPr="00902C9C" w:rsidRDefault="00E702C3" w:rsidP="00E702C3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а) 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недрами;</w:t>
      </w:r>
    </w:p>
    <w:p w14:paraId="50A80690" w14:textId="77777777" w:rsidR="00E702C3" w:rsidRPr="00902C9C" w:rsidRDefault="00E702C3" w:rsidP="00E702C3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б) недостоверность сведений, указанных в уведомлении о переходе права пользования недрами.</w:t>
      </w:r>
    </w:p>
    <w:p w14:paraId="59109E2C" w14:textId="62CC3123" w:rsidR="00E702C3" w:rsidRPr="00902C9C" w:rsidRDefault="00E702C3" w:rsidP="00E702C3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lastRenderedPageBreak/>
        <w:t xml:space="preserve">3.96.4. В случае представления заявителем </w:t>
      </w:r>
      <w:r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>уведомления о переходе прав на земельный участок</w:t>
      </w:r>
      <w:r w:rsidRPr="00902C9C">
        <w:rPr>
          <w:bCs/>
          <w:color w:val="000000" w:themeColor="text1"/>
          <w:sz w:val="24"/>
          <w:szCs w:val="24"/>
        </w:rPr>
        <w:t>:</w:t>
      </w:r>
    </w:p>
    <w:p w14:paraId="6D90F258" w14:textId="77777777" w:rsidR="00E702C3" w:rsidRPr="00902C9C" w:rsidRDefault="00E702C3" w:rsidP="00E702C3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а) отсутствие в уведомлении о переходе прав на земельный участок реквизитов правоустанавливающих документов на такой земельный участок;</w:t>
      </w:r>
    </w:p>
    <w:p w14:paraId="6CAE1D8A" w14:textId="77777777" w:rsidR="00E702C3" w:rsidRPr="00902C9C" w:rsidRDefault="00E702C3" w:rsidP="00E702C3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б) отсутствие правоустанавливающих документов на земельный участок в случае, если в Едином государственном реестре недвижимости не содержатся сведения о правоустанавливающих документах на земельный участок;</w:t>
      </w:r>
    </w:p>
    <w:p w14:paraId="6EB035D6" w14:textId="77777777" w:rsidR="00E702C3" w:rsidRPr="00902C9C" w:rsidRDefault="00E702C3" w:rsidP="00E702C3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в) недостоверность сведений, указанных в уведомлении о переходе прав на земельный участок, в отношении которого в соответствии с Градостроительным кодексом Российской Федерации выдано разрешение на строительство.</w:t>
      </w:r>
    </w:p>
    <w:p w14:paraId="790E3293" w14:textId="0328BA3A" w:rsidR="00E702C3" w:rsidRPr="00902C9C" w:rsidRDefault="00E702C3" w:rsidP="00E702C3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3.96.5. </w:t>
      </w:r>
      <w:proofErr w:type="gramStart"/>
      <w:r w:rsidRPr="00902C9C">
        <w:rPr>
          <w:bCs/>
          <w:color w:val="000000" w:themeColor="text1"/>
          <w:sz w:val="24"/>
          <w:szCs w:val="24"/>
        </w:rPr>
        <w:t>В случае представления заявления о внесении изменений в связи с необходимостью продления срока действия разрешения на строительство</w:t>
      </w:r>
      <w:proofErr w:type="gramEnd"/>
      <w:r w:rsidRPr="00902C9C">
        <w:rPr>
          <w:bCs/>
          <w:color w:val="000000" w:themeColor="text1"/>
          <w:sz w:val="24"/>
          <w:szCs w:val="24"/>
        </w:rPr>
        <w:t>:</w:t>
      </w:r>
    </w:p>
    <w:p w14:paraId="30B71788" w14:textId="77777777" w:rsidR="00E702C3" w:rsidRPr="00902C9C" w:rsidRDefault="00E702C3" w:rsidP="00E702C3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а) наличие информации о выявленном в рамках государственного строительного надзора, государственного земельного надзора или муниципального земельного контроля факте отсутствия начатых работ по строительству, реконструкции на день подачи заявления о внесении изменений в связи с необходимостью продления срока действия разрешения на строительство;</w:t>
      </w:r>
    </w:p>
    <w:p w14:paraId="7B0E860F" w14:textId="77777777" w:rsidR="00E702C3" w:rsidRPr="00902C9C" w:rsidRDefault="00E702C3" w:rsidP="00E702C3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б) наличие информации органа государственного строительного надзора об отсутствии извещения о начале работ по строительству, реконструкции,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Федерации; </w:t>
      </w:r>
    </w:p>
    <w:p w14:paraId="7739DC7D" w14:textId="77777777" w:rsidR="00E702C3" w:rsidRPr="00902C9C" w:rsidRDefault="00E702C3" w:rsidP="00E702C3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в) подача заявления о внесении изменений менее чем за десять рабочих дней до истечения срока действия разрешения на строительство.</w:t>
      </w:r>
    </w:p>
    <w:p w14:paraId="01CCAF1C" w14:textId="6F228084" w:rsidR="00E702C3" w:rsidRPr="00902C9C" w:rsidRDefault="00E702C3" w:rsidP="00E702C3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3.96.6. В случае представления заявителем заявления о внесении изменений (за исключением заявления о внесении изменений в связи с необходимостью продления срока действия разрешения на строительство):</w:t>
      </w:r>
    </w:p>
    <w:p w14:paraId="246676DA" w14:textId="77777777" w:rsidR="00E702C3" w:rsidRPr="00902C9C" w:rsidRDefault="00E702C3" w:rsidP="00E702C3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а) отсутствие документов, предусмотренных пунктом 2.9.1 настоящего Административного регламента;</w:t>
      </w:r>
    </w:p>
    <w:p w14:paraId="09EA4D16" w14:textId="77777777" w:rsidR="00E702C3" w:rsidRPr="00902C9C" w:rsidRDefault="00E702C3" w:rsidP="00E702C3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б) 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участка;</w:t>
      </w:r>
    </w:p>
    <w:p w14:paraId="7C9BFED5" w14:textId="77777777" w:rsidR="00E702C3" w:rsidRPr="00902C9C" w:rsidRDefault="00E702C3" w:rsidP="00E702C3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в) представление для внесения изменений в разрешение на строительство градостроительного плана земельного участка, выданного после получения разрешения на строительство, но ранее чем за три года до дня направления заявления о внесении изменений в разрешение на строительство;</w:t>
      </w:r>
    </w:p>
    <w:p w14:paraId="078C3A47" w14:textId="77777777" w:rsidR="00E702C3" w:rsidRPr="00902C9C" w:rsidRDefault="00E702C3" w:rsidP="00E702C3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г) 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строительство;</w:t>
      </w:r>
    </w:p>
    <w:p w14:paraId="29A463E0" w14:textId="77777777" w:rsidR="00E702C3" w:rsidRPr="00902C9C" w:rsidRDefault="00E702C3" w:rsidP="00E702C3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д) несоответствие планируемого размещения объекта капитального строительства требованиям, установленным в разрешении на отклонение от предельных параметров разрешенного строительства, реконструкции;</w:t>
      </w:r>
    </w:p>
    <w:p w14:paraId="2298570D" w14:textId="77777777" w:rsidR="00E702C3" w:rsidRPr="00902C9C" w:rsidRDefault="00E702C3" w:rsidP="00E702C3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е) подача заявления о внесении изменений менее чем за десять рабочих дней до истечения срока действия разрешения на строительство.</w:t>
      </w:r>
    </w:p>
    <w:p w14:paraId="007D2219" w14:textId="33CF600C" w:rsidR="00A309D8" w:rsidRPr="00902C9C" w:rsidRDefault="00A309D8" w:rsidP="00A309D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4E2634" w:rsidRPr="00902C9C">
        <w:rPr>
          <w:rFonts w:ascii="Times New Roman" w:hAnsi="Times New Roman"/>
          <w:color w:val="000000" w:themeColor="text1"/>
          <w:sz w:val="24"/>
          <w:szCs w:val="24"/>
        </w:rPr>
        <w:t>97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По результатам проверки документов, предусмотренных </w:t>
      </w:r>
      <w:r w:rsidR="00952272" w:rsidRPr="00902C9C">
        <w:rPr>
          <w:rFonts w:ascii="Times New Roman" w:hAnsi="Times New Roman"/>
          <w:color w:val="000000" w:themeColor="text1"/>
          <w:sz w:val="24"/>
          <w:szCs w:val="24"/>
        </w:rPr>
        <w:t>пунктами 2.8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, 2.9 - 2.9.</w:t>
      </w:r>
      <w:r w:rsidR="00DF007E" w:rsidRPr="00902C9C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настоящего Административного регламента, должностное лицо ответственного структурного подразделения подготавливает проект соответствующего решения.</w:t>
      </w:r>
    </w:p>
    <w:p w14:paraId="5B91CD61" w14:textId="086BC552" w:rsidR="00A309D8" w:rsidRPr="00902C9C" w:rsidRDefault="00A309D8" w:rsidP="00A309D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4E2634" w:rsidRPr="00902C9C">
        <w:rPr>
          <w:rFonts w:ascii="Times New Roman" w:hAnsi="Times New Roman"/>
          <w:color w:val="000000" w:themeColor="text1"/>
          <w:sz w:val="24"/>
          <w:szCs w:val="24"/>
        </w:rPr>
        <w:t>98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gramStart"/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Результатом административной процедуры по принятию решения о предоставлении (об отказе в предоставлении)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является соответственно подписание разрешения на строительство</w:t>
      </w:r>
      <w:r w:rsidR="00DF007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с внесенными изменениями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(далее в настоящем подразделе – решение о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услуги) или подписание решения об отказе в</w:t>
      </w:r>
      <w:r w:rsidR="00DF007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о внесении </w:t>
      </w:r>
      <w:r w:rsidR="00952272" w:rsidRPr="00902C9C">
        <w:rPr>
          <w:rFonts w:ascii="Times New Roman" w:hAnsi="Times New Roman"/>
          <w:color w:val="000000" w:themeColor="text1"/>
          <w:sz w:val="24"/>
          <w:szCs w:val="24"/>
        </w:rPr>
        <w:t>изменений в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разрешени</w:t>
      </w:r>
      <w:r w:rsidR="00DF007E" w:rsidRPr="00902C9C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 строительство (далее в настоящем подразделе – решение об отказе в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услуги).</w:t>
      </w:r>
      <w:proofErr w:type="gramEnd"/>
    </w:p>
    <w:p w14:paraId="0380FA34" w14:textId="22E151EF" w:rsidR="00A309D8" w:rsidRPr="00902C9C" w:rsidRDefault="00A309D8" w:rsidP="00A309D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lastRenderedPageBreak/>
        <w:t>3.</w:t>
      </w:r>
      <w:r w:rsidR="004E2634" w:rsidRPr="00902C9C">
        <w:rPr>
          <w:rFonts w:ascii="Times New Roman" w:hAnsi="Times New Roman"/>
          <w:color w:val="000000" w:themeColor="text1"/>
          <w:sz w:val="24"/>
          <w:szCs w:val="24"/>
        </w:rPr>
        <w:t>99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Решение о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или об отказе в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принимается должностным лицом, уполномоченного органа на принятие соответствующего решения.</w:t>
      </w:r>
    </w:p>
    <w:p w14:paraId="060B546B" w14:textId="058B1382" w:rsidR="00A309D8" w:rsidRPr="00902C9C" w:rsidRDefault="00A309D8" w:rsidP="00A309D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4E2634" w:rsidRPr="00902C9C">
        <w:rPr>
          <w:rFonts w:ascii="Times New Roman" w:hAnsi="Times New Roman"/>
          <w:color w:val="000000" w:themeColor="text1"/>
          <w:sz w:val="24"/>
          <w:szCs w:val="24"/>
        </w:rPr>
        <w:t>100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Решение, принимаемое должностным лицом, уполномоченным на принятие решений о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или об отказе в предоставлении </w:t>
      </w:r>
      <w:r w:rsidR="00085614">
        <w:rPr>
          <w:rFonts w:ascii="Times New Roman" w:hAnsi="Times New Roman"/>
          <w:color w:val="000000" w:themeColor="text1"/>
          <w:sz w:val="24"/>
          <w:szCs w:val="24"/>
        </w:rPr>
        <w:t>муниципальной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услуги, подписывается им, в том числе с использованием усиленной квалифицированной электронной подписи.</w:t>
      </w:r>
    </w:p>
    <w:p w14:paraId="7BB230D5" w14:textId="529F30A8" w:rsidR="00A309D8" w:rsidRPr="00902C9C" w:rsidRDefault="00A309D8" w:rsidP="00A309D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4E2634" w:rsidRPr="00902C9C">
        <w:rPr>
          <w:rFonts w:ascii="Times New Roman" w:hAnsi="Times New Roman"/>
          <w:color w:val="000000" w:themeColor="text1"/>
          <w:sz w:val="24"/>
          <w:szCs w:val="24"/>
        </w:rPr>
        <w:t>101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gramStart"/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Срок принятия решения о предоставлении (об отказе в предоставлении)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исчисляется с даты получения уполномоченным органом всех сведений, необходимых для принятия решения о предоставлении (об отказе в предоставлении)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услуги, и не может превышать пять рабочих дней со дня регистрации заявления</w:t>
      </w:r>
      <w:r w:rsidR="00DF007E" w:rsidRPr="00902C9C">
        <w:rPr>
          <w:rFonts w:ascii="Times New Roman" w:hAnsi="Times New Roman"/>
          <w:color w:val="000000" w:themeColor="text1"/>
          <w:sz w:val="24"/>
          <w:szCs w:val="24"/>
        </w:rPr>
        <w:t>, уведомления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и документов и (или) информации, необходимых для предоставления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услуги.</w:t>
      </w:r>
      <w:proofErr w:type="gramEnd"/>
    </w:p>
    <w:p w14:paraId="7E0862C5" w14:textId="52EA53B3" w:rsidR="00A309D8" w:rsidRPr="00902C9C" w:rsidRDefault="00A309D8" w:rsidP="00A309D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4E2634" w:rsidRPr="00902C9C">
        <w:rPr>
          <w:rFonts w:ascii="Times New Roman" w:hAnsi="Times New Roman"/>
          <w:color w:val="000000" w:themeColor="text1"/>
          <w:sz w:val="24"/>
          <w:szCs w:val="24"/>
        </w:rPr>
        <w:t>102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 При подаче заявления</w:t>
      </w:r>
      <w:r w:rsidR="00DF007E" w:rsidRPr="00902C9C">
        <w:rPr>
          <w:rFonts w:ascii="Times New Roman" w:hAnsi="Times New Roman"/>
          <w:color w:val="000000" w:themeColor="text1"/>
          <w:sz w:val="24"/>
          <w:szCs w:val="24"/>
        </w:rPr>
        <w:t>, уведомления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и документов, предусмотренных пунктами 2.8, 2.9 - 2.9.</w:t>
      </w:r>
      <w:r w:rsidR="00DF007E" w:rsidRPr="00902C9C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настоящего Административного регламента, в ходе личного приема, посредством почтового отправления решение об отказе в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выдается заявителю на руки или направляется посредством почтового отправления.</w:t>
      </w:r>
    </w:p>
    <w:p w14:paraId="22C22876" w14:textId="6375B0E7" w:rsidR="00A309D8" w:rsidRPr="00902C9C" w:rsidRDefault="00A309D8" w:rsidP="00A309D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4E2634" w:rsidRPr="00902C9C">
        <w:rPr>
          <w:rFonts w:ascii="Times New Roman" w:hAnsi="Times New Roman"/>
          <w:color w:val="000000" w:themeColor="text1"/>
          <w:sz w:val="24"/>
          <w:szCs w:val="24"/>
        </w:rPr>
        <w:t>103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 При подаче заявления</w:t>
      </w:r>
      <w:r w:rsidR="00DF007E" w:rsidRPr="00902C9C">
        <w:rPr>
          <w:rFonts w:ascii="Times New Roman" w:hAnsi="Times New Roman"/>
          <w:color w:val="000000" w:themeColor="text1"/>
          <w:sz w:val="24"/>
          <w:szCs w:val="24"/>
        </w:rPr>
        <w:t>, уведомления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и документов, предусмотренных пунктами 2.8, 2.9 - 2.9.</w:t>
      </w:r>
      <w:r w:rsidR="00DF007E" w:rsidRPr="00902C9C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 настоящего Административного регламента, посредством Единого портала,</w:t>
      </w:r>
      <w:r w:rsidR="00DF007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регионального портала направление заявителю решения об отказе в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осуществляется в личный кабинет заявителя на Едином портале, региональном портале (статус заявления обновляется до статуса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Услуга оказана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14:paraId="0D970B51" w14:textId="5E12E8C9" w:rsidR="00A309D8" w:rsidRPr="00902C9C" w:rsidRDefault="00A309D8" w:rsidP="00A309D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4E2634" w:rsidRPr="00902C9C">
        <w:rPr>
          <w:rFonts w:ascii="Times New Roman" w:hAnsi="Times New Roman"/>
          <w:color w:val="000000" w:themeColor="text1"/>
          <w:sz w:val="24"/>
          <w:szCs w:val="24"/>
        </w:rPr>
        <w:t>104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 При подаче заявления</w:t>
      </w:r>
      <w:r w:rsidR="00DF007E" w:rsidRPr="00902C9C">
        <w:rPr>
          <w:rFonts w:ascii="Times New Roman" w:hAnsi="Times New Roman"/>
          <w:color w:val="000000" w:themeColor="text1"/>
          <w:sz w:val="24"/>
          <w:szCs w:val="24"/>
        </w:rPr>
        <w:t>, уведомления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и документов, предусмотренных </w:t>
      </w:r>
      <w:r w:rsidR="00952272" w:rsidRPr="00902C9C">
        <w:rPr>
          <w:rFonts w:ascii="Times New Roman" w:hAnsi="Times New Roman"/>
          <w:color w:val="000000" w:themeColor="text1"/>
          <w:sz w:val="24"/>
          <w:szCs w:val="24"/>
        </w:rPr>
        <w:t>пунктами 2.8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, 2.9</w:t>
      </w:r>
      <w:r w:rsidR="00E702C3" w:rsidRPr="00902C9C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E702C3" w:rsidRPr="00902C9C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2.9.</w:t>
      </w:r>
      <w:r w:rsidR="00DF007E" w:rsidRPr="00902C9C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 настоящего Административного регламента через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>МФЦ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решение об отказе в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направляется в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>МФЦ</w:t>
      </w:r>
      <w:r w:rsidR="00952272"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7699CABC" w14:textId="010A34FC" w:rsidR="00A309D8" w:rsidRPr="00902C9C" w:rsidRDefault="00A309D8" w:rsidP="00A309D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4E2634" w:rsidRPr="00902C9C">
        <w:rPr>
          <w:rFonts w:ascii="Times New Roman" w:hAnsi="Times New Roman"/>
          <w:color w:val="000000" w:themeColor="text1"/>
          <w:sz w:val="24"/>
          <w:szCs w:val="24"/>
        </w:rPr>
        <w:t>105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Срок выдачи (направления) заявителю решения об отказе в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исчисляется со дня принятия такого решения и составляет один рабочий день, но не превышает срок, установленный в пункте 2.13. настоящего Административного регламента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</w:p>
    <w:p w14:paraId="3286A522" w14:textId="77777777" w:rsidR="00A309D8" w:rsidRPr="00902C9C" w:rsidRDefault="00A309D8" w:rsidP="00A309D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4059ADA" w14:textId="1EB32F85" w:rsidR="00853B2E" w:rsidRPr="00902C9C" w:rsidRDefault="00853B2E" w:rsidP="00886B50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Предоставление результата </w:t>
      </w:r>
      <w:r w:rsidR="0067749C"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услуги</w:t>
      </w:r>
    </w:p>
    <w:p w14:paraId="259C745F" w14:textId="3DD74A65" w:rsidR="00E71FE2" w:rsidRPr="00902C9C" w:rsidRDefault="00853B2E" w:rsidP="00E71FE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  <w:r w:rsidR="00E71FE2"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45591B" w:rsidRPr="00902C9C">
        <w:rPr>
          <w:rFonts w:ascii="Times New Roman" w:hAnsi="Times New Roman"/>
          <w:color w:val="000000" w:themeColor="text1"/>
          <w:sz w:val="24"/>
          <w:szCs w:val="24"/>
        </w:rPr>
        <w:t>106</w:t>
      </w:r>
      <w:r w:rsidR="00E71FE2" w:rsidRPr="00902C9C">
        <w:rPr>
          <w:rFonts w:ascii="Times New Roman" w:hAnsi="Times New Roman"/>
          <w:color w:val="000000" w:themeColor="text1"/>
          <w:sz w:val="24"/>
          <w:szCs w:val="24"/>
        </w:rPr>
        <w:t>. Основанием для начала выполнения административной процедуры является подписание уполномоченным должностным лицом разрешения на строительство</w:t>
      </w:r>
      <w:r w:rsidR="0000694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с внесенными изменениями</w:t>
      </w:r>
      <w:r w:rsidR="00E71FE2"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7E2929A3" w14:textId="46178158" w:rsidR="00E71FE2" w:rsidRPr="00902C9C" w:rsidRDefault="00E71FE2" w:rsidP="00E71FE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45591B" w:rsidRPr="00902C9C">
        <w:rPr>
          <w:rFonts w:ascii="Times New Roman" w:hAnsi="Times New Roman"/>
          <w:color w:val="000000" w:themeColor="text1"/>
          <w:sz w:val="24"/>
          <w:szCs w:val="24"/>
        </w:rPr>
        <w:t>107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Заявитель по его выбору вправе получить результат предоставления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независимо от его места жительства или места пребывания либо места нахождения (для юридических лиц) одним из следующих способов:</w:t>
      </w:r>
    </w:p>
    <w:p w14:paraId="0C2F5D36" w14:textId="77777777" w:rsidR="00E71FE2" w:rsidRPr="00902C9C" w:rsidRDefault="00E71FE2" w:rsidP="00E71FE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1) на бумажном носителе;</w:t>
      </w:r>
    </w:p>
    <w:p w14:paraId="10179200" w14:textId="77777777" w:rsidR="00E71FE2" w:rsidRPr="00902C9C" w:rsidRDefault="00E71FE2" w:rsidP="00E71FE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2) в форме электронного документа, подписанного с использованием усиленной квалифицированной электронной подписи должностного лица уполномоченного органа.</w:t>
      </w:r>
    </w:p>
    <w:p w14:paraId="7348B202" w14:textId="661ABF1B" w:rsidR="00E71FE2" w:rsidRPr="00902C9C" w:rsidRDefault="00E71FE2" w:rsidP="00E71FE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45591B" w:rsidRPr="00902C9C">
        <w:rPr>
          <w:rFonts w:ascii="Times New Roman" w:hAnsi="Times New Roman"/>
          <w:color w:val="000000" w:themeColor="text1"/>
          <w:sz w:val="24"/>
          <w:szCs w:val="24"/>
        </w:rPr>
        <w:t>108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 Должностным лицом, ответственным за выполнение административной процедуры, является должностное лицо уполномоченного органа, ответственного за делопроизводство.</w:t>
      </w:r>
    </w:p>
    <w:p w14:paraId="46E1F6C7" w14:textId="2B226546" w:rsidR="00E71FE2" w:rsidRPr="00902C9C" w:rsidRDefault="00E71FE2" w:rsidP="00E71FE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45591B" w:rsidRPr="00902C9C">
        <w:rPr>
          <w:rFonts w:ascii="Times New Roman" w:hAnsi="Times New Roman"/>
          <w:color w:val="000000" w:themeColor="text1"/>
          <w:sz w:val="24"/>
          <w:szCs w:val="24"/>
        </w:rPr>
        <w:t>109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 При подаче заявления и докуме</w:t>
      </w:r>
      <w:r w:rsidR="00094EBD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нтов, предусмотренных пунктами </w:t>
      </w:r>
      <w:r w:rsidR="00290BF7" w:rsidRPr="00902C9C">
        <w:rPr>
          <w:rFonts w:ascii="Times New Roman" w:hAnsi="Times New Roman"/>
          <w:color w:val="000000" w:themeColor="text1"/>
          <w:sz w:val="24"/>
          <w:szCs w:val="24"/>
        </w:rPr>
        <w:t>2.8</w:t>
      </w:r>
      <w:r w:rsidR="00094EBD" w:rsidRPr="00902C9C">
        <w:rPr>
          <w:rFonts w:ascii="Times New Roman" w:hAnsi="Times New Roman"/>
          <w:color w:val="000000" w:themeColor="text1"/>
          <w:sz w:val="24"/>
          <w:szCs w:val="24"/>
        </w:rPr>
        <w:t>, 2.9</w:t>
      </w:r>
      <w:r w:rsidR="00290BF7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- 2.9.6</w:t>
      </w:r>
      <w:r w:rsidR="00094EBD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настоящего Административного регламента, в ходе личного приема, посредством почтового отправления разрешение </w:t>
      </w:r>
      <w:r w:rsidR="00ED7835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строительство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выдается заявителю на руки или направляется посредством почтового отправления.</w:t>
      </w:r>
    </w:p>
    <w:p w14:paraId="65C51A77" w14:textId="3ECD3E73" w:rsidR="00E71FE2" w:rsidRPr="00902C9C" w:rsidRDefault="00E71FE2" w:rsidP="00E71FE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45591B" w:rsidRPr="00902C9C">
        <w:rPr>
          <w:rFonts w:ascii="Times New Roman" w:hAnsi="Times New Roman"/>
          <w:color w:val="000000" w:themeColor="text1"/>
          <w:sz w:val="24"/>
          <w:szCs w:val="24"/>
        </w:rPr>
        <w:t>110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 При подаче заявления и докум</w:t>
      </w:r>
      <w:r w:rsidR="001F2344" w:rsidRPr="00902C9C">
        <w:rPr>
          <w:rFonts w:ascii="Times New Roman" w:hAnsi="Times New Roman"/>
          <w:color w:val="000000" w:themeColor="text1"/>
          <w:sz w:val="24"/>
          <w:szCs w:val="24"/>
        </w:rPr>
        <w:t>ентов, предусмотренных пунктами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90BF7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2.8, 2.9 - 2.9.6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настоящего Административного регламента, посредством </w:t>
      </w:r>
      <w:r w:rsidR="000724F6" w:rsidRPr="00902C9C">
        <w:rPr>
          <w:rFonts w:ascii="Times New Roman" w:hAnsi="Times New Roman"/>
          <w:color w:val="000000" w:themeColor="text1"/>
          <w:sz w:val="24"/>
          <w:szCs w:val="24"/>
        </w:rPr>
        <w:t>Единого портала, регионального портала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, направление заявителю разрешения на </w:t>
      </w:r>
      <w:r w:rsidR="00820305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строительство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осуществляется в личный кабинет заявителя на </w:t>
      </w:r>
      <w:r w:rsidR="000724F6" w:rsidRPr="00902C9C">
        <w:rPr>
          <w:rFonts w:ascii="Times New Roman" w:hAnsi="Times New Roman"/>
          <w:color w:val="000000" w:themeColor="text1"/>
          <w:sz w:val="24"/>
          <w:szCs w:val="24"/>
        </w:rPr>
        <w:t>Едином портале, региональном портале</w:t>
      </w:r>
      <w:r w:rsidR="001F2344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(статус заявления обновляется до статуса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Услуга оказана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14:paraId="55952FD4" w14:textId="456F2172" w:rsidR="00E71FE2" w:rsidRPr="00902C9C" w:rsidRDefault="00E71FE2" w:rsidP="00E71FE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45591B" w:rsidRPr="00902C9C">
        <w:rPr>
          <w:rFonts w:ascii="Times New Roman" w:hAnsi="Times New Roman"/>
          <w:color w:val="000000" w:themeColor="text1"/>
          <w:sz w:val="24"/>
          <w:szCs w:val="24"/>
        </w:rPr>
        <w:t>111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При подаче заявления и документов, предусмотренных пунктами </w:t>
      </w:r>
      <w:r w:rsidR="00290BF7" w:rsidRPr="00902C9C">
        <w:rPr>
          <w:rFonts w:ascii="Times New Roman" w:hAnsi="Times New Roman"/>
          <w:color w:val="000000" w:themeColor="text1"/>
          <w:sz w:val="24"/>
          <w:szCs w:val="24"/>
        </w:rPr>
        <w:t>2.8, 2.9 - 2.9.6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настоящего Административного регламента, способом, указанным в подпункте 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="0040674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пункта 2.4. настоящего Административного регламента, разрешение на строительство направляется в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>МФЦ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5758C7BC" w14:textId="74A80DD9" w:rsidR="00E71FE2" w:rsidRPr="00902C9C" w:rsidRDefault="00E71FE2" w:rsidP="00E71FE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45591B" w:rsidRPr="00902C9C">
        <w:rPr>
          <w:rFonts w:ascii="Times New Roman" w:hAnsi="Times New Roman"/>
          <w:color w:val="000000" w:themeColor="text1"/>
          <w:sz w:val="24"/>
          <w:szCs w:val="24"/>
        </w:rPr>
        <w:t>112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Срок предоставления заявителю результата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исчисляется со дня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подписания разрешения на строительство и составляет </w:t>
      </w:r>
      <w:r w:rsidR="00FC3CAD" w:rsidRPr="00902C9C">
        <w:rPr>
          <w:rFonts w:ascii="Times New Roman" w:hAnsi="Times New Roman"/>
          <w:color w:val="000000" w:themeColor="text1"/>
          <w:sz w:val="24"/>
          <w:szCs w:val="24"/>
        </w:rPr>
        <w:t>один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рабочий день, но не превышает срок, установленный в пункте 2.13 настоящего Административного регламента.</w:t>
      </w:r>
    </w:p>
    <w:p w14:paraId="3B44B6D6" w14:textId="77777777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</w:p>
    <w:p w14:paraId="56270B61" w14:textId="77777777" w:rsidR="00853B2E" w:rsidRPr="00902C9C" w:rsidRDefault="00853B2E" w:rsidP="00886B50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Получение дополнительных сведений от заявителя</w:t>
      </w:r>
    </w:p>
    <w:p w14:paraId="3253013D" w14:textId="2AC1830D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  <w:r w:rsidR="001A0507"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45591B" w:rsidRPr="00902C9C">
        <w:rPr>
          <w:rFonts w:ascii="Times New Roman" w:hAnsi="Times New Roman"/>
          <w:color w:val="000000" w:themeColor="text1"/>
          <w:sz w:val="24"/>
          <w:szCs w:val="24"/>
        </w:rPr>
        <w:t>113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 Получение дополнительных сведений от заявителя не предусмотрено.</w:t>
      </w:r>
    </w:p>
    <w:p w14:paraId="734792F4" w14:textId="4DDAD29F" w:rsidR="003F74B7" w:rsidRDefault="00853B2E" w:rsidP="006130D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</w:p>
    <w:p w14:paraId="1BDD90A8" w14:textId="77777777" w:rsidR="003F74B7" w:rsidRDefault="003F74B7" w:rsidP="00886B50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3F424533" w14:textId="70D9EC94" w:rsidR="00853B2E" w:rsidRPr="00902C9C" w:rsidRDefault="00853B2E" w:rsidP="00886B50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Максимальный срок предоставления </w:t>
      </w:r>
      <w:r w:rsidR="00085614">
        <w:rPr>
          <w:rFonts w:ascii="Times New Roman" w:hAnsi="Times New Roman"/>
          <w:b/>
          <w:color w:val="000000" w:themeColor="text1"/>
          <w:sz w:val="24"/>
          <w:szCs w:val="24"/>
        </w:rPr>
        <w:t>муниципальной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услуги</w:t>
      </w:r>
    </w:p>
    <w:p w14:paraId="0DC70B82" w14:textId="5CCD47C3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  <w:r w:rsidR="001A0507"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45591B" w:rsidRPr="00902C9C">
        <w:rPr>
          <w:rFonts w:ascii="Times New Roman" w:hAnsi="Times New Roman"/>
          <w:color w:val="000000" w:themeColor="text1"/>
          <w:sz w:val="24"/>
          <w:szCs w:val="24"/>
        </w:rPr>
        <w:t>114</w:t>
      </w:r>
      <w:r w:rsidR="001A0507"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Срок предоставления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указан в пункте </w:t>
      </w:r>
      <w:r w:rsidR="00904E9D" w:rsidRPr="00902C9C">
        <w:rPr>
          <w:rFonts w:ascii="Times New Roman" w:hAnsi="Times New Roman"/>
          <w:color w:val="000000" w:themeColor="text1"/>
          <w:sz w:val="24"/>
          <w:szCs w:val="24"/>
        </w:rPr>
        <w:t>2.13</w:t>
      </w:r>
      <w:r w:rsidR="00474766"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настоящего Административного регламента.</w:t>
      </w:r>
    </w:p>
    <w:p w14:paraId="281127DC" w14:textId="1604C7DE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</w:p>
    <w:p w14:paraId="6A028632" w14:textId="7BDEA3AC" w:rsidR="001A0507" w:rsidRPr="00902C9C" w:rsidRDefault="001A0507" w:rsidP="001A050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Порядок оставления запроса заявителя о предоставлении </w:t>
      </w:r>
      <w:r w:rsidR="0031046A"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ли муниципальной услуги без рассмотрения (при необходимости)</w:t>
      </w:r>
    </w:p>
    <w:p w14:paraId="0A1C5E05" w14:textId="14E53BFC" w:rsidR="001A0507" w:rsidRPr="00902C9C" w:rsidRDefault="001A0507" w:rsidP="001A050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45591B" w:rsidRPr="00902C9C">
        <w:rPr>
          <w:rFonts w:ascii="Times New Roman" w:hAnsi="Times New Roman"/>
          <w:color w:val="000000" w:themeColor="text1"/>
          <w:sz w:val="24"/>
          <w:szCs w:val="24"/>
        </w:rPr>
        <w:t>115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Порядок оставления </w:t>
      </w:r>
      <w:r w:rsidR="00B371F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заявления, уведомления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без рассмотрения (при необходимости) указан в пункте 2.31 настоящего Административного регламента. </w:t>
      </w:r>
    </w:p>
    <w:p w14:paraId="63C09E37" w14:textId="77777777" w:rsidR="001A0507" w:rsidRPr="00902C9C" w:rsidRDefault="001A0507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3532EE27" w14:textId="77777777" w:rsidR="00853B2E" w:rsidRPr="00902C9C" w:rsidRDefault="00853B2E" w:rsidP="00886B50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Вариант 4</w:t>
      </w:r>
    </w:p>
    <w:p w14:paraId="2453504D" w14:textId="08DC75C1" w:rsidR="00853B2E" w:rsidRPr="00902C9C" w:rsidRDefault="001A0507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45591B" w:rsidRPr="00902C9C">
        <w:rPr>
          <w:rFonts w:ascii="Times New Roman" w:hAnsi="Times New Roman"/>
          <w:color w:val="000000" w:themeColor="text1"/>
          <w:sz w:val="24"/>
          <w:szCs w:val="24"/>
        </w:rPr>
        <w:t>116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. Результат</w:t>
      </w:r>
      <w:r w:rsidR="00FD21CD" w:rsidRPr="00902C9C">
        <w:rPr>
          <w:rFonts w:ascii="Times New Roman" w:hAnsi="Times New Roman"/>
          <w:color w:val="000000" w:themeColor="text1"/>
          <w:sz w:val="24"/>
          <w:szCs w:val="24"/>
        </w:rPr>
        <w:t>ом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предоставления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</w:t>
      </w:r>
      <w:r w:rsidR="00FD21CD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является документ, </w:t>
      </w:r>
      <w:r w:rsidR="00F460DC" w:rsidRPr="00902C9C">
        <w:rPr>
          <w:rFonts w:ascii="Times New Roman" w:hAnsi="Times New Roman"/>
          <w:color w:val="000000" w:themeColor="text1"/>
          <w:sz w:val="24"/>
          <w:szCs w:val="24"/>
        </w:rPr>
        <w:t>указан</w:t>
      </w:r>
      <w:r w:rsidR="00FD21CD" w:rsidRPr="00902C9C">
        <w:rPr>
          <w:rFonts w:ascii="Times New Roman" w:hAnsi="Times New Roman"/>
          <w:color w:val="000000" w:themeColor="text1"/>
          <w:sz w:val="24"/>
          <w:szCs w:val="24"/>
        </w:rPr>
        <w:t>ный</w:t>
      </w:r>
      <w:r w:rsidR="00F460D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F1D42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в подпункте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4F1D42" w:rsidRPr="00902C9C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4F1D42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пункта 2.19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настоящего Административного регламента</w:t>
      </w:r>
      <w:r w:rsidR="00BA16D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с исправленными опечатками и ошибками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2B3C6C05" w14:textId="77777777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</w:p>
    <w:p w14:paraId="4808D1AF" w14:textId="77777777" w:rsidR="00853B2E" w:rsidRPr="00902C9C" w:rsidRDefault="00853B2E" w:rsidP="00886B50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Перечень и описание административных процедур предоставления</w:t>
      </w:r>
    </w:p>
    <w:p w14:paraId="1561068F" w14:textId="280D6146" w:rsidR="00853B2E" w:rsidRPr="00902C9C" w:rsidRDefault="0067749C" w:rsidP="00886B50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муниципальной</w:t>
      </w:r>
      <w:r w:rsidR="00853B2E"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услуги</w:t>
      </w:r>
    </w:p>
    <w:p w14:paraId="46456993" w14:textId="68A4A178" w:rsidR="00853B2E" w:rsidRPr="00902C9C" w:rsidRDefault="00853B2E" w:rsidP="00886B50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FF00D22" w14:textId="77777777" w:rsidR="00853B2E" w:rsidRPr="00902C9C" w:rsidRDefault="00853B2E" w:rsidP="00886B50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Прием запроса и документов и (или) информации, необходимых</w:t>
      </w:r>
    </w:p>
    <w:p w14:paraId="6734BE4C" w14:textId="17331F70" w:rsidR="00853B2E" w:rsidRPr="00902C9C" w:rsidRDefault="00853B2E" w:rsidP="00886B50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для предоставления </w:t>
      </w:r>
      <w:r w:rsidR="0067749C"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услуги</w:t>
      </w:r>
    </w:p>
    <w:p w14:paraId="2027BB2E" w14:textId="7BE73734" w:rsidR="00F6103D" w:rsidRPr="00902C9C" w:rsidRDefault="00853B2E" w:rsidP="0036120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  <w:r w:rsidR="001A0507"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AA43BD" w:rsidRPr="00902C9C">
        <w:rPr>
          <w:rFonts w:ascii="Times New Roman" w:hAnsi="Times New Roman"/>
          <w:color w:val="000000" w:themeColor="text1"/>
          <w:sz w:val="24"/>
          <w:szCs w:val="24"/>
        </w:rPr>
        <w:t>117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Основанием для начала административной процедуры является поступление в 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Администрацию</w:t>
      </w:r>
      <w:r w:rsidR="007B2702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заявления об исправлении допущенных опечаток и ошибок</w:t>
      </w:r>
      <w:r w:rsidR="00BA16D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(далее в настоящем подразделе – заявление)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по фо</w:t>
      </w:r>
      <w:r w:rsidR="00DC0F45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рме согласно </w:t>
      </w:r>
      <w:r w:rsidR="00334339" w:rsidRPr="00902C9C">
        <w:rPr>
          <w:rFonts w:ascii="Times New Roman" w:hAnsi="Times New Roman"/>
          <w:color w:val="000000" w:themeColor="text1"/>
          <w:sz w:val="24"/>
          <w:szCs w:val="24"/>
        </w:rPr>
        <w:t>П</w:t>
      </w:r>
      <w:r w:rsidR="00DC0F45" w:rsidRPr="00902C9C">
        <w:rPr>
          <w:rFonts w:ascii="Times New Roman" w:hAnsi="Times New Roman"/>
          <w:color w:val="000000" w:themeColor="text1"/>
          <w:sz w:val="24"/>
          <w:szCs w:val="24"/>
        </w:rPr>
        <w:t>риложению № 9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к настоящему Административному регламенту</w:t>
      </w:r>
      <w:r w:rsidR="00932735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одним из сп</w:t>
      </w:r>
      <w:r w:rsidR="00932735" w:rsidRPr="00902C9C">
        <w:rPr>
          <w:rFonts w:ascii="Times New Roman" w:hAnsi="Times New Roman"/>
          <w:color w:val="000000" w:themeColor="text1"/>
          <w:sz w:val="24"/>
          <w:szCs w:val="24"/>
        </w:rPr>
        <w:t>особов, установленных пунктом 2.4.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настоящего Административного регламента.</w:t>
      </w:r>
    </w:p>
    <w:p w14:paraId="48CBAF12" w14:textId="09AD9801" w:rsidR="00F6103D" w:rsidRPr="00902C9C" w:rsidRDefault="00F6103D" w:rsidP="0095227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3.118. В целях установления личности физическое лицо представляет в 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Администрацию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документ, предусмотренный подпунктом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б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пункта 2.8 настоящего Административного регламента. Представитель физического лица, обратившийся по доверенности, представляет в 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Администрацию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документы, предусмотренные подпунктами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б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 - 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пункта 2.8 настоящего Административного регламента.</w:t>
      </w:r>
    </w:p>
    <w:p w14:paraId="490814D0" w14:textId="7FDD4A6E" w:rsidR="00F6103D" w:rsidRPr="00902C9C" w:rsidRDefault="00F6103D" w:rsidP="0095227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Администрацию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предоставляются документы</w:t>
      </w:r>
      <w:proofErr w:type="gramEnd"/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, предусмотренные подпунктами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б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-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пункта 2.8 настоящего Административного регламента.</w:t>
      </w:r>
    </w:p>
    <w:p w14:paraId="56135025" w14:textId="5163EE0E" w:rsidR="00F6103D" w:rsidRPr="00902C9C" w:rsidRDefault="00F6103D" w:rsidP="0095227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Администрацию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представляется документ, предусмотренный подпунктом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б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пункта 2.8 настоящего Административного регламента.</w:t>
      </w:r>
    </w:p>
    <w:p w14:paraId="38951DA3" w14:textId="6BC73976" w:rsidR="00853B2E" w:rsidRPr="00902C9C" w:rsidRDefault="001A0507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6103D" w:rsidRPr="00902C9C">
        <w:rPr>
          <w:rFonts w:ascii="Times New Roman" w:hAnsi="Times New Roman"/>
          <w:color w:val="000000" w:themeColor="text1"/>
          <w:sz w:val="24"/>
          <w:szCs w:val="24"/>
        </w:rPr>
        <w:t>119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Основания для принятия решения об отказе в приеме заявления и документов, необходимых для предоставления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услуги, отсутствуют.</w:t>
      </w:r>
    </w:p>
    <w:p w14:paraId="4B9EC5DD" w14:textId="3C7C71A2" w:rsidR="00853B2E" w:rsidRPr="00902C9C" w:rsidRDefault="001A0507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6103D" w:rsidRPr="00902C9C">
        <w:rPr>
          <w:rFonts w:ascii="Times New Roman" w:hAnsi="Times New Roman"/>
          <w:color w:val="000000" w:themeColor="text1"/>
          <w:sz w:val="24"/>
          <w:szCs w:val="24"/>
        </w:rPr>
        <w:t>120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Возможность получения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по экстерриториальному принципу отсутствует.</w:t>
      </w:r>
    </w:p>
    <w:p w14:paraId="6132C857" w14:textId="284D2E5B" w:rsidR="000A7F34" w:rsidRPr="00902C9C" w:rsidRDefault="001A0507" w:rsidP="000A7F3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F6103D" w:rsidRPr="00902C9C">
        <w:rPr>
          <w:rFonts w:ascii="Times New Roman" w:hAnsi="Times New Roman"/>
          <w:color w:val="000000" w:themeColor="text1"/>
          <w:sz w:val="24"/>
          <w:szCs w:val="24"/>
        </w:rPr>
        <w:t>121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36120C" w:rsidRPr="00902C9C">
        <w:rPr>
          <w:bCs/>
          <w:color w:val="000000" w:themeColor="text1"/>
          <w:sz w:val="24"/>
          <w:szCs w:val="24"/>
        </w:rPr>
        <w:t xml:space="preserve"> </w:t>
      </w:r>
      <w:r w:rsidR="00952272" w:rsidRPr="00902C9C">
        <w:rPr>
          <w:rFonts w:ascii="Times New Roman" w:hAnsi="Times New Roman"/>
          <w:color w:val="000000" w:themeColor="text1"/>
          <w:sz w:val="24"/>
          <w:szCs w:val="24"/>
        </w:rPr>
        <w:t>Заявление,</w:t>
      </w:r>
      <w:r w:rsidR="000A7F34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направленное одним из способов, установленных в подпункт</w:t>
      </w:r>
      <w:r w:rsidR="00C24EB8" w:rsidRPr="00902C9C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="000A7F34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0A7F34" w:rsidRPr="00902C9C">
        <w:rPr>
          <w:rFonts w:ascii="Times New Roman" w:hAnsi="Times New Roman"/>
          <w:color w:val="000000" w:themeColor="text1"/>
          <w:sz w:val="24"/>
          <w:szCs w:val="24"/>
        </w:rPr>
        <w:t>б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0A7F34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пункта 2.4. настоящего Административного регламента, принимаются должностными лицами </w:t>
      </w:r>
      <w:r w:rsidR="00C24EB8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структурного подразделения уполномоченного органа, ответственного за </w:t>
      </w:r>
      <w:r w:rsidR="00952272" w:rsidRPr="00902C9C">
        <w:rPr>
          <w:rFonts w:ascii="Times New Roman" w:hAnsi="Times New Roman"/>
          <w:color w:val="000000" w:themeColor="text1"/>
          <w:sz w:val="24"/>
          <w:szCs w:val="24"/>
        </w:rPr>
        <w:t>делопроизводство</w:t>
      </w:r>
      <w:r w:rsidR="00952272" w:rsidRPr="00902C9C" w:rsidDel="00C24EB8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743CA8BD" w14:textId="5D05BBA5" w:rsidR="000A7F34" w:rsidRPr="00902C9C" w:rsidRDefault="00952272" w:rsidP="000A7F3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Заявление,</w:t>
      </w:r>
      <w:r w:rsidR="000A7F34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направленное </w:t>
      </w:r>
      <w:r w:rsidR="00C24EB8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одним из </w:t>
      </w:r>
      <w:r w:rsidR="000A7F34" w:rsidRPr="00902C9C">
        <w:rPr>
          <w:rFonts w:ascii="Times New Roman" w:hAnsi="Times New Roman"/>
          <w:color w:val="000000" w:themeColor="text1"/>
          <w:sz w:val="24"/>
          <w:szCs w:val="24"/>
        </w:rPr>
        <w:t>способо</w:t>
      </w:r>
      <w:r w:rsidR="00C24EB8" w:rsidRPr="00902C9C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="000A7F34" w:rsidRPr="00902C9C">
        <w:rPr>
          <w:rFonts w:ascii="Times New Roman" w:hAnsi="Times New Roman"/>
          <w:color w:val="000000" w:themeColor="text1"/>
          <w:sz w:val="24"/>
          <w:szCs w:val="24"/>
        </w:rPr>
        <w:t>, указанны</w:t>
      </w:r>
      <w:r w:rsidR="00C24EB8" w:rsidRPr="00902C9C">
        <w:rPr>
          <w:rFonts w:ascii="Times New Roman" w:hAnsi="Times New Roman"/>
          <w:color w:val="000000" w:themeColor="text1"/>
          <w:sz w:val="24"/>
          <w:szCs w:val="24"/>
        </w:rPr>
        <w:t>х</w:t>
      </w:r>
      <w:r w:rsidR="000A7F34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в подпунктах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0A7F34" w:rsidRPr="00902C9C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0A7F34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0A7F34" w:rsidRPr="00902C9C">
        <w:rPr>
          <w:rFonts w:ascii="Times New Roman" w:hAnsi="Times New Roman"/>
          <w:color w:val="000000" w:themeColor="text1"/>
          <w:sz w:val="24"/>
          <w:szCs w:val="24"/>
        </w:rPr>
        <w:t>г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0A7F34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пункта 2.4. настоящего Административного регламента, регистрируются в автоматическом режиме.</w:t>
      </w:r>
    </w:p>
    <w:p w14:paraId="65334FBA" w14:textId="67E2D047" w:rsidR="000A7F34" w:rsidRPr="00902C9C" w:rsidRDefault="000A7F34" w:rsidP="000A7F3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lastRenderedPageBreak/>
        <w:t>Заявление</w:t>
      </w:r>
      <w:r w:rsidR="00C24EB8" w:rsidRPr="00902C9C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направленное </w:t>
      </w:r>
      <w:r w:rsidR="00C24EB8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через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>МФЦ</w:t>
      </w:r>
      <w:r w:rsidR="00C24EB8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может быть получено из 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МФЦ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6 апреля 2011 г. № 63-ФЗ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Об электронной подписи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15FF61F2" w14:textId="00A78EAD" w:rsidR="00853B2E" w:rsidRPr="00902C9C" w:rsidRDefault="001A0507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6103D" w:rsidRPr="00902C9C">
        <w:rPr>
          <w:rFonts w:ascii="Times New Roman" w:hAnsi="Times New Roman"/>
          <w:color w:val="000000" w:themeColor="text1"/>
          <w:sz w:val="24"/>
          <w:szCs w:val="24"/>
        </w:rPr>
        <w:t>122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Для приема заявления в электронной форме с использованием </w:t>
      </w:r>
      <w:r w:rsidR="000724F6" w:rsidRPr="00902C9C">
        <w:rPr>
          <w:rFonts w:ascii="Times New Roman" w:hAnsi="Times New Roman"/>
          <w:color w:val="000000" w:themeColor="text1"/>
          <w:sz w:val="24"/>
          <w:szCs w:val="24"/>
        </w:rPr>
        <w:t>Единого портала, регионального портала</w:t>
      </w:r>
      <w:r w:rsidR="00A25B00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</w:t>
      </w:r>
    </w:p>
    <w:p w14:paraId="73A0A49B" w14:textId="51489C06" w:rsidR="00853B2E" w:rsidRPr="00902C9C" w:rsidRDefault="00853B2E" w:rsidP="00DA278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color w:val="000000" w:themeColor="text1"/>
          <w:sz w:val="24"/>
          <w:szCs w:val="24"/>
        </w:rPr>
        <w:t>Для возможности подачи заявления через</w:t>
      </w:r>
      <w:r w:rsidR="00A25B00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724F6" w:rsidRPr="00902C9C">
        <w:rPr>
          <w:rFonts w:ascii="Times New Roman" w:hAnsi="Times New Roman"/>
          <w:color w:val="000000" w:themeColor="text1"/>
          <w:sz w:val="24"/>
          <w:szCs w:val="24"/>
        </w:rPr>
        <w:t>Единого портал, региональный портал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заявитель должен быть зарегистрирован в </w:t>
      </w:r>
      <w:r w:rsidR="008933D8" w:rsidRPr="00902C9C">
        <w:rPr>
          <w:rFonts w:ascii="Times New Roman" w:hAnsi="Times New Roman"/>
          <w:color w:val="000000" w:themeColor="text1"/>
          <w:sz w:val="24"/>
          <w:szCs w:val="24"/>
        </w:rPr>
        <w:t>ЕСИА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  <w:proofErr w:type="gramEnd"/>
    </w:p>
    <w:p w14:paraId="74D7B303" w14:textId="699682CB" w:rsidR="00853B2E" w:rsidRPr="00902C9C" w:rsidRDefault="001A0507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3.1</w:t>
      </w:r>
      <w:r w:rsidR="00F6103D" w:rsidRPr="00902C9C">
        <w:rPr>
          <w:rFonts w:ascii="Times New Roman" w:hAnsi="Times New Roman"/>
          <w:color w:val="000000" w:themeColor="text1"/>
          <w:sz w:val="24"/>
          <w:szCs w:val="24"/>
        </w:rPr>
        <w:t>23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. Результатом административной процедуры является регистрация заявления.</w:t>
      </w:r>
    </w:p>
    <w:p w14:paraId="11FB6444" w14:textId="4E24A62C" w:rsidR="00853B2E" w:rsidRPr="00902C9C" w:rsidRDefault="001A0507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3.1</w:t>
      </w:r>
      <w:r w:rsidR="00F6103D" w:rsidRPr="00902C9C">
        <w:rPr>
          <w:rFonts w:ascii="Times New Roman" w:hAnsi="Times New Roman"/>
          <w:color w:val="000000" w:themeColor="text1"/>
          <w:sz w:val="24"/>
          <w:szCs w:val="24"/>
        </w:rPr>
        <w:t>24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. После регистрации заявление направля</w:t>
      </w:r>
      <w:r w:rsidR="000A7F34" w:rsidRPr="00902C9C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тся в ответственное структурное подразделение для назначения ответственного должностного лица за рассмотрение заявления и прилагаемых документов.</w:t>
      </w:r>
    </w:p>
    <w:p w14:paraId="76508EF9" w14:textId="77777777" w:rsidR="008933D8" w:rsidRPr="00902C9C" w:rsidRDefault="008933D8" w:rsidP="00E12B4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DAB34C7" w14:textId="32AA7FAD" w:rsidR="00853B2E" w:rsidRPr="00902C9C" w:rsidRDefault="00853B2E" w:rsidP="00E12B4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Межведомственное информационное взаимодействие</w:t>
      </w:r>
    </w:p>
    <w:p w14:paraId="5A4C4CA5" w14:textId="6F07CC8F" w:rsidR="00853B2E" w:rsidRPr="00902C9C" w:rsidRDefault="001A0507" w:rsidP="008277C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F6103D" w:rsidRPr="00902C9C">
        <w:rPr>
          <w:rFonts w:ascii="Times New Roman" w:hAnsi="Times New Roman"/>
          <w:color w:val="000000" w:themeColor="text1"/>
          <w:sz w:val="24"/>
          <w:szCs w:val="24"/>
        </w:rPr>
        <w:t>25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Направление межведомственных информационных запросов не осуществляется.</w:t>
      </w:r>
    </w:p>
    <w:p w14:paraId="3C254150" w14:textId="07B598A5" w:rsidR="00853B2E" w:rsidRPr="00902C9C" w:rsidRDefault="00853B2E" w:rsidP="00E12B4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082F075" w14:textId="77777777" w:rsidR="00902C9C" w:rsidRDefault="00902C9C" w:rsidP="00E12B4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C477F10" w14:textId="77777777" w:rsidR="00853B2E" w:rsidRPr="00902C9C" w:rsidRDefault="00853B2E" w:rsidP="00E12B4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Принятие решения о предоставлении (об отказе</w:t>
      </w:r>
      <w:proofErr w:type="gramEnd"/>
    </w:p>
    <w:p w14:paraId="5DE28352" w14:textId="27D0421A" w:rsidR="00853B2E" w:rsidRPr="00902C9C" w:rsidRDefault="00853B2E" w:rsidP="00E12B4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в предоставлении) </w:t>
      </w:r>
      <w:r w:rsidR="0067749C"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услуги</w:t>
      </w:r>
    </w:p>
    <w:p w14:paraId="5CF18531" w14:textId="1E0333CE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  <w:r w:rsidR="001A0507" w:rsidRPr="00902C9C">
        <w:rPr>
          <w:rFonts w:ascii="Times New Roman" w:hAnsi="Times New Roman"/>
          <w:color w:val="000000" w:themeColor="text1"/>
          <w:sz w:val="24"/>
          <w:szCs w:val="24"/>
        </w:rPr>
        <w:t>3.1</w:t>
      </w:r>
      <w:r w:rsidR="00F6103D" w:rsidRPr="00902C9C">
        <w:rPr>
          <w:rFonts w:ascii="Times New Roman" w:hAnsi="Times New Roman"/>
          <w:color w:val="000000" w:themeColor="text1"/>
          <w:sz w:val="24"/>
          <w:szCs w:val="24"/>
        </w:rPr>
        <w:t>26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 Основанием для начала административной процедуры является регистрация заявления.</w:t>
      </w:r>
    </w:p>
    <w:p w14:paraId="388FA329" w14:textId="36D009C1" w:rsidR="00853B2E" w:rsidRPr="00902C9C" w:rsidRDefault="001A0507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F6103D" w:rsidRPr="00902C9C">
        <w:rPr>
          <w:rFonts w:ascii="Times New Roman" w:hAnsi="Times New Roman"/>
          <w:color w:val="000000" w:themeColor="text1"/>
          <w:sz w:val="24"/>
          <w:szCs w:val="24"/>
        </w:rPr>
        <w:t>27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В рамках рассмотрения </w:t>
      </w:r>
      <w:r w:rsidR="00C24EB8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заявления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осуществляется проверка на предмет наличия (отсутствия) оснований для принятия решения об исправлении допущенных опечаток и ошибок в разрешении на</w:t>
      </w:r>
      <w:r w:rsidR="001F2344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20305" w:rsidRPr="00902C9C">
        <w:rPr>
          <w:rFonts w:ascii="Times New Roman" w:hAnsi="Times New Roman"/>
          <w:color w:val="000000" w:themeColor="text1"/>
          <w:sz w:val="24"/>
          <w:szCs w:val="24"/>
        </w:rPr>
        <w:t>строительство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7973271F" w14:textId="2BAB6F60" w:rsidR="00853B2E" w:rsidRPr="00902C9C" w:rsidRDefault="001A0507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F6103D" w:rsidRPr="00902C9C">
        <w:rPr>
          <w:rFonts w:ascii="Times New Roman" w:hAnsi="Times New Roman"/>
          <w:color w:val="000000" w:themeColor="text1"/>
          <w:sz w:val="24"/>
          <w:szCs w:val="24"/>
        </w:rPr>
        <w:t>28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Критериями принятия решения о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являются:</w:t>
      </w:r>
    </w:p>
    <w:p w14:paraId="5E9CE64C" w14:textId="3DE5C34E" w:rsidR="00F60055" w:rsidRPr="00902C9C" w:rsidRDefault="00F60055" w:rsidP="00F60055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а) соответствие заявителя кругу лиц, указанных в пункте 2.2 настоящего Административного регламента;</w:t>
      </w:r>
    </w:p>
    <w:p w14:paraId="443BCF32" w14:textId="66373AEB" w:rsidR="00F60055" w:rsidRPr="00902C9C" w:rsidRDefault="00F60055" w:rsidP="00F60055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б) наличие опечаток и ошибок в </w:t>
      </w:r>
      <w:r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>разрешении на строительство</w:t>
      </w:r>
      <w:r w:rsidRPr="00902C9C">
        <w:rPr>
          <w:bCs/>
          <w:color w:val="000000" w:themeColor="text1"/>
          <w:sz w:val="24"/>
          <w:szCs w:val="24"/>
        </w:rPr>
        <w:t>.</w:t>
      </w:r>
    </w:p>
    <w:p w14:paraId="39442E1F" w14:textId="2AF52BFB" w:rsidR="00853B2E" w:rsidRPr="00902C9C" w:rsidRDefault="001A0507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F6103D" w:rsidRPr="00902C9C">
        <w:rPr>
          <w:rFonts w:ascii="Times New Roman" w:hAnsi="Times New Roman"/>
          <w:color w:val="000000" w:themeColor="text1"/>
          <w:sz w:val="24"/>
          <w:szCs w:val="24"/>
        </w:rPr>
        <w:t>29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Критериями для принятия решения об отказе в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являются:</w:t>
      </w:r>
    </w:p>
    <w:p w14:paraId="0D6AA8E7" w14:textId="77777777" w:rsidR="00F60055" w:rsidRPr="00902C9C" w:rsidRDefault="00F60055" w:rsidP="00F60055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>а) несоответствие заявителя кругу лиц, указанных в пункте 2.2 настоящего Административного регламента;</w:t>
      </w:r>
    </w:p>
    <w:p w14:paraId="4FDE5F63" w14:textId="77777777" w:rsidR="00F60055" w:rsidRPr="00902C9C" w:rsidRDefault="00F60055" w:rsidP="00F60055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  <w:r w:rsidRPr="00902C9C">
        <w:rPr>
          <w:bCs/>
          <w:color w:val="000000" w:themeColor="text1"/>
          <w:sz w:val="24"/>
          <w:szCs w:val="24"/>
        </w:rPr>
        <w:t xml:space="preserve">б) отсутствие опечаток и ошибок в </w:t>
      </w:r>
      <w:r w:rsidRPr="00902C9C">
        <w:rPr>
          <w:rFonts w:eastAsia="Times New Roman"/>
          <w:bCs/>
          <w:color w:val="000000" w:themeColor="text1"/>
          <w:sz w:val="24"/>
          <w:szCs w:val="24"/>
          <w:lang w:eastAsia="ru-RU"/>
        </w:rPr>
        <w:t>разрешении на строительство</w:t>
      </w:r>
      <w:r w:rsidRPr="00902C9C">
        <w:rPr>
          <w:bCs/>
          <w:color w:val="000000" w:themeColor="text1"/>
          <w:sz w:val="24"/>
          <w:szCs w:val="24"/>
        </w:rPr>
        <w:t>.</w:t>
      </w:r>
    </w:p>
    <w:p w14:paraId="6383E53C" w14:textId="0B596A8F" w:rsidR="00853B2E" w:rsidRPr="00902C9C" w:rsidRDefault="001A0507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3.1</w:t>
      </w:r>
      <w:r w:rsidR="00F6103D" w:rsidRPr="00902C9C">
        <w:rPr>
          <w:rFonts w:ascii="Times New Roman" w:hAnsi="Times New Roman"/>
          <w:color w:val="000000" w:themeColor="text1"/>
          <w:sz w:val="24"/>
          <w:szCs w:val="24"/>
        </w:rPr>
        <w:t>30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По результатам проверки </w:t>
      </w:r>
      <w:r w:rsidR="00F60055" w:rsidRPr="00902C9C">
        <w:rPr>
          <w:rFonts w:ascii="Times New Roman" w:hAnsi="Times New Roman"/>
          <w:color w:val="000000" w:themeColor="text1"/>
          <w:sz w:val="24"/>
          <w:szCs w:val="24"/>
        </w:rPr>
        <w:t>заявления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должностное лицо ответственного структурного подразделения подготавливает проект соответствующего решения.</w:t>
      </w:r>
    </w:p>
    <w:p w14:paraId="55FE1DC4" w14:textId="3A73D9AE" w:rsidR="00853B2E" w:rsidRPr="00902C9C" w:rsidRDefault="001A0507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3.1</w:t>
      </w:r>
      <w:r w:rsidR="00F6103D" w:rsidRPr="00902C9C">
        <w:rPr>
          <w:rFonts w:ascii="Times New Roman" w:hAnsi="Times New Roman"/>
          <w:color w:val="000000" w:themeColor="text1"/>
          <w:sz w:val="24"/>
          <w:szCs w:val="24"/>
        </w:rPr>
        <w:t>31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Результатом административной процедуры является </w:t>
      </w:r>
      <w:r w:rsidR="00F813B2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соответственно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подписание разрешения на </w:t>
      </w:r>
      <w:r w:rsidR="00966D84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строительство </w:t>
      </w:r>
      <w:r w:rsidR="00FD21CD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с внесенными исправлениями допущенных </w:t>
      </w:r>
      <w:r w:rsidR="00952272" w:rsidRPr="00902C9C">
        <w:rPr>
          <w:rFonts w:ascii="Times New Roman" w:hAnsi="Times New Roman"/>
          <w:color w:val="000000" w:themeColor="text1"/>
          <w:sz w:val="24"/>
          <w:szCs w:val="24"/>
        </w:rPr>
        <w:t>опечаток</w:t>
      </w:r>
      <w:r w:rsidR="00FD21CD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и ошибок </w:t>
      </w:r>
      <w:r w:rsidR="00F813B2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(далее также в настоящем подразделе – решение о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F813B2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услуги)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или </w:t>
      </w:r>
      <w:r w:rsidR="00F813B2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подписание решения об отказе во внесении исправлений в разрешение на строительство (далее также в настоящем подразделе –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решение об отказе в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</w:t>
      </w:r>
      <w:r w:rsidR="00F813B2" w:rsidRPr="00902C9C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10C8C26C" w14:textId="209A1C0D" w:rsidR="00853B2E" w:rsidRPr="00902C9C" w:rsidRDefault="001A0507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3.1</w:t>
      </w:r>
      <w:r w:rsidR="00F6103D" w:rsidRPr="00902C9C">
        <w:rPr>
          <w:rFonts w:ascii="Times New Roman" w:hAnsi="Times New Roman"/>
          <w:color w:val="000000" w:themeColor="text1"/>
          <w:sz w:val="24"/>
          <w:szCs w:val="24"/>
        </w:rPr>
        <w:t>32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Решение о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или об отказе в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</w:t>
      </w:r>
      <w:r w:rsidR="00485E5F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принимается </w:t>
      </w:r>
      <w:proofErr w:type="gramStart"/>
      <w:r w:rsidR="00485E5F" w:rsidRPr="00902C9C">
        <w:rPr>
          <w:rFonts w:ascii="Times New Roman" w:hAnsi="Times New Roman"/>
          <w:color w:val="000000" w:themeColor="text1"/>
          <w:sz w:val="24"/>
          <w:szCs w:val="24"/>
        </w:rPr>
        <w:t>должностным</w:t>
      </w:r>
      <w:proofErr w:type="gramEnd"/>
      <w:r w:rsidR="00485E5F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лиц</w:t>
      </w:r>
      <w:r w:rsidR="007977A2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уполномоченного органа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00D75107" w14:textId="2C056417" w:rsidR="00853B2E" w:rsidRPr="00902C9C" w:rsidRDefault="001A0507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3.1</w:t>
      </w:r>
      <w:r w:rsidR="00F6103D" w:rsidRPr="00902C9C">
        <w:rPr>
          <w:rFonts w:ascii="Times New Roman" w:hAnsi="Times New Roman"/>
          <w:color w:val="000000" w:themeColor="text1"/>
          <w:sz w:val="24"/>
          <w:szCs w:val="24"/>
        </w:rPr>
        <w:t>33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Решение, принимаемое должностным лицом, уполномоченным на принятие решений о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или об отказе в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услуги, подписывается им, в том числе с использованием усиленной квалифицированной электронной подписи.</w:t>
      </w:r>
    </w:p>
    <w:p w14:paraId="5F4C17F6" w14:textId="01C7B64E" w:rsidR="00853B2E" w:rsidRPr="00902C9C" w:rsidRDefault="001A0507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3.1</w:t>
      </w:r>
      <w:r w:rsidR="00F6103D" w:rsidRPr="00902C9C">
        <w:rPr>
          <w:rFonts w:ascii="Times New Roman" w:hAnsi="Times New Roman"/>
          <w:color w:val="000000" w:themeColor="text1"/>
          <w:sz w:val="24"/>
          <w:szCs w:val="24"/>
        </w:rPr>
        <w:t>34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Срок принятия решения о предоставлении (об отказе в предоставлении)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не может превышать </w:t>
      </w:r>
      <w:r w:rsidR="00AE5DE6" w:rsidRPr="00902C9C">
        <w:rPr>
          <w:rFonts w:ascii="Times New Roman" w:hAnsi="Times New Roman"/>
          <w:color w:val="000000" w:themeColor="text1"/>
          <w:sz w:val="24"/>
          <w:szCs w:val="24"/>
        </w:rPr>
        <w:t>пять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рабочих дней со дня регистрации заявления.</w:t>
      </w:r>
    </w:p>
    <w:p w14:paraId="05402ED5" w14:textId="34F6C271" w:rsidR="00853B2E" w:rsidRPr="00902C9C" w:rsidRDefault="001A0507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3.1</w:t>
      </w:r>
      <w:r w:rsidR="00F6103D" w:rsidRPr="00902C9C">
        <w:rPr>
          <w:rFonts w:ascii="Times New Roman" w:hAnsi="Times New Roman"/>
          <w:color w:val="000000" w:themeColor="text1"/>
          <w:sz w:val="24"/>
          <w:szCs w:val="24"/>
        </w:rPr>
        <w:t>35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При подаче заявления в ходе личного приема, посредством почтового отправления решение об отказе в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выдается заявителю на руки или направляется посредством почтового отправления.</w:t>
      </w:r>
    </w:p>
    <w:p w14:paraId="0A5166FE" w14:textId="60A36244" w:rsidR="00853B2E" w:rsidRPr="00902C9C" w:rsidRDefault="001A0507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lastRenderedPageBreak/>
        <w:t>3.1</w:t>
      </w:r>
      <w:r w:rsidR="00F6103D" w:rsidRPr="00902C9C">
        <w:rPr>
          <w:rFonts w:ascii="Times New Roman" w:hAnsi="Times New Roman"/>
          <w:color w:val="000000" w:themeColor="text1"/>
          <w:sz w:val="24"/>
          <w:szCs w:val="24"/>
        </w:rPr>
        <w:t>36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При подаче заявления посредством </w:t>
      </w:r>
      <w:r w:rsidR="000724F6" w:rsidRPr="00902C9C">
        <w:rPr>
          <w:rFonts w:ascii="Times New Roman" w:hAnsi="Times New Roman"/>
          <w:color w:val="000000" w:themeColor="text1"/>
          <w:sz w:val="24"/>
          <w:szCs w:val="24"/>
        </w:rPr>
        <w:t>Единого портала, регионального портала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направление заявителю решения об отказе в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осуществляется в </w:t>
      </w:r>
      <w:r w:rsidR="00BF21B7" w:rsidRPr="00902C9C">
        <w:rPr>
          <w:rFonts w:ascii="Times New Roman" w:hAnsi="Times New Roman"/>
          <w:color w:val="000000" w:themeColor="text1"/>
          <w:sz w:val="24"/>
          <w:szCs w:val="24"/>
        </w:rPr>
        <w:t>личный кабинет заявителя на Едином портале</w:t>
      </w:r>
      <w:r w:rsidR="000724F6" w:rsidRPr="00902C9C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BF21B7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724F6" w:rsidRPr="00902C9C">
        <w:rPr>
          <w:rFonts w:ascii="Times New Roman" w:hAnsi="Times New Roman"/>
          <w:color w:val="000000" w:themeColor="text1"/>
          <w:sz w:val="24"/>
          <w:szCs w:val="24"/>
        </w:rPr>
        <w:t>р</w:t>
      </w:r>
      <w:r w:rsidR="00BF21B7" w:rsidRPr="00902C9C">
        <w:rPr>
          <w:rFonts w:ascii="Times New Roman" w:hAnsi="Times New Roman"/>
          <w:color w:val="000000" w:themeColor="text1"/>
          <w:sz w:val="24"/>
          <w:szCs w:val="24"/>
        </w:rPr>
        <w:t>егиональном портале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(статус заявления обновляется до статуса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Услуга оказана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14:paraId="6FE8C7EE" w14:textId="3FC1F19C" w:rsidR="00853B2E" w:rsidRPr="00902C9C" w:rsidRDefault="001A0507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3.1</w:t>
      </w:r>
      <w:r w:rsidR="00F6103D" w:rsidRPr="00902C9C">
        <w:rPr>
          <w:rFonts w:ascii="Times New Roman" w:hAnsi="Times New Roman"/>
          <w:color w:val="000000" w:themeColor="text1"/>
          <w:sz w:val="24"/>
          <w:szCs w:val="24"/>
        </w:rPr>
        <w:t>37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При подаче заявления </w:t>
      </w:r>
      <w:r w:rsidR="00AE5DE6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через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>МФЦ</w:t>
      </w:r>
      <w:r w:rsidR="00AE5DE6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решение об отказе в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направляется в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>МФЦ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504AF55D" w14:textId="0119D9CE" w:rsidR="00853B2E" w:rsidRPr="00902C9C" w:rsidRDefault="00C24EB8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3.138. Срок выдачи (направления) заявителю решения об отказе в предоставлении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исчисляется со дня принятия такого решения и составляет один рабочий день, но не превышает срок, установленный в пункте 2.27 настоящего Административного регламента.</w:t>
      </w:r>
      <w:r w:rsidR="00853B2E" w:rsidRPr="00902C9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</w:p>
    <w:p w14:paraId="2E4F8003" w14:textId="77777777" w:rsidR="00C24EB8" w:rsidRPr="00902C9C" w:rsidRDefault="00C24EB8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6B3CD05" w14:textId="4B279917" w:rsidR="00853B2E" w:rsidRPr="00902C9C" w:rsidRDefault="00853B2E" w:rsidP="00E12B4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Предоставление результата </w:t>
      </w:r>
      <w:r w:rsidR="0067749C"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услуги</w:t>
      </w:r>
    </w:p>
    <w:p w14:paraId="4BC40100" w14:textId="043A2124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  <w:r w:rsidR="001A0507" w:rsidRPr="00902C9C">
        <w:rPr>
          <w:rFonts w:ascii="Times New Roman" w:hAnsi="Times New Roman"/>
          <w:color w:val="000000" w:themeColor="text1"/>
          <w:sz w:val="24"/>
          <w:szCs w:val="24"/>
        </w:rPr>
        <w:t>3.1</w:t>
      </w:r>
      <w:r w:rsidR="00C24EB8" w:rsidRPr="00902C9C">
        <w:rPr>
          <w:rFonts w:ascii="Times New Roman" w:hAnsi="Times New Roman"/>
          <w:color w:val="000000" w:themeColor="text1"/>
          <w:sz w:val="24"/>
          <w:szCs w:val="24"/>
        </w:rPr>
        <w:t>39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Основанием для начала выполнения административной процедуры является подписание разрешения на </w:t>
      </w:r>
      <w:r w:rsidR="00421B0D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строительство </w:t>
      </w:r>
      <w:r w:rsidR="00FD21CD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с внесенными исправлениями допущенных </w:t>
      </w:r>
      <w:r w:rsidR="00952272" w:rsidRPr="00902C9C">
        <w:rPr>
          <w:rFonts w:ascii="Times New Roman" w:hAnsi="Times New Roman"/>
          <w:color w:val="000000" w:themeColor="text1"/>
          <w:sz w:val="24"/>
          <w:szCs w:val="24"/>
        </w:rPr>
        <w:t>опечаток</w:t>
      </w:r>
      <w:r w:rsidR="00FD21CD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и ошибок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39673737" w14:textId="4E135EF3" w:rsidR="00853B2E" w:rsidRPr="00902C9C" w:rsidRDefault="001A0507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3.1</w:t>
      </w:r>
      <w:r w:rsidR="00C24EB8" w:rsidRPr="00902C9C">
        <w:rPr>
          <w:rFonts w:ascii="Times New Roman" w:hAnsi="Times New Roman"/>
          <w:color w:val="000000" w:themeColor="text1"/>
          <w:sz w:val="24"/>
          <w:szCs w:val="24"/>
        </w:rPr>
        <w:t>40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Заявитель по его выбору вправе получить разрешение на </w:t>
      </w:r>
      <w:r w:rsidR="00421B0D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строительство </w:t>
      </w:r>
      <w:r w:rsidR="00C24EB8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с внесенными исправлениями допущенных </w:t>
      </w:r>
      <w:r w:rsidR="00952272" w:rsidRPr="00902C9C">
        <w:rPr>
          <w:rFonts w:ascii="Times New Roman" w:hAnsi="Times New Roman"/>
          <w:color w:val="000000" w:themeColor="text1"/>
          <w:sz w:val="24"/>
          <w:szCs w:val="24"/>
        </w:rPr>
        <w:t>опечаток</w:t>
      </w:r>
      <w:r w:rsidR="00C24EB8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и ошибок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одним из следующих способов:</w:t>
      </w:r>
    </w:p>
    <w:p w14:paraId="47BE0721" w14:textId="77777777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1) на бумажном носителе;</w:t>
      </w:r>
    </w:p>
    <w:p w14:paraId="60246822" w14:textId="25CEC2DD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2) в форме электронного документа, подписанного с использованием усиленной квалифицированной электр</w:t>
      </w:r>
      <w:r w:rsidR="00FC0852" w:rsidRPr="00902C9C">
        <w:rPr>
          <w:rFonts w:ascii="Times New Roman" w:hAnsi="Times New Roman"/>
          <w:color w:val="000000" w:themeColor="text1"/>
          <w:sz w:val="24"/>
          <w:szCs w:val="24"/>
        </w:rPr>
        <w:t>онной подписи должностным лицом уполномоченного органа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6FBBD6D0" w14:textId="3B0BC079" w:rsidR="00853B2E" w:rsidRPr="00902C9C" w:rsidRDefault="001A0507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3.1</w:t>
      </w:r>
      <w:r w:rsidR="00C24EB8" w:rsidRPr="00902C9C">
        <w:rPr>
          <w:rFonts w:ascii="Times New Roman" w:hAnsi="Times New Roman"/>
          <w:color w:val="000000" w:themeColor="text1"/>
          <w:sz w:val="24"/>
          <w:szCs w:val="24"/>
        </w:rPr>
        <w:t>41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Должностным лицом, ответственным за выполнение административной процедуры, является должностное лицо структурного подразделения </w:t>
      </w:r>
      <w:r w:rsidR="00F60055" w:rsidRPr="00902C9C">
        <w:rPr>
          <w:rFonts w:ascii="Times New Roman" w:hAnsi="Times New Roman"/>
          <w:color w:val="000000" w:themeColor="text1"/>
          <w:sz w:val="24"/>
          <w:szCs w:val="24"/>
        </w:rPr>
        <w:t>уполномоченного органа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, ответственного за делопроизводство.</w:t>
      </w:r>
    </w:p>
    <w:p w14:paraId="142CCA13" w14:textId="0E1E0B43" w:rsidR="00853B2E" w:rsidRPr="00902C9C" w:rsidRDefault="001A0507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3.1</w:t>
      </w:r>
      <w:r w:rsidR="00C24EB8" w:rsidRPr="00902C9C">
        <w:rPr>
          <w:rFonts w:ascii="Times New Roman" w:hAnsi="Times New Roman"/>
          <w:color w:val="000000" w:themeColor="text1"/>
          <w:sz w:val="24"/>
          <w:szCs w:val="24"/>
        </w:rPr>
        <w:t>42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При подаче заявления в ходе личного приема, посредством почтового отправления разрешение на </w:t>
      </w:r>
      <w:r w:rsidR="00ED7835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строительство </w:t>
      </w:r>
      <w:r w:rsidR="00FD21CD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с внесенными исправлениями допущенных </w:t>
      </w:r>
      <w:r w:rsidR="00952272" w:rsidRPr="00902C9C">
        <w:rPr>
          <w:rFonts w:ascii="Times New Roman" w:hAnsi="Times New Roman"/>
          <w:color w:val="000000" w:themeColor="text1"/>
          <w:sz w:val="24"/>
          <w:szCs w:val="24"/>
        </w:rPr>
        <w:t>опечаток</w:t>
      </w:r>
      <w:r w:rsidR="00FD21CD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и ошибок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выдается заявителю на руки или направляется посредством почтового отправления.</w:t>
      </w:r>
    </w:p>
    <w:p w14:paraId="1550EC95" w14:textId="1935DB29" w:rsidR="00853B2E" w:rsidRPr="00902C9C" w:rsidRDefault="001A0507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3.1</w:t>
      </w:r>
      <w:r w:rsidR="00C24EB8" w:rsidRPr="00902C9C">
        <w:rPr>
          <w:rFonts w:ascii="Times New Roman" w:hAnsi="Times New Roman"/>
          <w:color w:val="000000" w:themeColor="text1"/>
          <w:sz w:val="24"/>
          <w:szCs w:val="24"/>
        </w:rPr>
        <w:t>43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При подаче заявления посредством </w:t>
      </w:r>
      <w:r w:rsidR="000724F6" w:rsidRPr="00902C9C">
        <w:rPr>
          <w:rFonts w:ascii="Times New Roman" w:hAnsi="Times New Roman"/>
          <w:color w:val="000000" w:themeColor="text1"/>
          <w:sz w:val="24"/>
          <w:szCs w:val="24"/>
        </w:rPr>
        <w:t>Единого портала, регионального портала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направле</w:t>
      </w:r>
      <w:r w:rsidR="0053426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ние разрешения на строительство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с </w:t>
      </w:r>
      <w:r w:rsidR="00FD21CD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внесенными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исправле</w:t>
      </w:r>
      <w:r w:rsidR="00FD21CD" w:rsidRPr="00902C9C">
        <w:rPr>
          <w:rFonts w:ascii="Times New Roman" w:hAnsi="Times New Roman"/>
          <w:color w:val="000000" w:themeColor="text1"/>
          <w:sz w:val="24"/>
          <w:szCs w:val="24"/>
        </w:rPr>
        <w:t>ниям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и </w:t>
      </w:r>
      <w:r w:rsidR="00FD21CD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допущенных </w:t>
      </w:r>
      <w:r w:rsidR="00952272" w:rsidRPr="00902C9C">
        <w:rPr>
          <w:rFonts w:ascii="Times New Roman" w:hAnsi="Times New Roman"/>
          <w:color w:val="000000" w:themeColor="text1"/>
          <w:sz w:val="24"/>
          <w:szCs w:val="24"/>
        </w:rPr>
        <w:t>опечаток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и ошиб</w:t>
      </w:r>
      <w:r w:rsidR="00FD21CD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ок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осуществляется в личный кабинет заявителя на Е</w:t>
      </w:r>
      <w:r w:rsidR="002146EB" w:rsidRPr="00902C9C">
        <w:rPr>
          <w:rFonts w:ascii="Times New Roman" w:hAnsi="Times New Roman"/>
          <w:color w:val="000000" w:themeColor="text1"/>
          <w:sz w:val="24"/>
          <w:szCs w:val="24"/>
        </w:rPr>
        <w:t>дином портале</w:t>
      </w:r>
      <w:r w:rsidR="000724F6" w:rsidRPr="00902C9C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2146EB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724F6" w:rsidRPr="00902C9C">
        <w:rPr>
          <w:rFonts w:ascii="Times New Roman" w:hAnsi="Times New Roman"/>
          <w:color w:val="000000" w:themeColor="text1"/>
          <w:sz w:val="24"/>
          <w:szCs w:val="24"/>
        </w:rPr>
        <w:t>р</w:t>
      </w:r>
      <w:r w:rsidR="002146EB" w:rsidRPr="00902C9C">
        <w:rPr>
          <w:rFonts w:ascii="Times New Roman" w:hAnsi="Times New Roman"/>
          <w:color w:val="000000" w:themeColor="text1"/>
          <w:sz w:val="24"/>
          <w:szCs w:val="24"/>
        </w:rPr>
        <w:t>егиональном портале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(статус заявления обновляется до статуса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Услуга оказана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14:paraId="5C90D403" w14:textId="46428A23" w:rsidR="00853B2E" w:rsidRPr="00902C9C" w:rsidRDefault="001A0507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3.1</w:t>
      </w:r>
      <w:r w:rsidR="00C24EB8" w:rsidRPr="00902C9C">
        <w:rPr>
          <w:rFonts w:ascii="Times New Roman" w:hAnsi="Times New Roman"/>
          <w:color w:val="000000" w:themeColor="text1"/>
          <w:sz w:val="24"/>
          <w:szCs w:val="24"/>
        </w:rPr>
        <w:t>44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При подаче заявления </w:t>
      </w:r>
      <w:r w:rsidR="00FD21CD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через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>МФЦ</w:t>
      </w:r>
      <w:r w:rsidR="00FD21CD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разрешение </w:t>
      </w:r>
      <w:r w:rsidR="00ED7835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строительство </w:t>
      </w:r>
      <w:r w:rsidR="00FD21CD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с внесенными исправлениями допущенных </w:t>
      </w:r>
      <w:r w:rsidR="00952272" w:rsidRPr="00902C9C">
        <w:rPr>
          <w:rFonts w:ascii="Times New Roman" w:hAnsi="Times New Roman"/>
          <w:color w:val="000000" w:themeColor="text1"/>
          <w:sz w:val="24"/>
          <w:szCs w:val="24"/>
        </w:rPr>
        <w:t>опечаток</w:t>
      </w:r>
      <w:r w:rsidR="00FD21CD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и ошибок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направляется в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>МФЦ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3B2266A9" w14:textId="3EE41D64" w:rsidR="00853B2E" w:rsidRPr="00902C9C" w:rsidRDefault="001A0507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3.1</w:t>
      </w:r>
      <w:r w:rsidR="00C24EB8" w:rsidRPr="00902C9C">
        <w:rPr>
          <w:rFonts w:ascii="Times New Roman" w:hAnsi="Times New Roman"/>
          <w:color w:val="000000" w:themeColor="text1"/>
          <w:sz w:val="24"/>
          <w:szCs w:val="24"/>
        </w:rPr>
        <w:t>45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Срок предоставления заявителю результата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исчисляется со дня принятия решения об исправлении допущенных опечаток и ошибок в разрешении на </w:t>
      </w:r>
      <w:r w:rsidR="0053426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строительство 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и составляет </w:t>
      </w:r>
      <w:r w:rsidR="00FD21CD" w:rsidRPr="00902C9C">
        <w:rPr>
          <w:rFonts w:ascii="Times New Roman" w:hAnsi="Times New Roman"/>
          <w:color w:val="000000" w:themeColor="text1"/>
          <w:sz w:val="24"/>
          <w:szCs w:val="24"/>
        </w:rPr>
        <w:t>один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рабочий день, но не превышает срок, установленный в пункте </w:t>
      </w:r>
      <w:r w:rsidR="002D4F28" w:rsidRPr="00902C9C">
        <w:rPr>
          <w:rFonts w:ascii="Times New Roman" w:hAnsi="Times New Roman"/>
          <w:color w:val="000000" w:themeColor="text1"/>
          <w:sz w:val="24"/>
          <w:szCs w:val="24"/>
        </w:rPr>
        <w:t>2.</w:t>
      </w:r>
      <w:r w:rsidR="00FD21CD" w:rsidRPr="00902C9C">
        <w:rPr>
          <w:rFonts w:ascii="Times New Roman" w:hAnsi="Times New Roman"/>
          <w:color w:val="000000" w:themeColor="text1"/>
          <w:sz w:val="24"/>
          <w:szCs w:val="24"/>
        </w:rPr>
        <w:t>27</w:t>
      </w:r>
      <w:r w:rsidR="00853B2E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настоящего Административного регламента.</w:t>
      </w:r>
    </w:p>
    <w:p w14:paraId="31C926A1" w14:textId="77777777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</w:p>
    <w:p w14:paraId="1540577C" w14:textId="77777777" w:rsidR="00982358" w:rsidRPr="00902C9C" w:rsidRDefault="00982358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5E7765A" w14:textId="77777777" w:rsidR="00FE2B63" w:rsidRPr="00902C9C" w:rsidRDefault="00FE2B63" w:rsidP="00E12B4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Получение дополнительных сведений от заявителя</w:t>
      </w:r>
    </w:p>
    <w:p w14:paraId="7975F2C7" w14:textId="451622D1" w:rsidR="00FE2B63" w:rsidRPr="00902C9C" w:rsidRDefault="00FE2B63" w:rsidP="00FE2B63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  <w:r w:rsidR="001A0507" w:rsidRPr="00902C9C">
        <w:rPr>
          <w:rFonts w:ascii="Times New Roman" w:hAnsi="Times New Roman"/>
          <w:color w:val="000000" w:themeColor="text1"/>
          <w:sz w:val="24"/>
          <w:szCs w:val="24"/>
        </w:rPr>
        <w:t>3.1</w:t>
      </w:r>
      <w:r w:rsidR="00C24EB8" w:rsidRPr="00902C9C">
        <w:rPr>
          <w:rFonts w:ascii="Times New Roman" w:hAnsi="Times New Roman"/>
          <w:color w:val="000000" w:themeColor="text1"/>
          <w:sz w:val="24"/>
          <w:szCs w:val="24"/>
        </w:rPr>
        <w:t>46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 Получение дополнительных сведений от заявителя не предусмотрено.</w:t>
      </w:r>
    </w:p>
    <w:p w14:paraId="3CEFB18E" w14:textId="77777777" w:rsidR="00FE2B63" w:rsidRPr="00902C9C" w:rsidRDefault="00FE2B63" w:rsidP="00FE2B63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</w:p>
    <w:p w14:paraId="527B78C4" w14:textId="01F697A0" w:rsidR="00FE2B63" w:rsidRPr="00902C9C" w:rsidRDefault="00FE2B63" w:rsidP="00E12B42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Максимальный срок предоставления </w:t>
      </w:r>
      <w:r w:rsidR="0067749C"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услуги</w:t>
      </w:r>
    </w:p>
    <w:p w14:paraId="2F8CCE5E" w14:textId="7D42835D" w:rsidR="00FE2B63" w:rsidRPr="00902C9C" w:rsidRDefault="00FE2B63" w:rsidP="00FE2B63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  <w:r w:rsidR="001A0507" w:rsidRPr="00902C9C">
        <w:rPr>
          <w:rFonts w:ascii="Times New Roman" w:hAnsi="Times New Roman"/>
          <w:color w:val="000000" w:themeColor="text1"/>
          <w:sz w:val="24"/>
          <w:szCs w:val="24"/>
        </w:rPr>
        <w:t>3.1</w:t>
      </w:r>
      <w:r w:rsidR="00C24EB8" w:rsidRPr="00902C9C">
        <w:rPr>
          <w:rFonts w:ascii="Times New Roman" w:hAnsi="Times New Roman"/>
          <w:color w:val="000000" w:themeColor="text1"/>
          <w:sz w:val="24"/>
          <w:szCs w:val="24"/>
        </w:rPr>
        <w:t>47</w:t>
      </w:r>
      <w:r w:rsidR="001A0507"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DF62E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Срок предоставления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="007362A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услуги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указан в пункте 2.2</w:t>
      </w:r>
      <w:r w:rsidR="00C24EB8" w:rsidRPr="00902C9C">
        <w:rPr>
          <w:rFonts w:ascii="Times New Roman" w:hAnsi="Times New Roman"/>
          <w:color w:val="000000" w:themeColor="text1"/>
          <w:sz w:val="24"/>
          <w:szCs w:val="24"/>
        </w:rPr>
        <w:t>7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настоящего Административного регламента.</w:t>
      </w:r>
    </w:p>
    <w:p w14:paraId="37AA8A7F" w14:textId="77777777" w:rsidR="00853B2E" w:rsidRPr="00902C9C" w:rsidRDefault="00853B2E" w:rsidP="00853B2E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ECB7220" w14:textId="26AA831D" w:rsidR="00B84E52" w:rsidRPr="00902C9C" w:rsidRDefault="00B84E52" w:rsidP="00B84E52">
      <w:pPr>
        <w:widowControl w:val="0"/>
        <w:tabs>
          <w:tab w:val="left" w:pos="567"/>
        </w:tabs>
        <w:spacing w:after="0" w:line="240" w:lineRule="auto"/>
        <w:ind w:left="567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14:paraId="4DE5F6D0" w14:textId="77777777" w:rsidR="00B84E52" w:rsidRPr="00902C9C" w:rsidRDefault="00B84E52" w:rsidP="00B84E52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A3A6474" w14:textId="0E6236C8" w:rsidR="00B84E52" w:rsidRPr="00902C9C" w:rsidRDefault="00B84E52" w:rsidP="00B84E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Исчерпывающий перечень административных процедур (действий) при предоставлении </w:t>
      </w:r>
      <w:r w:rsidR="0067749C"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услуги, выполняемых многофункциональными центрами </w:t>
      </w:r>
    </w:p>
    <w:p w14:paraId="2DC26E37" w14:textId="5E8AE098" w:rsidR="00B84E52" w:rsidRPr="00902C9C" w:rsidRDefault="00D47D0F" w:rsidP="00B84E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B84E52"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C24EB8" w:rsidRPr="00902C9C">
        <w:rPr>
          <w:rFonts w:ascii="Times New Roman" w:hAnsi="Times New Roman"/>
          <w:color w:val="000000" w:themeColor="text1"/>
          <w:sz w:val="24"/>
          <w:szCs w:val="24"/>
        </w:rPr>
        <w:t>48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B84E52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>МФЦ</w:t>
      </w:r>
      <w:r w:rsidR="00B84E52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осуществляет:</w:t>
      </w:r>
    </w:p>
    <w:p w14:paraId="170B0787" w14:textId="39D816D9" w:rsidR="00B84E52" w:rsidRPr="00902C9C" w:rsidRDefault="00B84E52" w:rsidP="00B84E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информирование заявителей о порядке предоставления услуги в </w:t>
      </w:r>
      <w:r w:rsidR="003D4A86" w:rsidRPr="00902C9C">
        <w:rPr>
          <w:rFonts w:ascii="Times New Roman" w:hAnsi="Times New Roman"/>
          <w:color w:val="000000" w:themeColor="text1"/>
          <w:sz w:val="24"/>
          <w:szCs w:val="24"/>
        </w:rPr>
        <w:t>МФЦ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, по иным вопросам, связанным с предоставлением услуги, а также консультирование заявителей о порядке предоставления услуги в </w:t>
      </w:r>
      <w:r w:rsidR="003D4A86" w:rsidRPr="00902C9C">
        <w:rPr>
          <w:rFonts w:ascii="Times New Roman" w:hAnsi="Times New Roman"/>
          <w:color w:val="000000" w:themeColor="text1"/>
          <w:sz w:val="24"/>
          <w:szCs w:val="24"/>
        </w:rPr>
        <w:t>МФЦ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1D2C8DD4" w14:textId="3EA50761" w:rsidR="00B84E52" w:rsidRPr="00902C9C" w:rsidRDefault="00B84E52" w:rsidP="00B84E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выдачу заявителю результата предоставления услуги, на бумажном носителе, подтверждающих содержание электронных документов, направленных в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>МФЦ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по результатам предоставления услуги, а также 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предоставление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документов, включая составление на бумажном носителе и </w:t>
      </w:r>
      <w:proofErr w:type="gramStart"/>
      <w:r w:rsidRPr="00902C9C">
        <w:rPr>
          <w:rFonts w:ascii="Times New Roman" w:hAnsi="Times New Roman"/>
          <w:color w:val="000000" w:themeColor="text1"/>
          <w:sz w:val="24"/>
          <w:szCs w:val="24"/>
        </w:rPr>
        <w:t>заверение выписок</w:t>
      </w:r>
      <w:proofErr w:type="gramEnd"/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из информационных систем уполномоченных органов </w:t>
      </w:r>
      <w:r w:rsidR="00085614">
        <w:rPr>
          <w:rFonts w:ascii="Times New Roman" w:hAnsi="Times New Roman"/>
          <w:color w:val="000000" w:themeColor="text1"/>
          <w:sz w:val="24"/>
          <w:szCs w:val="24"/>
        </w:rPr>
        <w:t>муниципальной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власти, органов местного самоуправления;</w:t>
      </w:r>
    </w:p>
    <w:p w14:paraId="5149B1F1" w14:textId="77777777" w:rsidR="00B84E52" w:rsidRPr="00902C9C" w:rsidRDefault="00B84E52" w:rsidP="00B84E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иные процедуры и действия, предусмотренные Федеральным законом № 210-ФЗ.</w:t>
      </w:r>
    </w:p>
    <w:p w14:paraId="133C3FAC" w14:textId="6068F2F5" w:rsidR="00B84E52" w:rsidRPr="00902C9C" w:rsidRDefault="00B84E52" w:rsidP="00B84E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В соответствии с частью 1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14:paraId="09636A27" w14:textId="77777777" w:rsidR="00B84E52" w:rsidRPr="00902C9C" w:rsidRDefault="00B84E52" w:rsidP="00B84E5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5EC0447" w14:textId="77777777" w:rsidR="00B84E52" w:rsidRPr="00902C9C" w:rsidRDefault="00B84E52" w:rsidP="00B84E5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Информирование заявителей</w:t>
      </w:r>
    </w:p>
    <w:p w14:paraId="10F76018" w14:textId="39B915B4" w:rsidR="00B84E52" w:rsidRPr="00902C9C" w:rsidRDefault="00D47D0F" w:rsidP="00B84E5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B84E52"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C24EB8" w:rsidRPr="00902C9C">
        <w:rPr>
          <w:rFonts w:ascii="Times New Roman" w:hAnsi="Times New Roman"/>
          <w:color w:val="000000" w:themeColor="text1"/>
          <w:sz w:val="24"/>
          <w:szCs w:val="24"/>
        </w:rPr>
        <w:t>49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B84E52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Информирование заявителя многофункциональными центрами осуществляется следующими способами: </w:t>
      </w:r>
    </w:p>
    <w:p w14:paraId="7D2E3E79" w14:textId="77777777" w:rsidR="00B84E52" w:rsidRPr="00902C9C" w:rsidRDefault="00B84E52" w:rsidP="00B84E5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14:paraId="721FAC47" w14:textId="28D04F57" w:rsidR="00B84E52" w:rsidRPr="00902C9C" w:rsidRDefault="00B84E52" w:rsidP="00B84E5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б) при обращении заявителя в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>МФЦ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лично, по телефону, посредством почтовых отправлений, либо по электронной почте.</w:t>
      </w:r>
    </w:p>
    <w:p w14:paraId="4421179A" w14:textId="2733AB3F" w:rsidR="00B84E52" w:rsidRPr="00902C9C" w:rsidRDefault="00B84E52" w:rsidP="00B84E5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При личном обращении работник 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МФЦ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услуге не может превышать 15 минут.</w:t>
      </w:r>
    </w:p>
    <w:p w14:paraId="449359DE" w14:textId="6CDDE849" w:rsidR="00B84E52" w:rsidRPr="00902C9C" w:rsidRDefault="00B84E52" w:rsidP="00B84E5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Ответ на телефонный звонок должен начинаться с информации о наименовании организации, фамилии, имени, отчестве (последнее – при наличии) и должности работника 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МФЦ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, принявшего телефонный звонок. Индивидуальное устное консультирование при обращении заявителя по телефону работник 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МФЦ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осуществляет не более 10 минут.</w:t>
      </w:r>
    </w:p>
    <w:p w14:paraId="63EB7B34" w14:textId="64E73B02" w:rsidR="00B84E52" w:rsidRPr="00902C9C" w:rsidRDefault="00B84E52" w:rsidP="00B84E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В случае если для подготовки ответа требуется более продолжительное время, работник 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МФЦ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, осуществляющий индивидуальное устное консультирование по телефону, может предложить заявителю:</w:t>
      </w:r>
    </w:p>
    <w:p w14:paraId="5BE266C3" w14:textId="77777777" w:rsidR="00B84E52" w:rsidRPr="00902C9C" w:rsidRDefault="00B84E52" w:rsidP="00B84E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14:paraId="178D1DC2" w14:textId="77777777" w:rsidR="00B84E52" w:rsidRPr="00902C9C" w:rsidRDefault="00B84E52" w:rsidP="00B84E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назначить другое время для консультаций.</w:t>
      </w:r>
    </w:p>
    <w:p w14:paraId="1BBB69EE" w14:textId="22A2E0FD" w:rsidR="00B84E52" w:rsidRPr="00902C9C" w:rsidRDefault="00B84E52" w:rsidP="00B84E5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При консультировании по письменным обращениям заявителей ответ направляется в письменном виде в срок не позднее </w:t>
      </w:r>
      <w:r w:rsidR="00FC3CAD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тридцати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календарных дней с момента регистрации обращения в форме электронного документа по адресу электронной почты, указанному в обращении, поступившем в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>МФЦ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в форме электронного документа, и в письменной форме по почтовому адресу, указанному в обращении, поступившем в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>МФЦ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в письменной форме.</w:t>
      </w:r>
      <w:proofErr w:type="gramEnd"/>
    </w:p>
    <w:p w14:paraId="7FDB89C0" w14:textId="77777777" w:rsidR="00B84E52" w:rsidRPr="00902C9C" w:rsidRDefault="00B84E52" w:rsidP="00B84E5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4409718" w14:textId="0AA0C1D1" w:rsidR="00B84E52" w:rsidRPr="00902C9C" w:rsidRDefault="009620BC" w:rsidP="00B84E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Предоставление</w:t>
      </w:r>
      <w:r w:rsidR="00B84E52"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заявителю результата предоставления </w:t>
      </w:r>
      <w:r w:rsidR="0067749C"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муниципальной</w:t>
      </w:r>
      <w:r w:rsidR="00B84E52"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услуги</w:t>
      </w:r>
    </w:p>
    <w:p w14:paraId="2BB5AC9D" w14:textId="44807AC8" w:rsidR="00B84E52" w:rsidRPr="00902C9C" w:rsidRDefault="00D47D0F" w:rsidP="00B84E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B84E52"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C24EB8" w:rsidRPr="00902C9C">
        <w:rPr>
          <w:rFonts w:ascii="Times New Roman" w:hAnsi="Times New Roman"/>
          <w:color w:val="000000" w:themeColor="text1"/>
          <w:sz w:val="24"/>
          <w:szCs w:val="24"/>
        </w:rPr>
        <w:t>50</w:t>
      </w:r>
      <w:r w:rsidR="00B84E52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gramStart"/>
      <w:r w:rsidR="00B84E52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При наличии в </w:t>
      </w:r>
      <w:r w:rsidR="00B84E52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заявлении о </w:t>
      </w:r>
      <w:r w:rsidR="003D465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предоставлении</w:t>
      </w:r>
      <w:r w:rsidR="00B84E52"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разрешения на строительство, заявлении о внесении изменений, уведомлении</w:t>
      </w:r>
      <w:r w:rsidR="00B84E52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указания о </w:t>
      </w:r>
      <w:r w:rsidR="003D4651"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предоставлении</w:t>
      </w:r>
      <w:r w:rsidR="00B84E52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результатов оказания услуги через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>МФЦ</w:t>
      </w:r>
      <w:r w:rsidR="00B84E52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3D4A86" w:rsidRPr="00902C9C">
        <w:rPr>
          <w:rFonts w:ascii="Times New Roman" w:hAnsi="Times New Roman"/>
          <w:color w:val="000000" w:themeColor="text1"/>
          <w:sz w:val="24"/>
          <w:szCs w:val="24"/>
        </w:rPr>
        <w:t>Администрацию</w:t>
      </w:r>
      <w:r w:rsidR="00B84E52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передает документы в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>МФЦ</w:t>
      </w:r>
      <w:r w:rsidR="00B84E52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для последующей выдачи заявителю (представителю) способом, согласно заключенным соглашениям о взаимодействии заключенным между </w:t>
      </w:r>
      <w:proofErr w:type="spellStart"/>
      <w:r w:rsidR="003D4A86" w:rsidRPr="00902C9C">
        <w:rPr>
          <w:rFonts w:ascii="Times New Roman" w:hAnsi="Times New Roman"/>
          <w:color w:val="000000" w:themeColor="text1"/>
          <w:sz w:val="24"/>
          <w:szCs w:val="24"/>
        </w:rPr>
        <w:t>Администрацей</w:t>
      </w:r>
      <w:proofErr w:type="spellEnd"/>
      <w:r w:rsidR="00B84E52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и многофункциональным центром в порядке, утвержденном постановлением Правительства Российской Федерации от 27 сентября 2011 года № 797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B84E52" w:rsidRPr="00902C9C">
        <w:rPr>
          <w:rFonts w:ascii="Times New Roman" w:hAnsi="Times New Roman"/>
          <w:color w:val="000000" w:themeColor="text1"/>
          <w:sz w:val="24"/>
          <w:szCs w:val="24"/>
        </w:rPr>
        <w:t>О взаимодействии между</w:t>
      </w:r>
      <w:proofErr w:type="gramEnd"/>
      <w:r w:rsidR="00B84E52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</w:t>
      </w:r>
      <w:r w:rsidR="00085614">
        <w:rPr>
          <w:rFonts w:ascii="Times New Roman" w:hAnsi="Times New Roman"/>
          <w:color w:val="000000" w:themeColor="text1"/>
          <w:sz w:val="24"/>
          <w:szCs w:val="24"/>
        </w:rPr>
        <w:t>муниципальной</w:t>
      </w:r>
      <w:r w:rsidR="00B84E52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власти субъектов Российской Федерации, органами местного самоуправления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B84E52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14:paraId="73ABBD1A" w14:textId="7D2AF50C" w:rsidR="00B84E52" w:rsidRPr="00902C9C" w:rsidRDefault="00B84E52" w:rsidP="00B84E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Порядок и сроки передачи </w:t>
      </w:r>
      <w:proofErr w:type="spellStart"/>
      <w:r w:rsidR="003D4A86" w:rsidRPr="00902C9C">
        <w:rPr>
          <w:rFonts w:ascii="Times New Roman" w:hAnsi="Times New Roman"/>
          <w:color w:val="000000" w:themeColor="text1"/>
          <w:sz w:val="24"/>
          <w:szCs w:val="24"/>
        </w:rPr>
        <w:t>Администрацей</w:t>
      </w:r>
      <w:proofErr w:type="spellEnd"/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таких документов в </w:t>
      </w:r>
      <w:r w:rsidR="0067749C" w:rsidRPr="00902C9C">
        <w:rPr>
          <w:rFonts w:ascii="Times New Roman" w:hAnsi="Times New Roman"/>
          <w:color w:val="000000" w:themeColor="text1"/>
          <w:sz w:val="24"/>
          <w:szCs w:val="24"/>
        </w:rPr>
        <w:t>МФЦ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определяются соглашением о взаимодействии, заключенным ими в порядке, установленном постановлением Правительства Российской Федерации от 27 сентября 2011 года № 797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</w:t>
      </w:r>
      <w:r w:rsidR="00085614">
        <w:rPr>
          <w:rFonts w:ascii="Times New Roman" w:hAnsi="Times New Roman"/>
          <w:color w:val="000000" w:themeColor="text1"/>
          <w:sz w:val="24"/>
          <w:szCs w:val="24"/>
        </w:rPr>
        <w:t>муниципальной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власти субъектов Российской Федерации, органами местного самоуправления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.</w:t>
      </w:r>
      <w:proofErr w:type="gramEnd"/>
    </w:p>
    <w:p w14:paraId="1E8285E2" w14:textId="3FA81BE6" w:rsidR="00B84E52" w:rsidRPr="00902C9C" w:rsidRDefault="00D47D0F" w:rsidP="00B84E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3.1</w:t>
      </w:r>
      <w:r w:rsidR="00C24EB8" w:rsidRPr="00902C9C">
        <w:rPr>
          <w:rFonts w:ascii="Times New Roman" w:hAnsi="Times New Roman"/>
          <w:color w:val="000000" w:themeColor="text1"/>
          <w:sz w:val="24"/>
          <w:szCs w:val="24"/>
        </w:rPr>
        <w:t>51</w:t>
      </w:r>
      <w:r w:rsidR="00B84E52" w:rsidRPr="00902C9C">
        <w:rPr>
          <w:rFonts w:ascii="Times New Roman" w:hAnsi="Times New Roman"/>
          <w:color w:val="000000" w:themeColor="text1"/>
          <w:sz w:val="24"/>
          <w:szCs w:val="24"/>
        </w:rPr>
        <w:t>. Прием заявителей для выдачи документов, являющихся результатом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14:paraId="1056F743" w14:textId="58870363" w:rsidR="00B84E52" w:rsidRPr="00902C9C" w:rsidRDefault="00B84E52" w:rsidP="00B84E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Работник 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МФЦ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осуществляет следующие действия:</w:t>
      </w:r>
    </w:p>
    <w:p w14:paraId="735875BE" w14:textId="77777777" w:rsidR="00B84E52" w:rsidRPr="00902C9C" w:rsidRDefault="00B84E52" w:rsidP="00B84E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14:paraId="23A9E0E7" w14:textId="77777777" w:rsidR="00B84E52" w:rsidRPr="00902C9C" w:rsidRDefault="00B84E52" w:rsidP="00B84E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проверяет полномочия представителя заявителя (в случае обращения представителя заявителя);</w:t>
      </w:r>
    </w:p>
    <w:p w14:paraId="4725C087" w14:textId="546CB72F" w:rsidR="00B84E52" w:rsidRPr="00902C9C" w:rsidRDefault="00B84E52" w:rsidP="00B84E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определяет статус исполнения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заявления о </w:t>
      </w:r>
      <w:r w:rsidR="003D465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предоставлении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разрешения на строительство, заявления о внесении изменений, уведомления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в ГИС;</w:t>
      </w:r>
    </w:p>
    <w:p w14:paraId="0E57E73E" w14:textId="008B8F0D" w:rsidR="00B84E52" w:rsidRPr="00902C9C" w:rsidRDefault="00B84E52" w:rsidP="00B84E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распечатывает результат предоставления услуги в виде экземпляра электронного документа на бумажном носителе и заверяет его с использованием печати 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МФЦ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14:paraId="5D4EF416" w14:textId="40B0080A" w:rsidR="00B84E52" w:rsidRPr="00902C9C" w:rsidRDefault="00B84E52" w:rsidP="00B84E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заверяет экземпляр электронного документа на бумажном носителе с использованием печати 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МФЦ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14:paraId="38F6E388" w14:textId="77777777" w:rsidR="00B84E52" w:rsidRPr="00902C9C" w:rsidRDefault="00B84E52" w:rsidP="00B84E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выдает документы заявителю, при необходимости запрашивает у заявителя подписи за каждый выданный документ;</w:t>
      </w:r>
    </w:p>
    <w:p w14:paraId="6DBDB47C" w14:textId="3A804966" w:rsidR="00B84E52" w:rsidRPr="00902C9C" w:rsidRDefault="00B84E52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запрашивает согласие заявителя на участие в смс-опросе для оценки качества предоставленных многофункциональным центром услуг.</w:t>
      </w:r>
    </w:p>
    <w:p w14:paraId="7ABCDD3C" w14:textId="1257DC51" w:rsidR="00AA43BD" w:rsidRPr="00902C9C" w:rsidRDefault="00AA43BD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12FEED4" w14:textId="54DF1ACE" w:rsidR="00A928A1" w:rsidRPr="00902C9C" w:rsidRDefault="00A928A1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br w:type="page"/>
      </w:r>
    </w:p>
    <w:p w14:paraId="32C0B87A" w14:textId="0AC2E19E" w:rsidR="00E8410C" w:rsidRPr="00902C9C" w:rsidRDefault="00E8410C" w:rsidP="003F74B7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lastRenderedPageBreak/>
        <w:t>ПРИЛОЖЕНИЕ № 1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br/>
        <w:t xml:space="preserve">к Административному регламенту предоставления </w:t>
      </w:r>
      <w:r w:rsidR="0031046A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муниципальной услуги </w:t>
      </w:r>
      <w:r w:rsidR="00406749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"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Предоставление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="00406749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"</w:t>
      </w:r>
    </w:p>
    <w:p w14:paraId="510EC70F" w14:textId="77777777" w:rsidR="00E8410C" w:rsidRPr="00902C9C" w:rsidRDefault="00E8410C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2000B58" w14:textId="77777777" w:rsidR="00E8410C" w:rsidRPr="00902C9C" w:rsidRDefault="00E8410C" w:rsidP="00E12B4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42424C46" w14:textId="77777777" w:rsidR="004F07F7" w:rsidRPr="00902C9C" w:rsidRDefault="00E8410C" w:rsidP="00E12B4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П</w:t>
      </w:r>
      <w:proofErr w:type="gramEnd"/>
      <w:r w:rsidR="004F07F7" w:rsidRPr="00902C9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Е</w:t>
      </w:r>
      <w:r w:rsidR="004F07F7" w:rsidRPr="00902C9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Р</w:t>
      </w:r>
      <w:r w:rsidR="004F07F7" w:rsidRPr="00902C9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Е</w:t>
      </w:r>
      <w:r w:rsidR="004F07F7" w:rsidRPr="00902C9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Ч</w:t>
      </w:r>
      <w:r w:rsidR="004F07F7" w:rsidRPr="00902C9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Е</w:t>
      </w:r>
      <w:r w:rsidR="004F07F7" w:rsidRPr="00902C9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Н</w:t>
      </w:r>
      <w:r w:rsidR="004F07F7" w:rsidRPr="00902C9C">
        <w:rPr>
          <w:rFonts w:ascii="Times New Roman" w:hAnsi="Times New Roman"/>
          <w:b/>
          <w:color w:val="000000" w:themeColor="text1"/>
          <w:sz w:val="24"/>
          <w:szCs w:val="24"/>
        </w:rPr>
        <w:t> 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Ь </w:t>
      </w:r>
    </w:p>
    <w:p w14:paraId="515E2A75" w14:textId="0FA903B1" w:rsidR="00E8410C" w:rsidRPr="00902C9C" w:rsidRDefault="004F07F7" w:rsidP="00E12B4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признаков заявителей, а также комбинации значений признаков, каждая из которых соответствует одному варианту</w:t>
      </w:r>
      <w:r w:rsidR="001D2296"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предоставления услуги</w:t>
      </w:r>
    </w:p>
    <w:p w14:paraId="248FA16C" w14:textId="77777777" w:rsidR="00E8410C" w:rsidRPr="00902C9C" w:rsidRDefault="00E8410C" w:rsidP="00E8410C">
      <w:pPr>
        <w:pStyle w:val="ConsPlusNormal"/>
        <w:jc w:val="both"/>
        <w:outlineLvl w:val="0"/>
        <w:rPr>
          <w:sz w:val="24"/>
          <w:szCs w:val="24"/>
        </w:rPr>
      </w:pPr>
    </w:p>
    <w:tbl>
      <w:tblPr>
        <w:tblW w:w="104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55"/>
        <w:gridCol w:w="8855"/>
      </w:tblGrid>
      <w:tr w:rsidR="00E8410C" w:rsidRPr="00902C9C" w14:paraId="5947F969" w14:textId="77777777" w:rsidTr="008F259E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07AAF" w14:textId="4E917790" w:rsidR="00E8410C" w:rsidRPr="00902C9C" w:rsidRDefault="00E8410C">
            <w:pPr>
              <w:pStyle w:val="ConsPlusNormal"/>
              <w:spacing w:line="256" w:lineRule="auto"/>
              <w:jc w:val="center"/>
              <w:rPr>
                <w:sz w:val="24"/>
                <w:szCs w:val="24"/>
              </w:rPr>
            </w:pPr>
            <w:r w:rsidRPr="00902C9C">
              <w:rPr>
                <w:sz w:val="24"/>
                <w:szCs w:val="24"/>
              </w:rPr>
              <w:t>№ варианта</w:t>
            </w:r>
          </w:p>
        </w:tc>
        <w:tc>
          <w:tcPr>
            <w:tcW w:w="8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F6C3C" w14:textId="77777777" w:rsidR="00E8410C" w:rsidRPr="00902C9C" w:rsidRDefault="00E8410C">
            <w:pPr>
              <w:pStyle w:val="ConsPlusNormal"/>
              <w:spacing w:line="256" w:lineRule="auto"/>
              <w:jc w:val="center"/>
              <w:rPr>
                <w:sz w:val="24"/>
                <w:szCs w:val="24"/>
              </w:rPr>
            </w:pPr>
            <w:r w:rsidRPr="00902C9C">
              <w:rPr>
                <w:sz w:val="24"/>
                <w:szCs w:val="24"/>
              </w:rPr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  <w:tr w:rsidR="00E8410C" w:rsidRPr="00902C9C" w14:paraId="34F04ED1" w14:textId="77777777" w:rsidTr="008F259E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81327" w14:textId="77777777" w:rsidR="00E8410C" w:rsidRPr="00902C9C" w:rsidRDefault="00E8410C" w:rsidP="00E12B42">
            <w:pPr>
              <w:pStyle w:val="ConsPlusNormal"/>
              <w:spacing w:line="256" w:lineRule="auto"/>
              <w:jc w:val="center"/>
              <w:rPr>
                <w:sz w:val="24"/>
                <w:szCs w:val="24"/>
              </w:rPr>
            </w:pPr>
            <w:r w:rsidRPr="00902C9C">
              <w:rPr>
                <w:sz w:val="24"/>
                <w:szCs w:val="24"/>
              </w:rPr>
              <w:t>1</w:t>
            </w:r>
          </w:p>
        </w:tc>
        <w:tc>
          <w:tcPr>
            <w:tcW w:w="8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38920" w14:textId="7E0B3F65" w:rsidR="00E8410C" w:rsidRPr="00902C9C" w:rsidRDefault="00E8410C">
            <w:pPr>
              <w:pStyle w:val="ConsPlusNormal"/>
              <w:spacing w:line="256" w:lineRule="auto"/>
              <w:jc w:val="both"/>
              <w:rPr>
                <w:sz w:val="24"/>
                <w:szCs w:val="24"/>
              </w:rPr>
            </w:pPr>
            <w:r w:rsidRPr="00902C9C">
              <w:rPr>
                <w:sz w:val="24"/>
                <w:szCs w:val="24"/>
              </w:rPr>
              <w:t xml:space="preserve">Заявитель обратился за </w:t>
            </w:r>
            <w:proofErr w:type="spellStart"/>
            <w:r w:rsidR="003D4651" w:rsidRPr="00902C9C">
              <w:rPr>
                <w:sz w:val="24"/>
                <w:szCs w:val="24"/>
              </w:rPr>
              <w:t>предоставлении</w:t>
            </w:r>
            <w:r w:rsidRPr="00902C9C">
              <w:rPr>
                <w:sz w:val="24"/>
                <w:szCs w:val="24"/>
              </w:rPr>
              <w:t>й</w:t>
            </w:r>
            <w:proofErr w:type="spellEnd"/>
            <w:r w:rsidRPr="00902C9C">
              <w:rPr>
                <w:sz w:val="24"/>
                <w:szCs w:val="24"/>
              </w:rPr>
              <w:t xml:space="preserve"> разрешения на строительство</w:t>
            </w:r>
          </w:p>
        </w:tc>
      </w:tr>
      <w:tr w:rsidR="00E8410C" w:rsidRPr="00902C9C" w14:paraId="5D47F1AD" w14:textId="77777777" w:rsidTr="008F259E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B93C4" w14:textId="5706BE9F" w:rsidR="00E8410C" w:rsidRPr="00902C9C" w:rsidRDefault="00E8410C" w:rsidP="00E12B42">
            <w:pPr>
              <w:pStyle w:val="ConsPlusNormal"/>
              <w:spacing w:line="256" w:lineRule="auto"/>
              <w:jc w:val="center"/>
              <w:rPr>
                <w:sz w:val="24"/>
                <w:szCs w:val="24"/>
              </w:rPr>
            </w:pPr>
            <w:r w:rsidRPr="00902C9C">
              <w:rPr>
                <w:sz w:val="24"/>
                <w:szCs w:val="24"/>
              </w:rPr>
              <w:t>2</w:t>
            </w:r>
          </w:p>
        </w:tc>
        <w:tc>
          <w:tcPr>
            <w:tcW w:w="8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6BE5" w14:textId="67E4A743" w:rsidR="00E8410C" w:rsidRPr="00902C9C" w:rsidRDefault="00AA43BD">
            <w:pPr>
              <w:pStyle w:val="ConsPlusNormal"/>
              <w:spacing w:line="256" w:lineRule="auto"/>
              <w:jc w:val="both"/>
              <w:rPr>
                <w:sz w:val="24"/>
                <w:szCs w:val="24"/>
              </w:rPr>
            </w:pPr>
            <w:r w:rsidRPr="00902C9C">
              <w:rPr>
                <w:sz w:val="24"/>
                <w:szCs w:val="24"/>
              </w:rPr>
              <w:t xml:space="preserve">Заявитель обратился за </w:t>
            </w:r>
            <w:proofErr w:type="spellStart"/>
            <w:r w:rsidR="003D4651" w:rsidRPr="00902C9C">
              <w:rPr>
                <w:sz w:val="24"/>
                <w:szCs w:val="24"/>
              </w:rPr>
              <w:t>предоставлении</w:t>
            </w:r>
            <w:r w:rsidRPr="00902C9C">
              <w:rPr>
                <w:sz w:val="24"/>
                <w:szCs w:val="24"/>
              </w:rPr>
              <w:t>й</w:t>
            </w:r>
            <w:proofErr w:type="spellEnd"/>
            <w:r w:rsidRPr="00902C9C">
              <w:rPr>
                <w:sz w:val="24"/>
                <w:szCs w:val="24"/>
              </w:rPr>
              <w:t xml:space="preserve"> дубликата разрешения на строительство</w:t>
            </w:r>
            <w:r w:rsidRPr="00902C9C" w:rsidDel="00AA43BD">
              <w:rPr>
                <w:sz w:val="24"/>
                <w:szCs w:val="24"/>
              </w:rPr>
              <w:t xml:space="preserve"> </w:t>
            </w:r>
          </w:p>
        </w:tc>
      </w:tr>
      <w:tr w:rsidR="00AA43BD" w:rsidRPr="00902C9C" w14:paraId="1FA71A58" w14:textId="77777777" w:rsidTr="008F259E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12EC" w14:textId="43B1BDD1" w:rsidR="00AA43BD" w:rsidRPr="00902C9C" w:rsidRDefault="00AA43BD" w:rsidP="00E12B42">
            <w:pPr>
              <w:pStyle w:val="ConsPlusNormal"/>
              <w:spacing w:line="256" w:lineRule="auto"/>
              <w:jc w:val="center"/>
              <w:rPr>
                <w:sz w:val="24"/>
                <w:szCs w:val="24"/>
              </w:rPr>
            </w:pPr>
            <w:r w:rsidRPr="00902C9C">
              <w:rPr>
                <w:sz w:val="24"/>
                <w:szCs w:val="24"/>
              </w:rPr>
              <w:t>3</w:t>
            </w:r>
          </w:p>
        </w:tc>
        <w:tc>
          <w:tcPr>
            <w:tcW w:w="8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BF1A" w14:textId="38D11A4F" w:rsidR="00AA43BD" w:rsidRPr="00902C9C" w:rsidRDefault="00AA43BD">
            <w:pPr>
              <w:pStyle w:val="ConsPlusNormal"/>
              <w:spacing w:line="256" w:lineRule="auto"/>
              <w:jc w:val="both"/>
              <w:rPr>
                <w:sz w:val="24"/>
                <w:szCs w:val="24"/>
              </w:rPr>
            </w:pPr>
            <w:r w:rsidRPr="00902C9C">
              <w:rPr>
                <w:sz w:val="24"/>
                <w:szCs w:val="24"/>
              </w:rPr>
              <w:t>Заявитель обратился за внесением изменений в разрешение на строительство</w:t>
            </w:r>
          </w:p>
        </w:tc>
      </w:tr>
      <w:tr w:rsidR="00E8410C" w:rsidRPr="00902C9C" w14:paraId="54E679B5" w14:textId="77777777" w:rsidTr="008F259E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F8FCA" w14:textId="77777777" w:rsidR="00E8410C" w:rsidRPr="00902C9C" w:rsidRDefault="00E8410C" w:rsidP="00E12B42">
            <w:pPr>
              <w:pStyle w:val="ConsPlusNormal"/>
              <w:spacing w:line="256" w:lineRule="auto"/>
              <w:jc w:val="center"/>
              <w:rPr>
                <w:sz w:val="24"/>
                <w:szCs w:val="24"/>
              </w:rPr>
            </w:pPr>
            <w:r w:rsidRPr="00902C9C">
              <w:rPr>
                <w:sz w:val="24"/>
                <w:szCs w:val="24"/>
              </w:rPr>
              <w:t>4</w:t>
            </w:r>
          </w:p>
        </w:tc>
        <w:tc>
          <w:tcPr>
            <w:tcW w:w="8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C2C25" w14:textId="48AC33B5" w:rsidR="00E8410C" w:rsidRPr="00902C9C" w:rsidRDefault="00E8410C">
            <w:pPr>
              <w:pStyle w:val="ConsPlusNormal"/>
              <w:spacing w:line="256" w:lineRule="auto"/>
              <w:jc w:val="both"/>
              <w:rPr>
                <w:sz w:val="24"/>
                <w:szCs w:val="24"/>
              </w:rPr>
            </w:pPr>
            <w:r w:rsidRPr="00902C9C">
              <w:rPr>
                <w:sz w:val="24"/>
                <w:szCs w:val="24"/>
              </w:rPr>
              <w:t>Заявитель обратился за исправлением допущенных опечаток и ошибок в разрешении на строительство</w:t>
            </w:r>
          </w:p>
        </w:tc>
      </w:tr>
    </w:tbl>
    <w:p w14:paraId="08768533" w14:textId="77777777" w:rsidR="00E8410C" w:rsidRPr="00902C9C" w:rsidRDefault="00E8410C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C4BEB06" w14:textId="68CB2DBF" w:rsidR="003F74B7" w:rsidRPr="00902C9C" w:rsidRDefault="00E8410C" w:rsidP="003F74B7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br w:type="page"/>
      </w:r>
      <w:r w:rsidR="003F74B7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lastRenderedPageBreak/>
        <w:t xml:space="preserve">ПРИЛОЖЕНИЕ № </w:t>
      </w:r>
      <w:r w:rsidR="003F74B7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2</w:t>
      </w:r>
      <w:r w:rsidR="003F74B7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br/>
        <w:t>к Административному регламенту предоставления   муниципальной услуги "</w:t>
      </w:r>
      <w:r w:rsidR="003F74B7"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Предоставление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="003F74B7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"</w:t>
      </w:r>
    </w:p>
    <w:p w14:paraId="04F81422" w14:textId="5F778D59" w:rsidR="00E8410C" w:rsidRPr="00902C9C" w:rsidRDefault="00E8410C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2F29806" w14:textId="77777777" w:rsidR="006A0225" w:rsidRPr="00902C9C" w:rsidRDefault="006A0225" w:rsidP="009328E7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З</w:t>
      </w:r>
      <w:proofErr w:type="gramEnd"/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А Я В Л Е Н И Е</w:t>
      </w:r>
    </w:p>
    <w:p w14:paraId="5FBF164A" w14:textId="56C05ED5" w:rsidR="006A0225" w:rsidRPr="00902C9C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о </w:t>
      </w:r>
      <w:r w:rsidR="003D4651" w:rsidRPr="00902C9C">
        <w:rPr>
          <w:rFonts w:ascii="Times New Roman" w:hAnsi="Times New Roman"/>
          <w:b/>
          <w:color w:val="000000" w:themeColor="text1"/>
          <w:sz w:val="24"/>
          <w:szCs w:val="24"/>
        </w:rPr>
        <w:t>предоставлении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разрешения на строительство</w:t>
      </w:r>
    </w:p>
    <w:p w14:paraId="40C6F551" w14:textId="77777777" w:rsidR="006A0225" w:rsidRPr="00902C9C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BBDF580" w14:textId="681529A4" w:rsidR="006A0225" w:rsidRPr="00902C9C" w:rsidRDefault="00406749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6A0225" w:rsidRPr="00902C9C">
        <w:rPr>
          <w:rFonts w:ascii="Times New Roman" w:hAnsi="Times New Roman"/>
          <w:color w:val="000000" w:themeColor="text1"/>
          <w:sz w:val="24"/>
          <w:szCs w:val="24"/>
        </w:rPr>
        <w:t>__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6A0225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__________ 20___ г.</w:t>
      </w:r>
    </w:p>
    <w:p w14:paraId="317FF782" w14:textId="77777777" w:rsidR="006A0225" w:rsidRPr="00902C9C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1556DF" w:rsidRPr="00902C9C" w14:paraId="5FB3AB34" w14:textId="77777777" w:rsidTr="006A0225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1546FF0F" w14:textId="77777777" w:rsidR="006A0225" w:rsidRPr="00902C9C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6275B5E7" w14:textId="77777777" w:rsidTr="006A0225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0ABBD20B" w14:textId="77777777" w:rsidR="006A0225" w:rsidRPr="00902C9C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A0225" w:rsidRPr="00902C9C" w14:paraId="3E4006D8" w14:textId="77777777" w:rsidTr="006A0225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58D04AD0" w14:textId="4D313E25" w:rsidR="006A0225" w:rsidRPr="00902C9C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14:paraId="49D2FCFB" w14:textId="77777777" w:rsidR="006A0225" w:rsidRPr="00902C9C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7DEFF50E" w14:textId="77777777" w:rsidR="006A0225" w:rsidRPr="00902C9C" w:rsidRDefault="006A0225" w:rsidP="009328E7">
      <w:pPr>
        <w:autoSpaceDE w:val="0"/>
        <w:autoSpaceDN w:val="0"/>
        <w:adjustRightInd w:val="0"/>
        <w:spacing w:after="0" w:line="240" w:lineRule="auto"/>
        <w:ind w:right="-2" w:firstLine="708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  <w:r w:rsidRPr="00902C9C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>В соответствии со статьей 51 Градостроительного кодекса Российской Федерации прошу выдать разрешения на строительство.</w:t>
      </w:r>
    </w:p>
    <w:tbl>
      <w:tblPr>
        <w:tblpPr w:leftFromText="180" w:rightFromText="180" w:vertAnchor="text" w:horzAnchor="margin" w:tblpY="31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67"/>
        <w:gridCol w:w="5094"/>
        <w:gridCol w:w="3969"/>
      </w:tblGrid>
      <w:tr w:rsidR="001556DF" w:rsidRPr="00902C9C" w14:paraId="014A7DF1" w14:textId="77777777" w:rsidTr="007B261E">
        <w:trPr>
          <w:trHeight w:val="540"/>
        </w:trPr>
        <w:tc>
          <w:tcPr>
            <w:tcW w:w="10173" w:type="dxa"/>
            <w:gridSpan w:val="4"/>
            <w:tcBorders>
              <w:top w:val="nil"/>
              <w:left w:val="nil"/>
              <w:right w:val="nil"/>
            </w:tcBorders>
          </w:tcPr>
          <w:p w14:paraId="79991869" w14:textId="77777777" w:rsidR="006A0225" w:rsidRPr="00902C9C" w:rsidRDefault="006A0225" w:rsidP="009328E7">
            <w:pPr>
              <w:ind w:left="720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 Сведения о застройщике</w:t>
            </w:r>
          </w:p>
        </w:tc>
      </w:tr>
      <w:tr w:rsidR="001556DF" w:rsidRPr="00902C9C" w14:paraId="07FE560F" w14:textId="77777777" w:rsidTr="007B261E">
        <w:trPr>
          <w:trHeight w:val="605"/>
        </w:trPr>
        <w:tc>
          <w:tcPr>
            <w:tcW w:w="1043" w:type="dxa"/>
          </w:tcPr>
          <w:p w14:paraId="21CE3B87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5161" w:type="dxa"/>
            <w:gridSpan w:val="2"/>
          </w:tcPr>
          <w:p w14:paraId="7FCE6DA0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969" w:type="dxa"/>
          </w:tcPr>
          <w:p w14:paraId="2D5098B0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36BEFCA3" w14:textId="77777777" w:rsidTr="007B261E">
        <w:trPr>
          <w:trHeight w:val="428"/>
        </w:trPr>
        <w:tc>
          <w:tcPr>
            <w:tcW w:w="1043" w:type="dxa"/>
          </w:tcPr>
          <w:p w14:paraId="433820D1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5161" w:type="dxa"/>
            <w:gridSpan w:val="2"/>
          </w:tcPr>
          <w:p w14:paraId="5B4FC193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Фамилия, имя, отчество (при наличии)</w:t>
            </w:r>
          </w:p>
        </w:tc>
        <w:tc>
          <w:tcPr>
            <w:tcW w:w="3969" w:type="dxa"/>
          </w:tcPr>
          <w:p w14:paraId="1DC20177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15FB1988" w14:textId="77777777" w:rsidTr="007B261E">
        <w:trPr>
          <w:trHeight w:val="753"/>
        </w:trPr>
        <w:tc>
          <w:tcPr>
            <w:tcW w:w="1043" w:type="dxa"/>
          </w:tcPr>
          <w:p w14:paraId="57EEBADA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5161" w:type="dxa"/>
            <w:gridSpan w:val="2"/>
          </w:tcPr>
          <w:p w14:paraId="7C831B87" w14:textId="63571B16" w:rsidR="006A0225" w:rsidRPr="00902C9C" w:rsidRDefault="006A0225" w:rsidP="00AF3BD5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Реквизиты документа, удостоверяющего личность</w:t>
            </w:r>
            <w:r w:rsidR="00AF3BD5"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8C0CBD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3969" w:type="dxa"/>
          </w:tcPr>
          <w:p w14:paraId="4CC3FE2E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5A5FF07E" w14:textId="77777777" w:rsidTr="007B261E">
        <w:trPr>
          <w:trHeight w:val="665"/>
        </w:trPr>
        <w:tc>
          <w:tcPr>
            <w:tcW w:w="1043" w:type="dxa"/>
          </w:tcPr>
          <w:p w14:paraId="22C5E558" w14:textId="5E6B823D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1.1.</w:t>
            </w:r>
            <w:r w:rsidR="001C619D"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161" w:type="dxa"/>
            <w:gridSpan w:val="2"/>
          </w:tcPr>
          <w:p w14:paraId="1CFC3544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969" w:type="dxa"/>
          </w:tcPr>
          <w:p w14:paraId="12943272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5DC86B07" w14:textId="77777777" w:rsidTr="007B261E">
        <w:trPr>
          <w:trHeight w:val="279"/>
        </w:trPr>
        <w:tc>
          <w:tcPr>
            <w:tcW w:w="1043" w:type="dxa"/>
          </w:tcPr>
          <w:p w14:paraId="2D99EAA4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5161" w:type="dxa"/>
            <w:gridSpan w:val="2"/>
          </w:tcPr>
          <w:p w14:paraId="04CB5964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Сведения о юридическом лице:</w:t>
            </w:r>
          </w:p>
        </w:tc>
        <w:tc>
          <w:tcPr>
            <w:tcW w:w="3969" w:type="dxa"/>
          </w:tcPr>
          <w:p w14:paraId="08311392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3AFD0C3B" w14:textId="77777777" w:rsidTr="007B261E">
        <w:trPr>
          <w:trHeight w:val="175"/>
        </w:trPr>
        <w:tc>
          <w:tcPr>
            <w:tcW w:w="1043" w:type="dxa"/>
          </w:tcPr>
          <w:p w14:paraId="6CBEE513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5161" w:type="dxa"/>
            <w:gridSpan w:val="2"/>
          </w:tcPr>
          <w:p w14:paraId="7266FB91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Полное наименование</w:t>
            </w:r>
          </w:p>
        </w:tc>
        <w:tc>
          <w:tcPr>
            <w:tcW w:w="3969" w:type="dxa"/>
          </w:tcPr>
          <w:p w14:paraId="73CDD8A4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60B9C165" w14:textId="77777777" w:rsidTr="007B261E">
        <w:trPr>
          <w:trHeight w:val="901"/>
        </w:trPr>
        <w:tc>
          <w:tcPr>
            <w:tcW w:w="1043" w:type="dxa"/>
          </w:tcPr>
          <w:p w14:paraId="18CB08A1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5161" w:type="dxa"/>
            <w:gridSpan w:val="2"/>
          </w:tcPr>
          <w:p w14:paraId="4016D01F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969" w:type="dxa"/>
          </w:tcPr>
          <w:p w14:paraId="463B019D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36E4FCEB" w14:textId="77777777" w:rsidTr="003F74B7">
        <w:trPr>
          <w:trHeight w:val="770"/>
        </w:trPr>
        <w:tc>
          <w:tcPr>
            <w:tcW w:w="1043" w:type="dxa"/>
            <w:tcBorders>
              <w:bottom w:val="single" w:sz="4" w:space="0" w:color="auto"/>
            </w:tcBorders>
          </w:tcPr>
          <w:p w14:paraId="513D25F8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5161" w:type="dxa"/>
            <w:gridSpan w:val="2"/>
            <w:tcBorders>
              <w:bottom w:val="single" w:sz="4" w:space="0" w:color="auto"/>
            </w:tcBorders>
          </w:tcPr>
          <w:p w14:paraId="31E6729C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0C7AA81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0F3273F4" w14:textId="77777777" w:rsidTr="007B261E">
        <w:trPr>
          <w:trHeight w:val="1093"/>
        </w:trPr>
        <w:tc>
          <w:tcPr>
            <w:tcW w:w="10173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09C78623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14:paraId="46719A1F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2. Сведения об объекте</w:t>
            </w:r>
          </w:p>
        </w:tc>
      </w:tr>
      <w:tr w:rsidR="001556DF" w:rsidRPr="00902C9C" w14:paraId="633E9999" w14:textId="77777777" w:rsidTr="007B261E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1D96FF35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2.1</w:t>
            </w:r>
          </w:p>
        </w:tc>
        <w:tc>
          <w:tcPr>
            <w:tcW w:w="5161" w:type="dxa"/>
            <w:gridSpan w:val="2"/>
            <w:tcBorders>
              <w:bottom w:val="single" w:sz="4" w:space="0" w:color="auto"/>
            </w:tcBorders>
          </w:tcPr>
          <w:p w14:paraId="44C94422" w14:textId="77777777" w:rsidR="006A0225" w:rsidRPr="00902C9C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14:paraId="7847A8CF" w14:textId="77777777" w:rsidR="006A0225" w:rsidRPr="00902C9C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  <w:p w14:paraId="702412F2" w14:textId="77777777" w:rsidR="006A0225" w:rsidRPr="00902C9C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32F7B099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56204485" w14:textId="77777777" w:rsidTr="007B261E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73976F60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5161" w:type="dxa"/>
            <w:gridSpan w:val="2"/>
            <w:tcBorders>
              <w:bottom w:val="single" w:sz="4" w:space="0" w:color="auto"/>
            </w:tcBorders>
          </w:tcPr>
          <w:p w14:paraId="1398AC31" w14:textId="77777777" w:rsidR="006A0225" w:rsidRPr="00902C9C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Кадастровый номер реконструируемого объекта капитального строительства</w:t>
            </w:r>
          </w:p>
          <w:p w14:paraId="63128015" w14:textId="77777777" w:rsidR="006A0225" w:rsidRPr="00902C9C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  <w:t>(указывается в случае проведения реконструкции объекта капитального строительства)</w:t>
            </w:r>
          </w:p>
          <w:p w14:paraId="57C88CE1" w14:textId="77777777" w:rsidR="006A0225" w:rsidRPr="00902C9C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3D1791E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1AA6DF5B" w14:textId="77777777" w:rsidTr="007B261E">
        <w:trPr>
          <w:trHeight w:val="825"/>
        </w:trPr>
        <w:tc>
          <w:tcPr>
            <w:tcW w:w="10173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2EF18D3E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14:paraId="03C43EB9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3. Сведения о земельном участке</w:t>
            </w:r>
          </w:p>
        </w:tc>
      </w:tr>
      <w:tr w:rsidR="001556DF" w:rsidRPr="00902C9C" w14:paraId="0F05B728" w14:textId="77777777" w:rsidTr="007B261E">
        <w:trPr>
          <w:trHeight w:val="600"/>
        </w:trPr>
        <w:tc>
          <w:tcPr>
            <w:tcW w:w="1110" w:type="dxa"/>
            <w:gridSpan w:val="2"/>
          </w:tcPr>
          <w:p w14:paraId="0ED3569E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5094" w:type="dxa"/>
          </w:tcPr>
          <w:p w14:paraId="5CAE937C" w14:textId="77777777" w:rsidR="006A0225" w:rsidRPr="00902C9C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Кадастровый номер земельного участка (земельных участков), в пределах которого (которых) расположен или планируется расположение объекта капитального строительства</w:t>
            </w:r>
          </w:p>
          <w:p w14:paraId="305CDCB5" w14:textId="67BE0A35" w:rsidR="006A0225" w:rsidRPr="00902C9C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(заполнение не обязательно при </w:t>
            </w:r>
            <w:r w:rsidR="003D4651" w:rsidRPr="00902C9C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  <w:t>предоставлении</w:t>
            </w:r>
            <w:r w:rsidRPr="00902C9C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 разрешения на строительство линейного объекта, для размещения которого не требуется образование земельного участка)</w:t>
            </w:r>
          </w:p>
        </w:tc>
        <w:tc>
          <w:tcPr>
            <w:tcW w:w="3969" w:type="dxa"/>
          </w:tcPr>
          <w:p w14:paraId="758BCB5D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72A13E07" w14:textId="77777777" w:rsidTr="007B261E">
        <w:trPr>
          <w:trHeight w:val="750"/>
        </w:trPr>
        <w:tc>
          <w:tcPr>
            <w:tcW w:w="1110" w:type="dxa"/>
            <w:gridSpan w:val="2"/>
          </w:tcPr>
          <w:p w14:paraId="6950437C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5094" w:type="dxa"/>
          </w:tcPr>
          <w:p w14:paraId="4739D09A" w14:textId="77777777" w:rsidR="006A0225" w:rsidRPr="00902C9C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</w:t>
            </w:r>
          </w:p>
          <w:p w14:paraId="100474A5" w14:textId="7117562D" w:rsidR="006A0225" w:rsidRPr="00902C9C" w:rsidRDefault="006A0225" w:rsidP="00200D47">
            <w:pPr>
              <w:spacing w:after="0" w:line="259" w:lineRule="auto"/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(указываются в случаях, предусмотренных </w:t>
            </w:r>
            <w:r w:rsidR="00200D47" w:rsidRPr="00902C9C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  <w:t>частью 7</w:t>
            </w:r>
            <w:r w:rsidR="00200D47" w:rsidRPr="00902C9C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vertAlign w:val="superscript"/>
                <w:lang w:eastAsia="en-US"/>
              </w:rPr>
              <w:t>3</w:t>
            </w:r>
            <w:r w:rsidR="00200D47" w:rsidRPr="00902C9C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 статьи 51 и </w:t>
            </w:r>
            <w:r w:rsidRPr="00902C9C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  <w:t>частью 1</w:t>
            </w:r>
            <w:r w:rsidRPr="00902C9C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vertAlign w:val="superscript"/>
                <w:lang w:eastAsia="en-US"/>
              </w:rPr>
              <w:t>1</w:t>
            </w:r>
            <w:r w:rsidRPr="00902C9C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 статьи 57</w:t>
            </w:r>
            <w:r w:rsidRPr="00902C9C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vertAlign w:val="superscript"/>
                <w:lang w:eastAsia="en-US"/>
              </w:rPr>
              <w:t>3</w:t>
            </w:r>
            <w:r w:rsidRPr="00902C9C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 Градостроительного кодекса Российской Федерации)</w:t>
            </w:r>
          </w:p>
        </w:tc>
        <w:tc>
          <w:tcPr>
            <w:tcW w:w="3969" w:type="dxa"/>
          </w:tcPr>
          <w:p w14:paraId="15FBA979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14:paraId="75743751" w14:textId="7E2EA8C1" w:rsidR="00902C9C" w:rsidRDefault="007B261E" w:rsidP="007B261E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ab/>
      </w:r>
    </w:p>
    <w:p w14:paraId="4F943BED" w14:textId="77777777" w:rsidR="006A0225" w:rsidRPr="00902C9C" w:rsidRDefault="006A0225" w:rsidP="009328E7">
      <w:pPr>
        <w:spacing w:after="0"/>
        <w:ind w:right="-2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При этом сообщаю, что строительство/реконструкция объекта капитального строительства будет осуществляться на основании следующих документов:</w:t>
      </w:r>
    </w:p>
    <w:p w14:paraId="04CBE13F" w14:textId="77777777" w:rsidR="006A0225" w:rsidRPr="00902C9C" w:rsidRDefault="006A0225" w:rsidP="009328E7">
      <w:pPr>
        <w:spacing w:after="0"/>
        <w:ind w:right="42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1046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26"/>
        <w:gridCol w:w="6233"/>
        <w:gridCol w:w="1985"/>
        <w:gridCol w:w="1417"/>
      </w:tblGrid>
      <w:tr w:rsidR="001556DF" w:rsidRPr="00902C9C" w14:paraId="57E9C2D6" w14:textId="77777777" w:rsidTr="00085614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8CE1D1" w14:textId="77777777" w:rsidR="006A0225" w:rsidRPr="00902C9C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BFBDAE" w14:textId="77777777" w:rsidR="006A0225" w:rsidRPr="00902C9C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DCA33D" w14:textId="77777777" w:rsidR="006A0225" w:rsidRPr="00902C9C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6F2BA3" w14:textId="77777777" w:rsidR="006A0225" w:rsidRPr="00902C9C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документа</w:t>
            </w:r>
          </w:p>
        </w:tc>
      </w:tr>
      <w:tr w:rsidR="001556DF" w:rsidRPr="00902C9C" w14:paraId="059D6D71" w14:textId="77777777" w:rsidTr="00085614">
        <w:trPr>
          <w:trHeight w:val="85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E4758B" w14:textId="77777777" w:rsidR="006A0225" w:rsidRPr="00902C9C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7E1B42" w14:textId="0B5D979D" w:rsidR="006A0225" w:rsidRPr="00902C9C" w:rsidRDefault="006A0225" w:rsidP="00080D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</w:t>
            </w:r>
            <w:r w:rsidR="00397993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="00397993"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реквизиты проекта планировки территории в случае </w:t>
            </w:r>
            <w:r w:rsidR="00397993"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>выдачи разрешения на строительство линейного объекта, для размещения которого не требуется образование земельного участка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E86A94" w14:textId="77777777" w:rsidR="006A0225" w:rsidRPr="00902C9C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4D5AB3" w14:textId="77777777" w:rsidR="006A0225" w:rsidRPr="00902C9C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63D6D21F" w14:textId="77777777" w:rsidTr="00085614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7C3C48" w14:textId="77777777" w:rsidR="006A0225" w:rsidRPr="00902C9C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213A6C" w14:textId="77777777" w:rsidR="006A0225" w:rsidRPr="00902C9C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Типовое </w:t>
            </w:r>
            <w:proofErr w:type="gramStart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архитектурное решение</w:t>
            </w:r>
            <w:proofErr w:type="gramEnd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для исторического поселения (при наличии)</w:t>
            </w:r>
          </w:p>
          <w:p w14:paraId="25CB17C7" w14:textId="77777777" w:rsidR="006A0225" w:rsidRPr="00902C9C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указывается в случае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выдачи разрешение на строительство объекта в границах территории исторического поселения федерального или регионального значения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5BFF43" w14:textId="77777777" w:rsidR="006A0225" w:rsidRPr="00902C9C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5CA29B" w14:textId="77777777" w:rsidR="006A0225" w:rsidRPr="00902C9C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3EBF5010" w14:textId="77777777" w:rsidTr="00085614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47E9D8" w14:textId="77777777" w:rsidR="006A0225" w:rsidRPr="00902C9C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E2E39A" w14:textId="77777777" w:rsidR="006A0225" w:rsidRPr="00902C9C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Положительное заключение экспертизы проектной документации</w:t>
            </w:r>
          </w:p>
          <w:p w14:paraId="73426681" w14:textId="77777777" w:rsidR="006A0225" w:rsidRPr="00902C9C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указывается в случаях, если проектная документация подлежит экспертизе в соответствии со статьей 49 Градостроительного кодекса Российской Федерации)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6361B7" w14:textId="77777777" w:rsidR="006A0225" w:rsidRPr="00902C9C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A89740" w14:textId="77777777" w:rsidR="006A0225" w:rsidRPr="00902C9C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1192EEAE" w14:textId="77777777" w:rsidTr="00085614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6F392C" w14:textId="77777777" w:rsidR="006A0225" w:rsidRPr="00902C9C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F13223" w14:textId="557EA994" w:rsidR="006A0225" w:rsidRPr="00902C9C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Положительное заключение </w:t>
            </w:r>
            <w:r w:rsidR="000856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муниципальной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экологической экспертизы проектной документации</w:t>
            </w:r>
          </w:p>
          <w:p w14:paraId="7D1D4ACB" w14:textId="77777777" w:rsidR="006A0225" w:rsidRPr="00902C9C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указываются реквизиты приказа об утверждении заключения в случаях, если проектная документация подлежит экологической экспертизе в соответствии со статьей 49 Градостроительного кодекса Российской Федерации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CB4508" w14:textId="77777777" w:rsidR="006A0225" w:rsidRPr="00902C9C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242456" w14:textId="77777777" w:rsidR="006A0225" w:rsidRPr="00902C9C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4CDB515E" w14:textId="77777777" w:rsidR="006A0225" w:rsidRPr="00902C9C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ab/>
      </w:r>
    </w:p>
    <w:p w14:paraId="14CD59EB" w14:textId="77777777" w:rsidR="006A0225" w:rsidRPr="00902C9C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Приложение:___________________________________________________________</w:t>
      </w:r>
    </w:p>
    <w:p w14:paraId="24FF4CE3" w14:textId="1BBD9D04" w:rsidR="006A0225" w:rsidRPr="00902C9C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Номер телефона и адрес электронной почты для связи: _______________________</w:t>
      </w:r>
      <w:r w:rsidR="00085614">
        <w:rPr>
          <w:rFonts w:ascii="Times New Roman" w:hAnsi="Times New Roman"/>
          <w:color w:val="000000" w:themeColor="text1"/>
          <w:sz w:val="24"/>
          <w:szCs w:val="24"/>
        </w:rPr>
        <w:t>________________</w:t>
      </w:r>
    </w:p>
    <w:p w14:paraId="71356300" w14:textId="77777777" w:rsidR="006A0225" w:rsidRPr="00902C9C" w:rsidRDefault="006A0225" w:rsidP="009328E7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Результат предоставления услуги прошу:</w:t>
      </w:r>
    </w:p>
    <w:p w14:paraId="2823DC3B" w14:textId="77777777" w:rsidR="006A0225" w:rsidRPr="00902C9C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  <w:gridCol w:w="1134"/>
      </w:tblGrid>
      <w:tr w:rsidR="001556DF" w:rsidRPr="00902C9C" w14:paraId="32D35084" w14:textId="77777777" w:rsidTr="007B261E">
        <w:tc>
          <w:tcPr>
            <w:tcW w:w="9322" w:type="dxa"/>
            <w:shd w:val="clear" w:color="auto" w:fill="auto"/>
          </w:tcPr>
          <w:p w14:paraId="02C48633" w14:textId="1B34CA8B" w:rsidR="006A0225" w:rsidRPr="00902C9C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направить в форме электронного документа в </w:t>
            </w:r>
            <w:r w:rsidR="00EA0CCD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ичный кабинет в федеральной </w:t>
            </w:r>
            <w:r w:rsidR="0031046A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нформационной</w:t>
            </w:r>
            <w:proofErr w:type="spellEnd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системе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Единый портал государственных и муниципальных услуг (функций)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 </w:t>
            </w:r>
            <w:r w:rsidR="00BA3FDD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региональном портале государственных и муниципальных услуг</w:t>
            </w:r>
          </w:p>
        </w:tc>
        <w:tc>
          <w:tcPr>
            <w:tcW w:w="1134" w:type="dxa"/>
            <w:shd w:val="clear" w:color="auto" w:fill="auto"/>
          </w:tcPr>
          <w:p w14:paraId="485CFFEF" w14:textId="77777777" w:rsidR="006A0225" w:rsidRPr="00902C9C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1FDD7436" w14:textId="77777777" w:rsidTr="007B261E">
        <w:tc>
          <w:tcPr>
            <w:tcW w:w="9322" w:type="dxa"/>
            <w:shd w:val="clear" w:color="auto" w:fill="auto"/>
          </w:tcPr>
          <w:p w14:paraId="6FC49684" w14:textId="4A520157" w:rsidR="006A0225" w:rsidRPr="00902C9C" w:rsidRDefault="006A0225" w:rsidP="003421DC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выдать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на бумажном носителе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 личном обращении 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в </w:t>
            </w:r>
            <w:r w:rsidR="003D4A86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Администрацию</w:t>
            </w:r>
            <w:r w:rsidR="00C533FB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 организацию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либо в </w:t>
            </w:r>
            <w:r w:rsidR="0067749C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МФЦ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предоставления государственных и муниципальных услуг,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расположенн</w:t>
            </w:r>
            <w:r w:rsidR="00076B65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ый</w:t>
            </w:r>
            <w:proofErr w:type="gramEnd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адресу:___________________________________</w:t>
            </w:r>
          </w:p>
        </w:tc>
        <w:tc>
          <w:tcPr>
            <w:tcW w:w="1134" w:type="dxa"/>
            <w:shd w:val="clear" w:color="auto" w:fill="auto"/>
          </w:tcPr>
          <w:p w14:paraId="63CF397E" w14:textId="77777777" w:rsidR="006A0225" w:rsidRPr="00902C9C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41312066" w14:textId="77777777" w:rsidTr="007B261E">
        <w:tc>
          <w:tcPr>
            <w:tcW w:w="9322" w:type="dxa"/>
            <w:shd w:val="clear" w:color="auto" w:fill="auto"/>
          </w:tcPr>
          <w:p w14:paraId="0DC00281" w14:textId="77777777" w:rsidR="006A0225" w:rsidRPr="00902C9C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направить 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 бумажном носителе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почтовый 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адрес:____________________________________</w:t>
            </w:r>
          </w:p>
        </w:tc>
        <w:tc>
          <w:tcPr>
            <w:tcW w:w="1134" w:type="dxa"/>
            <w:shd w:val="clear" w:color="auto" w:fill="auto"/>
          </w:tcPr>
          <w:p w14:paraId="1A2CBBE6" w14:textId="77777777" w:rsidR="006A0225" w:rsidRPr="00902C9C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30F7E5E2" w14:textId="77777777" w:rsidTr="007B261E">
        <w:tc>
          <w:tcPr>
            <w:tcW w:w="9322" w:type="dxa"/>
            <w:shd w:val="clear" w:color="auto" w:fill="auto"/>
          </w:tcPr>
          <w:p w14:paraId="4C93F309" w14:textId="534C6833" w:rsidR="002C4012" w:rsidRPr="00902C9C" w:rsidRDefault="002C4012" w:rsidP="002C4012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4" w:type="dxa"/>
            <w:shd w:val="clear" w:color="auto" w:fill="auto"/>
          </w:tcPr>
          <w:p w14:paraId="62DF70D1" w14:textId="77777777" w:rsidR="002C4012" w:rsidRPr="00902C9C" w:rsidRDefault="002C4012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76F30DDC" w14:textId="77777777" w:rsidTr="007B261E">
        <w:tc>
          <w:tcPr>
            <w:tcW w:w="10456" w:type="dxa"/>
            <w:gridSpan w:val="2"/>
            <w:shd w:val="clear" w:color="auto" w:fill="auto"/>
          </w:tcPr>
          <w:p w14:paraId="14B4CB97" w14:textId="77777777" w:rsidR="006A0225" w:rsidRPr="00902C9C" w:rsidRDefault="006A0225" w:rsidP="009328E7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Указывается один из перечисленных способов</w:t>
            </w:r>
          </w:p>
        </w:tc>
      </w:tr>
    </w:tbl>
    <w:p w14:paraId="534B49AB" w14:textId="77777777" w:rsidR="006A0225" w:rsidRPr="00902C9C" w:rsidRDefault="006A0225" w:rsidP="009328E7">
      <w:pPr>
        <w:autoSpaceDE w:val="0"/>
        <w:autoSpaceDN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567"/>
        <w:gridCol w:w="2126"/>
        <w:gridCol w:w="425"/>
        <w:gridCol w:w="3686"/>
      </w:tblGrid>
      <w:tr w:rsidR="001556DF" w:rsidRPr="00902C9C" w14:paraId="615DDDCB" w14:textId="77777777" w:rsidTr="006A0225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0A560555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174A0C" w14:textId="77777777" w:rsidR="006A0225" w:rsidRPr="00902C9C" w:rsidRDefault="006A0225" w:rsidP="009328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8082BB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407A3" w14:textId="77777777" w:rsidR="006A0225" w:rsidRPr="00902C9C" w:rsidRDefault="006A0225" w:rsidP="009328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45F1E6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A0225" w:rsidRPr="00902C9C" w14:paraId="2082DA60" w14:textId="77777777" w:rsidTr="006A0225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69129B65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E06C0E" w14:textId="77777777" w:rsidR="006A0225" w:rsidRPr="00902C9C" w:rsidRDefault="006A0225" w:rsidP="009328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19DF9F4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248AC734" w14:textId="77777777" w:rsidR="006A0225" w:rsidRPr="00902C9C" w:rsidRDefault="006A0225" w:rsidP="009328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7B08ED41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(фамилия, имя, отчество (при наличии)</w:t>
            </w:r>
            <w:proofErr w:type="gramEnd"/>
          </w:p>
        </w:tc>
      </w:tr>
    </w:tbl>
    <w:p w14:paraId="77232B8F" w14:textId="77777777" w:rsidR="00085614" w:rsidRDefault="00085614" w:rsidP="009328E7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</w:p>
    <w:p w14:paraId="1B4AFE3E" w14:textId="77777777" w:rsidR="00085614" w:rsidRDefault="00085614" w:rsidP="009328E7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</w:p>
    <w:p w14:paraId="29FE34A9" w14:textId="4E4DCECD" w:rsidR="006A0225" w:rsidRPr="00902C9C" w:rsidRDefault="006A0225" w:rsidP="003F74B7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lastRenderedPageBreak/>
        <w:t xml:space="preserve">ПРИЛОЖЕНИЕ № </w:t>
      </w:r>
      <w:r w:rsidR="00E8410C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3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br/>
        <w:t xml:space="preserve">к </w:t>
      </w:r>
      <w:r w:rsidR="00DB5838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Админ</w:t>
      </w:r>
      <w:r w:rsidR="00D82839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истративному регламенту 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предоставления </w:t>
      </w:r>
      <w:r w:rsidR="0031046A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муниципальной услуги </w:t>
      </w:r>
      <w:r w:rsidR="00406749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"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Предоставление</w:t>
      </w:r>
      <w:r w:rsidR="00610173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="00406749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"</w:t>
      </w:r>
    </w:p>
    <w:p w14:paraId="3940030A" w14:textId="67C15EA3" w:rsidR="00302DEA" w:rsidRPr="00902C9C" w:rsidRDefault="00302DEA" w:rsidP="003F74B7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</w:p>
    <w:p w14:paraId="5E8FBEE6" w14:textId="77777777" w:rsidR="00302DEA" w:rsidRPr="00902C9C" w:rsidRDefault="00302DEA" w:rsidP="00302DE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ФОРМА</w:t>
      </w:r>
    </w:p>
    <w:p w14:paraId="10ABDE5B" w14:textId="1C4FA328" w:rsidR="006A0225" w:rsidRPr="00902C9C" w:rsidRDefault="006A0225" w:rsidP="009328E7">
      <w:pPr>
        <w:autoSpaceDE w:val="0"/>
        <w:autoSpaceDN w:val="0"/>
        <w:spacing w:before="240" w:after="0" w:line="240" w:lineRule="auto"/>
        <w:ind w:left="6237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3632E869" w14:textId="77777777" w:rsidR="00302DEA" w:rsidRPr="00902C9C" w:rsidRDefault="00302DEA" w:rsidP="009328E7">
      <w:pPr>
        <w:autoSpaceDE w:val="0"/>
        <w:autoSpaceDN w:val="0"/>
        <w:spacing w:before="240" w:after="0" w:line="240" w:lineRule="auto"/>
        <w:ind w:left="6237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C7E01A2" w14:textId="7CE4AC8C" w:rsidR="006A0225" w:rsidRPr="00902C9C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У</w:t>
      </w:r>
      <w:proofErr w:type="gramEnd"/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В Е Д О М Л Е Н И Е 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br/>
      </w:r>
      <w:proofErr w:type="gramStart"/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о</w:t>
      </w:r>
      <w:proofErr w:type="gramEnd"/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переходе прав на земельный участок, права пользования недрами, об образовании земельного участка в целях внесения изменений в разрешение на строительство</w:t>
      </w:r>
    </w:p>
    <w:p w14:paraId="79115CA5" w14:textId="77777777" w:rsidR="006A0225" w:rsidRPr="00902C9C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14:paraId="2A1C1A02" w14:textId="77777777" w:rsidR="006A0225" w:rsidRPr="00902C9C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14:paraId="131E8024" w14:textId="6345F3E7" w:rsidR="006A0225" w:rsidRPr="00902C9C" w:rsidRDefault="00406749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6A0225" w:rsidRPr="00902C9C">
        <w:rPr>
          <w:rFonts w:ascii="Times New Roman" w:hAnsi="Times New Roman"/>
          <w:color w:val="000000" w:themeColor="text1"/>
          <w:sz w:val="24"/>
          <w:szCs w:val="24"/>
        </w:rPr>
        <w:t>__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6A0225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__________ 20___ г.</w:t>
      </w:r>
    </w:p>
    <w:p w14:paraId="1426AE83" w14:textId="77777777" w:rsidR="006A0225" w:rsidRPr="00902C9C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1556DF" w:rsidRPr="00902C9C" w14:paraId="754C5C54" w14:textId="77777777" w:rsidTr="006A0225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2B018B5E" w14:textId="77777777" w:rsidR="006A0225" w:rsidRPr="00902C9C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5A0E7BD1" w14:textId="77777777" w:rsidTr="006A0225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0D7EF1CA" w14:textId="77777777" w:rsidR="006A0225" w:rsidRPr="00902C9C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A0225" w:rsidRPr="00902C9C" w14:paraId="5B6BBDCD" w14:textId="77777777" w:rsidTr="006A0225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78B0EBEC" w14:textId="63F4BDAC" w:rsidR="006A0225" w:rsidRPr="00902C9C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14:paraId="3657A543" w14:textId="77777777" w:rsidR="006A0225" w:rsidRPr="00902C9C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4F5D3FBB" w14:textId="77777777" w:rsidR="006A0225" w:rsidRPr="00902C9C" w:rsidRDefault="006A0225" w:rsidP="009328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</w:p>
    <w:p w14:paraId="4762D61B" w14:textId="4E32A5A1" w:rsidR="006A0225" w:rsidRPr="00902C9C" w:rsidRDefault="006A0225" w:rsidP="009328E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  <w:r w:rsidRPr="00902C9C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>В соответствии со статьей 51 Градостроительного кодекса Российской Федерации прошу внести изменения</w:t>
      </w:r>
      <w:r w:rsidR="00614CAC" w:rsidRPr="00902C9C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 xml:space="preserve"> </w:t>
      </w:r>
      <w:r w:rsidRPr="00902C9C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>в разрешение на строительство.</w:t>
      </w:r>
    </w:p>
    <w:p w14:paraId="35BC963D" w14:textId="77777777" w:rsidR="006A0225" w:rsidRPr="00902C9C" w:rsidRDefault="006A0225" w:rsidP="00932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strike/>
          <w:color w:val="000000" w:themeColor="text1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Y="314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62"/>
        <w:gridCol w:w="5229"/>
        <w:gridCol w:w="1433"/>
        <w:gridCol w:w="409"/>
        <w:gridCol w:w="2130"/>
      </w:tblGrid>
      <w:tr w:rsidR="001556DF" w:rsidRPr="00902C9C" w14:paraId="07608DC9" w14:textId="77777777" w:rsidTr="007B261E">
        <w:trPr>
          <w:trHeight w:val="540"/>
        </w:trPr>
        <w:tc>
          <w:tcPr>
            <w:tcW w:w="10314" w:type="dxa"/>
            <w:gridSpan w:val="6"/>
            <w:tcBorders>
              <w:top w:val="nil"/>
              <w:left w:val="nil"/>
              <w:right w:val="nil"/>
            </w:tcBorders>
          </w:tcPr>
          <w:p w14:paraId="1EDC6021" w14:textId="77777777" w:rsidR="006A0225" w:rsidRPr="00902C9C" w:rsidRDefault="006A0225" w:rsidP="009328E7">
            <w:pPr>
              <w:ind w:left="-107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 Сведения о застройщике</w:t>
            </w:r>
          </w:p>
        </w:tc>
      </w:tr>
      <w:tr w:rsidR="001556DF" w:rsidRPr="00902C9C" w14:paraId="6DF187CE" w14:textId="77777777" w:rsidTr="007B261E">
        <w:trPr>
          <w:trHeight w:val="605"/>
        </w:trPr>
        <w:tc>
          <w:tcPr>
            <w:tcW w:w="851" w:type="dxa"/>
          </w:tcPr>
          <w:p w14:paraId="1E2C098D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5491" w:type="dxa"/>
            <w:gridSpan w:val="2"/>
          </w:tcPr>
          <w:p w14:paraId="1A771C2C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972" w:type="dxa"/>
            <w:gridSpan w:val="3"/>
          </w:tcPr>
          <w:p w14:paraId="6680956E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504829B7" w14:textId="77777777" w:rsidTr="007B261E">
        <w:trPr>
          <w:trHeight w:val="428"/>
        </w:trPr>
        <w:tc>
          <w:tcPr>
            <w:tcW w:w="851" w:type="dxa"/>
          </w:tcPr>
          <w:p w14:paraId="65F3EAC9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5491" w:type="dxa"/>
            <w:gridSpan w:val="2"/>
          </w:tcPr>
          <w:p w14:paraId="59831216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Фамилия, имя, отчество (при наличии)</w:t>
            </w:r>
          </w:p>
        </w:tc>
        <w:tc>
          <w:tcPr>
            <w:tcW w:w="3972" w:type="dxa"/>
            <w:gridSpan w:val="3"/>
          </w:tcPr>
          <w:p w14:paraId="1459B381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04DFD77C" w14:textId="77777777" w:rsidTr="007B261E">
        <w:trPr>
          <w:trHeight w:val="753"/>
        </w:trPr>
        <w:tc>
          <w:tcPr>
            <w:tcW w:w="851" w:type="dxa"/>
          </w:tcPr>
          <w:p w14:paraId="7B7520C0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1.1.2.</w:t>
            </w:r>
          </w:p>
        </w:tc>
        <w:tc>
          <w:tcPr>
            <w:tcW w:w="5491" w:type="dxa"/>
            <w:gridSpan w:val="2"/>
          </w:tcPr>
          <w:p w14:paraId="57766CB2" w14:textId="11876E0D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Реквизиты документа, удостоверяющего личность</w:t>
            </w:r>
            <w:r w:rsidR="00AF3BD5"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8C0CBD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3972" w:type="dxa"/>
            <w:gridSpan w:val="3"/>
          </w:tcPr>
          <w:p w14:paraId="7534C7BF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3E36AB3F" w14:textId="77777777" w:rsidTr="007B261E">
        <w:trPr>
          <w:trHeight w:val="665"/>
        </w:trPr>
        <w:tc>
          <w:tcPr>
            <w:tcW w:w="851" w:type="dxa"/>
          </w:tcPr>
          <w:p w14:paraId="7CB461A7" w14:textId="47E327D8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1.1.</w:t>
            </w:r>
            <w:r w:rsidR="00FC04CD"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</w:t>
            </w: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491" w:type="dxa"/>
            <w:gridSpan w:val="2"/>
          </w:tcPr>
          <w:p w14:paraId="2F13509C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972" w:type="dxa"/>
            <w:gridSpan w:val="3"/>
          </w:tcPr>
          <w:p w14:paraId="13083DC7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66E2B62F" w14:textId="77777777" w:rsidTr="007B261E">
        <w:trPr>
          <w:trHeight w:val="279"/>
        </w:trPr>
        <w:tc>
          <w:tcPr>
            <w:tcW w:w="851" w:type="dxa"/>
          </w:tcPr>
          <w:p w14:paraId="52547351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5491" w:type="dxa"/>
            <w:gridSpan w:val="2"/>
          </w:tcPr>
          <w:p w14:paraId="0CD8C5B1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Сведения о юридическом лице:</w:t>
            </w:r>
          </w:p>
        </w:tc>
        <w:tc>
          <w:tcPr>
            <w:tcW w:w="3972" w:type="dxa"/>
            <w:gridSpan w:val="3"/>
          </w:tcPr>
          <w:p w14:paraId="7324D3EA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5653B5D2" w14:textId="77777777" w:rsidTr="007B261E">
        <w:trPr>
          <w:trHeight w:val="175"/>
        </w:trPr>
        <w:tc>
          <w:tcPr>
            <w:tcW w:w="851" w:type="dxa"/>
          </w:tcPr>
          <w:p w14:paraId="227424C8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1.2.1.</w:t>
            </w:r>
          </w:p>
        </w:tc>
        <w:tc>
          <w:tcPr>
            <w:tcW w:w="5491" w:type="dxa"/>
            <w:gridSpan w:val="2"/>
          </w:tcPr>
          <w:p w14:paraId="5CB3E239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Полное наименование</w:t>
            </w:r>
          </w:p>
        </w:tc>
        <w:tc>
          <w:tcPr>
            <w:tcW w:w="3972" w:type="dxa"/>
            <w:gridSpan w:val="3"/>
          </w:tcPr>
          <w:p w14:paraId="7BFA8F2D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7107F1D7" w14:textId="77777777" w:rsidTr="007B261E">
        <w:trPr>
          <w:trHeight w:val="901"/>
        </w:trPr>
        <w:tc>
          <w:tcPr>
            <w:tcW w:w="851" w:type="dxa"/>
          </w:tcPr>
          <w:p w14:paraId="64731885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1.2.2.</w:t>
            </w:r>
          </w:p>
        </w:tc>
        <w:tc>
          <w:tcPr>
            <w:tcW w:w="5491" w:type="dxa"/>
            <w:gridSpan w:val="2"/>
          </w:tcPr>
          <w:p w14:paraId="2E80A15A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972" w:type="dxa"/>
            <w:gridSpan w:val="3"/>
          </w:tcPr>
          <w:p w14:paraId="17BAB6EA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7E76FA77" w14:textId="77777777" w:rsidTr="007B261E">
        <w:trPr>
          <w:trHeight w:val="1093"/>
        </w:trPr>
        <w:tc>
          <w:tcPr>
            <w:tcW w:w="851" w:type="dxa"/>
            <w:tcBorders>
              <w:bottom w:val="single" w:sz="4" w:space="0" w:color="auto"/>
            </w:tcBorders>
          </w:tcPr>
          <w:p w14:paraId="58D5C635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1.2.3.</w:t>
            </w:r>
          </w:p>
        </w:tc>
        <w:tc>
          <w:tcPr>
            <w:tcW w:w="5491" w:type="dxa"/>
            <w:gridSpan w:val="2"/>
            <w:tcBorders>
              <w:bottom w:val="single" w:sz="4" w:space="0" w:color="auto"/>
            </w:tcBorders>
          </w:tcPr>
          <w:p w14:paraId="1C21B7E6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972" w:type="dxa"/>
            <w:gridSpan w:val="3"/>
            <w:tcBorders>
              <w:bottom w:val="single" w:sz="4" w:space="0" w:color="auto"/>
            </w:tcBorders>
          </w:tcPr>
          <w:p w14:paraId="5498A175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0C6DC1B9" w14:textId="77777777" w:rsidTr="007B261E">
        <w:trPr>
          <w:trHeight w:val="1093"/>
        </w:trPr>
        <w:tc>
          <w:tcPr>
            <w:tcW w:w="1031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14:paraId="357395D3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14:paraId="2E479D64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2. Сведения о разрешении на строительство</w:t>
            </w:r>
          </w:p>
        </w:tc>
      </w:tr>
      <w:tr w:rsidR="001556DF" w:rsidRPr="00902C9C" w14:paraId="04346D96" w14:textId="77777777" w:rsidTr="007B261E">
        <w:trPr>
          <w:trHeight w:val="622"/>
        </w:trPr>
        <w:tc>
          <w:tcPr>
            <w:tcW w:w="851" w:type="dxa"/>
            <w:tcBorders>
              <w:bottom w:val="single" w:sz="4" w:space="0" w:color="auto"/>
            </w:tcBorders>
          </w:tcPr>
          <w:p w14:paraId="69AD991E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491" w:type="dxa"/>
            <w:gridSpan w:val="2"/>
            <w:tcBorders>
              <w:bottom w:val="single" w:sz="4" w:space="0" w:color="auto"/>
            </w:tcBorders>
          </w:tcPr>
          <w:p w14:paraId="43D7F59B" w14:textId="4DEF31B8" w:rsidR="006A0225" w:rsidRPr="00902C9C" w:rsidRDefault="006A0225" w:rsidP="008F5F6F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Орган (организация), выдавший</w:t>
            </w:r>
            <w:proofErr w:type="gramStart"/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(-</w:t>
            </w:r>
            <w:proofErr w:type="spellStart"/>
            <w:proofErr w:type="gramEnd"/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ая</w:t>
            </w:r>
            <w:proofErr w:type="spellEnd"/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) разрешение на строительство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14:paraId="4EF60FC1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Номер документа</w:t>
            </w:r>
          </w:p>
        </w:tc>
        <w:tc>
          <w:tcPr>
            <w:tcW w:w="2130" w:type="dxa"/>
            <w:tcBorders>
              <w:bottom w:val="single" w:sz="4" w:space="0" w:color="auto"/>
            </w:tcBorders>
          </w:tcPr>
          <w:p w14:paraId="50C72DCA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Дата документа</w:t>
            </w:r>
          </w:p>
        </w:tc>
      </w:tr>
      <w:tr w:rsidR="001556DF" w:rsidRPr="00902C9C" w14:paraId="513E010F" w14:textId="77777777" w:rsidTr="007B261E">
        <w:trPr>
          <w:trHeight w:val="1093"/>
        </w:trPr>
        <w:tc>
          <w:tcPr>
            <w:tcW w:w="851" w:type="dxa"/>
            <w:tcBorders>
              <w:bottom w:val="single" w:sz="4" w:space="0" w:color="auto"/>
            </w:tcBorders>
          </w:tcPr>
          <w:p w14:paraId="6A5CC6BE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491" w:type="dxa"/>
            <w:gridSpan w:val="2"/>
            <w:tcBorders>
              <w:bottom w:val="single" w:sz="4" w:space="0" w:color="auto"/>
            </w:tcBorders>
          </w:tcPr>
          <w:p w14:paraId="04414A28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14:paraId="57C69FEB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130" w:type="dxa"/>
            <w:tcBorders>
              <w:bottom w:val="single" w:sz="4" w:space="0" w:color="auto"/>
            </w:tcBorders>
          </w:tcPr>
          <w:p w14:paraId="79F1EDD5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07C400FC" w14:textId="77777777" w:rsidTr="007B261E">
        <w:trPr>
          <w:trHeight w:val="825"/>
        </w:trPr>
        <w:tc>
          <w:tcPr>
            <w:tcW w:w="1031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14:paraId="52BB7FE1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14:paraId="7E25B5FF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3. Основания внесения изменений в разрешение на строительство*</w:t>
            </w:r>
          </w:p>
        </w:tc>
      </w:tr>
      <w:tr w:rsidR="001556DF" w:rsidRPr="00902C9C" w14:paraId="0A5C1973" w14:textId="77777777" w:rsidTr="007B261E">
        <w:trPr>
          <w:trHeight w:val="600"/>
        </w:trPr>
        <w:tc>
          <w:tcPr>
            <w:tcW w:w="1113" w:type="dxa"/>
            <w:gridSpan w:val="2"/>
          </w:tcPr>
          <w:p w14:paraId="05667514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6662" w:type="dxa"/>
            <w:gridSpan w:val="2"/>
          </w:tcPr>
          <w:p w14:paraId="46A63637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В связи с образованием земельного участка путем объединения земельных участков, в отношении которых или одного из которых выдано разрешение на строительство</w:t>
            </w:r>
          </w:p>
        </w:tc>
        <w:tc>
          <w:tcPr>
            <w:tcW w:w="2539" w:type="dxa"/>
            <w:gridSpan w:val="2"/>
          </w:tcPr>
          <w:p w14:paraId="717AAD6D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76D10730" w14:textId="77777777" w:rsidTr="007B261E">
        <w:trPr>
          <w:trHeight w:val="750"/>
        </w:trPr>
        <w:tc>
          <w:tcPr>
            <w:tcW w:w="1113" w:type="dxa"/>
            <w:gridSpan w:val="2"/>
          </w:tcPr>
          <w:p w14:paraId="0A490528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3.1.1.</w:t>
            </w:r>
          </w:p>
        </w:tc>
        <w:tc>
          <w:tcPr>
            <w:tcW w:w="6662" w:type="dxa"/>
            <w:gridSpan w:val="2"/>
          </w:tcPr>
          <w:p w14:paraId="2E5781BC" w14:textId="77777777" w:rsidR="006A0225" w:rsidRPr="00902C9C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Реквизиты решения об образовании земельных участков путем объединения земельных участков</w:t>
            </w:r>
          </w:p>
          <w:p w14:paraId="6E18D798" w14:textId="6624B0B3" w:rsidR="006A0225" w:rsidRPr="00902C9C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(</w:t>
            </w:r>
            <w:r w:rsidRPr="00902C9C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указывается дата и номер решения, орган, принявший решение, в случае если в соответствии с земельным законодательством решение об образовании земельного участка принимает исполнительный орган </w:t>
            </w:r>
            <w:r w:rsidR="00085614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  <w:t>муниципальной</w:t>
            </w:r>
            <w:r w:rsidRPr="00902C9C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 власти или орган местного самоуправления)</w:t>
            </w:r>
          </w:p>
        </w:tc>
        <w:tc>
          <w:tcPr>
            <w:tcW w:w="2539" w:type="dxa"/>
            <w:gridSpan w:val="2"/>
          </w:tcPr>
          <w:p w14:paraId="4A13DB4D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5C0DE2A8" w14:textId="77777777" w:rsidTr="007B261E">
        <w:trPr>
          <w:trHeight w:val="750"/>
        </w:trPr>
        <w:tc>
          <w:tcPr>
            <w:tcW w:w="1113" w:type="dxa"/>
            <w:gridSpan w:val="2"/>
          </w:tcPr>
          <w:p w14:paraId="4C0DC40F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6662" w:type="dxa"/>
            <w:gridSpan w:val="2"/>
          </w:tcPr>
          <w:p w14:paraId="47274499" w14:textId="77777777" w:rsidR="006A0225" w:rsidRPr="00902C9C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В связи с образованием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</w:t>
            </w:r>
          </w:p>
        </w:tc>
        <w:tc>
          <w:tcPr>
            <w:tcW w:w="2539" w:type="dxa"/>
            <w:gridSpan w:val="2"/>
          </w:tcPr>
          <w:p w14:paraId="487F708E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4CE8FF65" w14:textId="77777777" w:rsidTr="007B261E">
        <w:trPr>
          <w:trHeight w:val="750"/>
        </w:trPr>
        <w:tc>
          <w:tcPr>
            <w:tcW w:w="1113" w:type="dxa"/>
            <w:gridSpan w:val="2"/>
          </w:tcPr>
          <w:p w14:paraId="1BBD3687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3.2.1.</w:t>
            </w:r>
          </w:p>
        </w:tc>
        <w:tc>
          <w:tcPr>
            <w:tcW w:w="6662" w:type="dxa"/>
            <w:gridSpan w:val="2"/>
          </w:tcPr>
          <w:p w14:paraId="44E1974F" w14:textId="77777777" w:rsidR="006A0225" w:rsidRPr="00902C9C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Реквизиты градостроительного плана земельного участка</w:t>
            </w:r>
          </w:p>
          <w:p w14:paraId="1D76895E" w14:textId="77777777" w:rsidR="006A0225" w:rsidRPr="00902C9C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(</w:t>
            </w:r>
            <w:r w:rsidRPr="00902C9C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  <w:t>указывается номер и дата выдачи, орган, выдавший градостроительный план земельного участка)</w:t>
            </w:r>
          </w:p>
        </w:tc>
        <w:tc>
          <w:tcPr>
            <w:tcW w:w="2539" w:type="dxa"/>
            <w:gridSpan w:val="2"/>
          </w:tcPr>
          <w:p w14:paraId="6780A28E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37F29EF5" w14:textId="77777777" w:rsidTr="007B261E">
        <w:trPr>
          <w:trHeight w:val="750"/>
        </w:trPr>
        <w:tc>
          <w:tcPr>
            <w:tcW w:w="1113" w:type="dxa"/>
            <w:gridSpan w:val="2"/>
          </w:tcPr>
          <w:p w14:paraId="219AAF6B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3.2.2.</w:t>
            </w:r>
          </w:p>
        </w:tc>
        <w:tc>
          <w:tcPr>
            <w:tcW w:w="6662" w:type="dxa"/>
            <w:gridSpan w:val="2"/>
          </w:tcPr>
          <w:p w14:paraId="46485AA9" w14:textId="77777777" w:rsidR="006A0225" w:rsidRPr="00902C9C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Реквизиты решения об образовании земельных участков путем раздела, перераспределения земельных участков или выдела из земельных участков</w:t>
            </w:r>
          </w:p>
          <w:p w14:paraId="60CAE779" w14:textId="789DD71F" w:rsidR="006A0225" w:rsidRPr="00902C9C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(</w:t>
            </w:r>
            <w:r w:rsidRPr="00902C9C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указывается дата и номер решения, орган, принявший решение, в случае если в соответствии с земельным законодательством решение об образовании земельного участка принимает исполнительный орган </w:t>
            </w:r>
            <w:r w:rsidR="00085614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  <w:t>муниципальной</w:t>
            </w:r>
            <w:r w:rsidRPr="00902C9C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 власти или орган местного самоуправления)</w:t>
            </w:r>
          </w:p>
        </w:tc>
        <w:tc>
          <w:tcPr>
            <w:tcW w:w="2539" w:type="dxa"/>
            <w:gridSpan w:val="2"/>
          </w:tcPr>
          <w:p w14:paraId="631F043E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221D05F8" w14:textId="77777777" w:rsidTr="007B261E">
        <w:trPr>
          <w:trHeight w:val="750"/>
        </w:trPr>
        <w:tc>
          <w:tcPr>
            <w:tcW w:w="1113" w:type="dxa"/>
            <w:gridSpan w:val="2"/>
          </w:tcPr>
          <w:p w14:paraId="71C8EE13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3.3.</w:t>
            </w:r>
          </w:p>
        </w:tc>
        <w:tc>
          <w:tcPr>
            <w:tcW w:w="6662" w:type="dxa"/>
            <w:gridSpan w:val="2"/>
          </w:tcPr>
          <w:p w14:paraId="44623D46" w14:textId="6BC7FAC9" w:rsidR="006A0225" w:rsidRPr="00902C9C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В связи с переоформлением лицензии на пользование недрами новым пользователем недр на земельном участке, предоставленном пользователю недр и необходимом для </w:t>
            </w: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ве</w:t>
            </w:r>
            <w:r w:rsidR="00B17947"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д</w:t>
            </w: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ения работ, связанных с пользованием недрами, в отношении которого прежнему правообладателю земельного участка выдано разрешение на строительство</w:t>
            </w:r>
          </w:p>
        </w:tc>
        <w:tc>
          <w:tcPr>
            <w:tcW w:w="2539" w:type="dxa"/>
            <w:gridSpan w:val="2"/>
          </w:tcPr>
          <w:p w14:paraId="07D56F57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5F6BFC13" w14:textId="77777777" w:rsidTr="007B261E">
        <w:trPr>
          <w:trHeight w:val="750"/>
        </w:trPr>
        <w:tc>
          <w:tcPr>
            <w:tcW w:w="1113" w:type="dxa"/>
            <w:gridSpan w:val="2"/>
          </w:tcPr>
          <w:p w14:paraId="4E7AB8C2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3.3.1.</w:t>
            </w:r>
          </w:p>
        </w:tc>
        <w:tc>
          <w:tcPr>
            <w:tcW w:w="6662" w:type="dxa"/>
            <w:gridSpan w:val="2"/>
          </w:tcPr>
          <w:p w14:paraId="550ED71F" w14:textId="77777777" w:rsidR="006A0225" w:rsidRPr="00902C9C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Реквизиты решения о предоставления права пользования недрами </w:t>
            </w:r>
          </w:p>
          <w:p w14:paraId="355FA8A3" w14:textId="77777777" w:rsidR="006A0225" w:rsidRPr="00902C9C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(</w:t>
            </w:r>
            <w:r w:rsidRPr="00902C9C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  <w:t>указывается дата и номер решения, орган, принявший решение)</w:t>
            </w:r>
          </w:p>
        </w:tc>
        <w:tc>
          <w:tcPr>
            <w:tcW w:w="2539" w:type="dxa"/>
            <w:gridSpan w:val="2"/>
          </w:tcPr>
          <w:p w14:paraId="31D55007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5436E29F" w14:textId="77777777" w:rsidTr="007B261E">
        <w:trPr>
          <w:trHeight w:val="750"/>
        </w:trPr>
        <w:tc>
          <w:tcPr>
            <w:tcW w:w="1113" w:type="dxa"/>
            <w:gridSpan w:val="2"/>
          </w:tcPr>
          <w:p w14:paraId="4CB25572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3.3.2.</w:t>
            </w:r>
          </w:p>
        </w:tc>
        <w:tc>
          <w:tcPr>
            <w:tcW w:w="6662" w:type="dxa"/>
            <w:gridSpan w:val="2"/>
          </w:tcPr>
          <w:p w14:paraId="7084C982" w14:textId="77777777" w:rsidR="006A0225" w:rsidRPr="00902C9C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Реквизиты решения о переоформлении лицензии на право пользования недрами</w:t>
            </w:r>
          </w:p>
          <w:p w14:paraId="31336AED" w14:textId="77777777" w:rsidR="006A0225" w:rsidRPr="00902C9C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(</w:t>
            </w:r>
            <w:r w:rsidRPr="00902C9C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  <w:t>указывается дата и номер решения, орган, принявший решение)</w:t>
            </w:r>
          </w:p>
        </w:tc>
        <w:tc>
          <w:tcPr>
            <w:tcW w:w="2539" w:type="dxa"/>
            <w:gridSpan w:val="2"/>
          </w:tcPr>
          <w:p w14:paraId="1C99D2C0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371686A9" w14:textId="77777777" w:rsidTr="007B261E">
        <w:trPr>
          <w:trHeight w:val="750"/>
        </w:trPr>
        <w:tc>
          <w:tcPr>
            <w:tcW w:w="1113" w:type="dxa"/>
            <w:gridSpan w:val="2"/>
          </w:tcPr>
          <w:p w14:paraId="58A0C38E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3.4.</w:t>
            </w:r>
          </w:p>
        </w:tc>
        <w:tc>
          <w:tcPr>
            <w:tcW w:w="6662" w:type="dxa"/>
            <w:gridSpan w:val="2"/>
          </w:tcPr>
          <w:p w14:paraId="2A7AF79A" w14:textId="77777777" w:rsidR="006A0225" w:rsidRPr="00902C9C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В связи с приобретением права на земельный участок, в отношении которого прежнему правообладателю земельного участка выдано разрешение на строительство</w:t>
            </w:r>
          </w:p>
        </w:tc>
        <w:tc>
          <w:tcPr>
            <w:tcW w:w="2539" w:type="dxa"/>
            <w:gridSpan w:val="2"/>
          </w:tcPr>
          <w:p w14:paraId="4A79A0B1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3A86A310" w14:textId="77777777" w:rsidTr="007B261E">
        <w:trPr>
          <w:trHeight w:val="750"/>
        </w:trPr>
        <w:tc>
          <w:tcPr>
            <w:tcW w:w="1113" w:type="dxa"/>
            <w:gridSpan w:val="2"/>
          </w:tcPr>
          <w:p w14:paraId="7638CB7F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3.4.1.</w:t>
            </w:r>
          </w:p>
        </w:tc>
        <w:tc>
          <w:tcPr>
            <w:tcW w:w="6662" w:type="dxa"/>
            <w:gridSpan w:val="2"/>
          </w:tcPr>
          <w:p w14:paraId="7BE3B9A0" w14:textId="77777777" w:rsidR="006A0225" w:rsidRPr="00902C9C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Реквизиты правоустанавливающих документов на земельный участок</w:t>
            </w:r>
          </w:p>
          <w:p w14:paraId="6A551DF1" w14:textId="77777777" w:rsidR="006A0225" w:rsidRPr="00902C9C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  <w:t>(указывается номер и дата выдачи, кадастровый номер земельного участка)</w:t>
            </w:r>
          </w:p>
        </w:tc>
        <w:tc>
          <w:tcPr>
            <w:tcW w:w="2539" w:type="dxa"/>
            <w:gridSpan w:val="2"/>
          </w:tcPr>
          <w:p w14:paraId="5E6A9944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14:paraId="5A2A8317" w14:textId="77777777" w:rsidR="006A0225" w:rsidRPr="00902C9C" w:rsidRDefault="006A0225" w:rsidP="009328E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</w:p>
    <w:p w14:paraId="2BF3E0E0" w14:textId="77777777" w:rsidR="006A0225" w:rsidRPr="00902C9C" w:rsidRDefault="006A0225" w:rsidP="009328E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</w:p>
    <w:p w14:paraId="4606AAD8" w14:textId="77777777" w:rsidR="006A0225" w:rsidRPr="00902C9C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Приложение:__________________________________________________________</w:t>
      </w:r>
    </w:p>
    <w:p w14:paraId="08D50686" w14:textId="77777777" w:rsidR="006A0225" w:rsidRPr="00902C9C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Номер телефона и адрес электронной почты для связи:______________________</w:t>
      </w:r>
    </w:p>
    <w:p w14:paraId="6F68054A" w14:textId="40B6905B" w:rsidR="006A0225" w:rsidRPr="00902C9C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Результат предоставления услуги прошу:</w:t>
      </w:r>
    </w:p>
    <w:p w14:paraId="049FD415" w14:textId="77777777" w:rsidR="006A0225" w:rsidRPr="00902C9C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  <w:gridCol w:w="1275"/>
      </w:tblGrid>
      <w:tr w:rsidR="001556DF" w:rsidRPr="00902C9C" w14:paraId="3C284DE5" w14:textId="77777777" w:rsidTr="007B261E">
        <w:tc>
          <w:tcPr>
            <w:tcW w:w="9039" w:type="dxa"/>
            <w:shd w:val="clear" w:color="auto" w:fill="auto"/>
          </w:tcPr>
          <w:p w14:paraId="0297E833" w14:textId="7D1C9571" w:rsidR="006A0225" w:rsidRPr="00902C9C" w:rsidRDefault="006A0225" w:rsidP="009328E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направить в форме электронного документа в </w:t>
            </w:r>
            <w:r w:rsidR="00EA0CCD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ичный кабинет в федеральной </w:t>
            </w:r>
            <w:r w:rsidR="0031046A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нформационной</w:t>
            </w:r>
            <w:proofErr w:type="spellEnd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системе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Единый портал государственных и муниципальных услуг (функций)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 </w:t>
            </w:r>
            <w:r w:rsidR="00BA3FDD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региональном портале государственных и муниципальных услуг</w:t>
            </w:r>
          </w:p>
        </w:tc>
        <w:tc>
          <w:tcPr>
            <w:tcW w:w="1275" w:type="dxa"/>
            <w:shd w:val="clear" w:color="auto" w:fill="auto"/>
          </w:tcPr>
          <w:p w14:paraId="18B39358" w14:textId="77777777" w:rsidR="006A0225" w:rsidRPr="00902C9C" w:rsidRDefault="006A0225" w:rsidP="009328E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073D25BE" w14:textId="77777777" w:rsidTr="007B261E">
        <w:tc>
          <w:tcPr>
            <w:tcW w:w="9039" w:type="dxa"/>
            <w:shd w:val="clear" w:color="auto" w:fill="auto"/>
          </w:tcPr>
          <w:p w14:paraId="71411A23" w14:textId="6F31C8C4" w:rsidR="006A0225" w:rsidRPr="00902C9C" w:rsidRDefault="006A0225" w:rsidP="003421DC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выдать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на бумажном носителе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 личном обращении 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в </w:t>
            </w:r>
            <w:r w:rsidR="003D4A86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Администрацию</w:t>
            </w:r>
            <w:r w:rsidR="00C533FB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 организацию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либо в </w:t>
            </w:r>
            <w:r w:rsidR="0067749C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МФЦ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предоставления государственных и муниципальных услуг,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расположенн</w:t>
            </w:r>
            <w:r w:rsidR="00B17947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ый</w:t>
            </w:r>
            <w:proofErr w:type="gramEnd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адресу:___________________________________</w:t>
            </w:r>
          </w:p>
        </w:tc>
        <w:tc>
          <w:tcPr>
            <w:tcW w:w="1275" w:type="dxa"/>
            <w:shd w:val="clear" w:color="auto" w:fill="auto"/>
          </w:tcPr>
          <w:p w14:paraId="6994A9A6" w14:textId="77777777" w:rsidR="006A0225" w:rsidRPr="00902C9C" w:rsidRDefault="006A0225" w:rsidP="009328E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446E512B" w14:textId="77777777" w:rsidTr="007B261E">
        <w:tc>
          <w:tcPr>
            <w:tcW w:w="9039" w:type="dxa"/>
            <w:shd w:val="clear" w:color="auto" w:fill="auto"/>
          </w:tcPr>
          <w:p w14:paraId="4FDD94BB" w14:textId="77777777" w:rsidR="006A0225" w:rsidRPr="00902C9C" w:rsidRDefault="006A0225" w:rsidP="009328E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направить 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 бумажном носителе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почтовый 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адрес: ___________________________________</w:t>
            </w:r>
          </w:p>
        </w:tc>
        <w:tc>
          <w:tcPr>
            <w:tcW w:w="1275" w:type="dxa"/>
            <w:shd w:val="clear" w:color="auto" w:fill="auto"/>
          </w:tcPr>
          <w:p w14:paraId="029FB84F" w14:textId="77777777" w:rsidR="006A0225" w:rsidRPr="00902C9C" w:rsidRDefault="006A0225" w:rsidP="009328E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3EEC6D68" w14:textId="77777777" w:rsidTr="007B261E">
        <w:tc>
          <w:tcPr>
            <w:tcW w:w="9039" w:type="dxa"/>
            <w:shd w:val="clear" w:color="auto" w:fill="auto"/>
          </w:tcPr>
          <w:p w14:paraId="75CF3AFA" w14:textId="0F2E1357" w:rsidR="002C4012" w:rsidRPr="00902C9C" w:rsidRDefault="002C4012" w:rsidP="009328E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275" w:type="dxa"/>
            <w:shd w:val="clear" w:color="auto" w:fill="auto"/>
          </w:tcPr>
          <w:p w14:paraId="2A169204" w14:textId="77777777" w:rsidR="002C4012" w:rsidRPr="00902C9C" w:rsidRDefault="002C4012" w:rsidP="009328E7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671E0D07" w14:textId="77777777" w:rsidTr="007B261E">
        <w:tc>
          <w:tcPr>
            <w:tcW w:w="10314" w:type="dxa"/>
            <w:gridSpan w:val="2"/>
            <w:shd w:val="clear" w:color="auto" w:fill="auto"/>
          </w:tcPr>
          <w:p w14:paraId="572CA761" w14:textId="77777777" w:rsidR="006A0225" w:rsidRPr="00902C9C" w:rsidRDefault="006A0225" w:rsidP="009328E7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Указывается один из перечисленных способов</w:t>
            </w:r>
          </w:p>
        </w:tc>
      </w:tr>
    </w:tbl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425"/>
        <w:gridCol w:w="2127"/>
        <w:gridCol w:w="283"/>
        <w:gridCol w:w="3969"/>
      </w:tblGrid>
      <w:tr w:rsidR="001556DF" w:rsidRPr="00902C9C" w14:paraId="2E74260A" w14:textId="77777777" w:rsidTr="006A0225">
        <w:trPr>
          <w:trHeight w:val="709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06E6A8C0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E4941B" w14:textId="77777777" w:rsidR="006A0225" w:rsidRPr="00902C9C" w:rsidRDefault="006A0225" w:rsidP="009328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12BF27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C11DC" w14:textId="77777777" w:rsidR="006A0225" w:rsidRPr="00902C9C" w:rsidRDefault="006A0225" w:rsidP="009328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8604D5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A0225" w:rsidRPr="00902C9C" w14:paraId="6901F72C" w14:textId="77777777" w:rsidTr="006A0225">
        <w:trPr>
          <w:trHeight w:val="709"/>
        </w:trPr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38E40C20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1FB1EDD6" w14:textId="77777777" w:rsidR="006A0225" w:rsidRPr="00902C9C" w:rsidRDefault="006A0225" w:rsidP="009328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7FDE5CA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2652EF4" w14:textId="77777777" w:rsidR="006A0225" w:rsidRPr="00902C9C" w:rsidRDefault="006A0225" w:rsidP="009328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6EC725CC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(фамилия, имя, отчество (при наличии)</w:t>
            </w:r>
            <w:proofErr w:type="gramEnd"/>
          </w:p>
        </w:tc>
      </w:tr>
    </w:tbl>
    <w:p w14:paraId="02565482" w14:textId="77777777" w:rsidR="006A0225" w:rsidRDefault="006A0225" w:rsidP="009328E7">
      <w:pPr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</w:rPr>
        <w:t>*Заполняются те пункты уведомления, на основании которых требуется внести изменения в разрешение на строительство.</w:t>
      </w:r>
    </w:p>
    <w:p w14:paraId="3BAA34EF" w14:textId="77777777" w:rsidR="007B261E" w:rsidRDefault="007B261E" w:rsidP="009328E7">
      <w:pPr>
        <w:rPr>
          <w:rFonts w:ascii="Times New Roman" w:eastAsia="Calibri" w:hAnsi="Times New Roman"/>
          <w:color w:val="000000" w:themeColor="text1"/>
          <w:sz w:val="24"/>
          <w:szCs w:val="24"/>
        </w:rPr>
      </w:pPr>
    </w:p>
    <w:p w14:paraId="0BBD7D95" w14:textId="77777777" w:rsidR="007B261E" w:rsidRPr="00902C9C" w:rsidRDefault="007B261E" w:rsidP="009328E7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4F4A4C4" w14:textId="0FC97339" w:rsidR="006A0225" w:rsidRPr="00902C9C" w:rsidRDefault="006A0225" w:rsidP="003F74B7">
      <w:pPr>
        <w:spacing w:after="0" w:line="240" w:lineRule="auto"/>
        <w:ind w:left="5670"/>
        <w:jc w:val="right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lastRenderedPageBreak/>
        <w:t xml:space="preserve">ПРИЛОЖЕНИЕ № </w:t>
      </w:r>
      <w:r w:rsidR="00E8410C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4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br/>
        <w:t xml:space="preserve">к </w:t>
      </w:r>
      <w:r w:rsidR="00DB5838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Админ</w:t>
      </w:r>
      <w:r w:rsidR="00D82839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истративному регламенту 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предоставления </w:t>
      </w:r>
      <w:r w:rsidR="0031046A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муниципальной услуги </w:t>
      </w:r>
      <w:r w:rsidR="00406749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"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Предоставление</w:t>
      </w:r>
      <w:r w:rsidR="00610173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="00406749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"</w:t>
      </w:r>
    </w:p>
    <w:p w14:paraId="1B7B1A50" w14:textId="5CAD2190" w:rsidR="00302DEA" w:rsidRPr="00902C9C" w:rsidRDefault="00302DEA" w:rsidP="009328E7">
      <w:pPr>
        <w:spacing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</w:p>
    <w:p w14:paraId="49A72CA6" w14:textId="4A89021D" w:rsidR="00302DEA" w:rsidRPr="00902C9C" w:rsidRDefault="00302DEA" w:rsidP="00302DE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ФОРМА</w:t>
      </w:r>
    </w:p>
    <w:p w14:paraId="5E1AE131" w14:textId="77777777" w:rsidR="006A0225" w:rsidRPr="00902C9C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>З</w:t>
      </w:r>
      <w:proofErr w:type="gramEnd"/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А Я В Л Е Н И Е</w:t>
      </w:r>
    </w:p>
    <w:p w14:paraId="483DFB14" w14:textId="77777777" w:rsidR="006A0225" w:rsidRPr="00902C9C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gramStart"/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>о внесении изменений в разрешение на строительство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>в связи с необходимостью</w:t>
      </w:r>
      <w:proofErr w:type="gramEnd"/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продления срока действия разрешения на строительство</w:t>
      </w:r>
    </w:p>
    <w:p w14:paraId="0CD605C9" w14:textId="77777777" w:rsidR="006A0225" w:rsidRPr="00902C9C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14:paraId="09A8A97E" w14:textId="26AAB352" w:rsidR="006A0225" w:rsidRPr="00902C9C" w:rsidRDefault="00406749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6A0225" w:rsidRPr="00902C9C">
        <w:rPr>
          <w:rFonts w:ascii="Times New Roman" w:hAnsi="Times New Roman"/>
          <w:color w:val="000000" w:themeColor="text1"/>
          <w:sz w:val="24"/>
          <w:szCs w:val="24"/>
        </w:rPr>
        <w:t>__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6A0225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__________ 20___ г.</w:t>
      </w:r>
    </w:p>
    <w:p w14:paraId="58B3C5D7" w14:textId="77777777" w:rsidR="006A0225" w:rsidRPr="00902C9C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1556DF" w:rsidRPr="00902C9C" w14:paraId="066D2FE8" w14:textId="77777777" w:rsidTr="006A0225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03B9B54E" w14:textId="77777777" w:rsidR="006A0225" w:rsidRPr="00902C9C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3D993C01" w14:textId="77777777" w:rsidTr="006A0225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25D37E19" w14:textId="77777777" w:rsidR="006A0225" w:rsidRPr="00902C9C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A0225" w:rsidRPr="00902C9C" w14:paraId="27EE77B9" w14:textId="77777777" w:rsidTr="006A0225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3A9FD1AC" w14:textId="63982F8B" w:rsidR="006A0225" w:rsidRPr="00902C9C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14:paraId="203B8F20" w14:textId="77777777" w:rsidR="006A0225" w:rsidRPr="00902C9C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273B76C" w14:textId="77777777" w:rsidR="006A0225" w:rsidRPr="00902C9C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14:paraId="2C505B17" w14:textId="0808F2AD" w:rsidR="006A0225" w:rsidRPr="00902C9C" w:rsidRDefault="006A0225" w:rsidP="009328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  <w:r w:rsidRPr="00902C9C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 xml:space="preserve">В соответствии со статьей 51 Градостроительного кодекса Российской Федерации прошу внести изменения </w:t>
      </w:r>
      <w:proofErr w:type="gramStart"/>
      <w:r w:rsidRPr="00902C9C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>в разрешение на строительство</w:t>
      </w:r>
      <w:r w:rsidRPr="00902C9C">
        <w:rPr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 xml:space="preserve">в связи </w:t>
      </w:r>
      <w:r w:rsidR="00614CAC" w:rsidRPr="00902C9C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>с необходимостью</w:t>
      </w:r>
      <w:r w:rsidRPr="00902C9C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 xml:space="preserve"> продления срока действия разрешения на строительство</w:t>
      </w:r>
      <w:proofErr w:type="gramEnd"/>
      <w:r w:rsidRPr="00902C9C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 xml:space="preserve"> на  ____________ месяца (-ев).</w:t>
      </w:r>
    </w:p>
    <w:p w14:paraId="21C34552" w14:textId="77777777" w:rsidR="006A0225" w:rsidRPr="00902C9C" w:rsidRDefault="006A0225" w:rsidP="00932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Y="314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491"/>
        <w:gridCol w:w="1842"/>
        <w:gridCol w:w="1576"/>
        <w:gridCol w:w="696"/>
      </w:tblGrid>
      <w:tr w:rsidR="001556DF" w:rsidRPr="00902C9C" w14:paraId="51FAC15B" w14:textId="77777777" w:rsidTr="007B261E">
        <w:trPr>
          <w:gridAfter w:val="1"/>
          <w:wAfter w:w="696" w:type="dxa"/>
          <w:trHeight w:val="540"/>
        </w:trPr>
        <w:tc>
          <w:tcPr>
            <w:tcW w:w="9902" w:type="dxa"/>
            <w:gridSpan w:val="4"/>
            <w:tcBorders>
              <w:top w:val="nil"/>
              <w:left w:val="nil"/>
              <w:right w:val="nil"/>
            </w:tcBorders>
          </w:tcPr>
          <w:p w14:paraId="5B471B9A" w14:textId="77777777" w:rsidR="006A0225" w:rsidRPr="00902C9C" w:rsidRDefault="006A0225" w:rsidP="009328E7">
            <w:pPr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 Сведения о застройщике</w:t>
            </w:r>
          </w:p>
        </w:tc>
      </w:tr>
      <w:tr w:rsidR="001556DF" w:rsidRPr="00902C9C" w14:paraId="59F09F4E" w14:textId="77777777" w:rsidTr="007B261E">
        <w:trPr>
          <w:trHeight w:val="605"/>
        </w:trPr>
        <w:tc>
          <w:tcPr>
            <w:tcW w:w="993" w:type="dxa"/>
          </w:tcPr>
          <w:p w14:paraId="1BD894CE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5491" w:type="dxa"/>
          </w:tcPr>
          <w:p w14:paraId="5ED16705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114" w:type="dxa"/>
            <w:gridSpan w:val="3"/>
          </w:tcPr>
          <w:p w14:paraId="226A0FE6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530E9851" w14:textId="77777777" w:rsidTr="007B261E">
        <w:trPr>
          <w:trHeight w:val="428"/>
        </w:trPr>
        <w:tc>
          <w:tcPr>
            <w:tcW w:w="993" w:type="dxa"/>
          </w:tcPr>
          <w:p w14:paraId="7F1C4860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5491" w:type="dxa"/>
          </w:tcPr>
          <w:p w14:paraId="7B11914B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Фамилия, имя, отчество (при наличии)</w:t>
            </w:r>
          </w:p>
        </w:tc>
        <w:tc>
          <w:tcPr>
            <w:tcW w:w="4114" w:type="dxa"/>
            <w:gridSpan w:val="3"/>
          </w:tcPr>
          <w:p w14:paraId="6BFFE55A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25679726" w14:textId="77777777" w:rsidTr="007B261E">
        <w:trPr>
          <w:trHeight w:val="753"/>
        </w:trPr>
        <w:tc>
          <w:tcPr>
            <w:tcW w:w="993" w:type="dxa"/>
          </w:tcPr>
          <w:p w14:paraId="71F6478B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1.1.2.</w:t>
            </w:r>
          </w:p>
        </w:tc>
        <w:tc>
          <w:tcPr>
            <w:tcW w:w="5491" w:type="dxa"/>
          </w:tcPr>
          <w:p w14:paraId="1023A3D3" w14:textId="56FC2880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Реквизиты документа, удостоверяющего личность</w:t>
            </w:r>
            <w:r w:rsidR="00AF3BD5"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8C0CBD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114" w:type="dxa"/>
            <w:gridSpan w:val="3"/>
          </w:tcPr>
          <w:p w14:paraId="425080BC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46DE6C8B" w14:textId="77777777" w:rsidTr="007B261E">
        <w:trPr>
          <w:trHeight w:val="665"/>
        </w:trPr>
        <w:tc>
          <w:tcPr>
            <w:tcW w:w="993" w:type="dxa"/>
          </w:tcPr>
          <w:p w14:paraId="462C2B2B" w14:textId="5C044D8B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1.1.</w:t>
            </w:r>
            <w:r w:rsidR="00FC04CD"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</w:t>
            </w: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491" w:type="dxa"/>
          </w:tcPr>
          <w:p w14:paraId="2780F4BA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114" w:type="dxa"/>
            <w:gridSpan w:val="3"/>
          </w:tcPr>
          <w:p w14:paraId="193950D3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7B52A2ED" w14:textId="77777777" w:rsidTr="007B261E">
        <w:trPr>
          <w:trHeight w:val="279"/>
        </w:trPr>
        <w:tc>
          <w:tcPr>
            <w:tcW w:w="993" w:type="dxa"/>
          </w:tcPr>
          <w:p w14:paraId="5DF6EBAF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5491" w:type="dxa"/>
          </w:tcPr>
          <w:p w14:paraId="64BC7496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Сведения о юридическом лице:</w:t>
            </w:r>
          </w:p>
        </w:tc>
        <w:tc>
          <w:tcPr>
            <w:tcW w:w="4114" w:type="dxa"/>
            <w:gridSpan w:val="3"/>
          </w:tcPr>
          <w:p w14:paraId="2CD17A6E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67E282F7" w14:textId="77777777" w:rsidTr="007B261E">
        <w:trPr>
          <w:trHeight w:val="175"/>
        </w:trPr>
        <w:tc>
          <w:tcPr>
            <w:tcW w:w="993" w:type="dxa"/>
          </w:tcPr>
          <w:p w14:paraId="2C415D8D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1.2.1.</w:t>
            </w:r>
          </w:p>
        </w:tc>
        <w:tc>
          <w:tcPr>
            <w:tcW w:w="5491" w:type="dxa"/>
          </w:tcPr>
          <w:p w14:paraId="62AEC303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Полное наименование</w:t>
            </w:r>
          </w:p>
        </w:tc>
        <w:tc>
          <w:tcPr>
            <w:tcW w:w="4114" w:type="dxa"/>
            <w:gridSpan w:val="3"/>
          </w:tcPr>
          <w:p w14:paraId="657C2D4B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2F618B85" w14:textId="77777777" w:rsidTr="007B261E">
        <w:trPr>
          <w:trHeight w:val="901"/>
        </w:trPr>
        <w:tc>
          <w:tcPr>
            <w:tcW w:w="993" w:type="dxa"/>
          </w:tcPr>
          <w:p w14:paraId="77C72D12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1.2.2.</w:t>
            </w:r>
          </w:p>
        </w:tc>
        <w:tc>
          <w:tcPr>
            <w:tcW w:w="5491" w:type="dxa"/>
          </w:tcPr>
          <w:p w14:paraId="2F190899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114" w:type="dxa"/>
            <w:gridSpan w:val="3"/>
          </w:tcPr>
          <w:p w14:paraId="6E6B8F33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37844A38" w14:textId="77777777" w:rsidTr="007B261E">
        <w:trPr>
          <w:trHeight w:val="1093"/>
        </w:trPr>
        <w:tc>
          <w:tcPr>
            <w:tcW w:w="993" w:type="dxa"/>
            <w:tcBorders>
              <w:bottom w:val="single" w:sz="4" w:space="0" w:color="auto"/>
            </w:tcBorders>
          </w:tcPr>
          <w:p w14:paraId="4C3227AF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1.2.3.</w:t>
            </w:r>
          </w:p>
        </w:tc>
        <w:tc>
          <w:tcPr>
            <w:tcW w:w="5491" w:type="dxa"/>
            <w:tcBorders>
              <w:bottom w:val="single" w:sz="4" w:space="0" w:color="auto"/>
            </w:tcBorders>
          </w:tcPr>
          <w:p w14:paraId="3B295185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114" w:type="dxa"/>
            <w:gridSpan w:val="3"/>
            <w:tcBorders>
              <w:bottom w:val="single" w:sz="4" w:space="0" w:color="auto"/>
            </w:tcBorders>
          </w:tcPr>
          <w:p w14:paraId="3B293934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60493A47" w14:textId="77777777" w:rsidTr="007B261E">
        <w:trPr>
          <w:gridAfter w:val="1"/>
          <w:wAfter w:w="696" w:type="dxa"/>
          <w:trHeight w:val="1093"/>
        </w:trPr>
        <w:tc>
          <w:tcPr>
            <w:tcW w:w="9902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69202760" w14:textId="77777777" w:rsidR="006A0225" w:rsidRPr="00902C9C" w:rsidRDefault="006A0225" w:rsidP="007B261E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14:paraId="11937055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2. Сведения о разрешении на строительство</w:t>
            </w:r>
          </w:p>
        </w:tc>
      </w:tr>
      <w:tr w:rsidR="001556DF" w:rsidRPr="00902C9C" w14:paraId="162894C6" w14:textId="77777777" w:rsidTr="007B261E">
        <w:trPr>
          <w:trHeight w:val="622"/>
        </w:trPr>
        <w:tc>
          <w:tcPr>
            <w:tcW w:w="993" w:type="dxa"/>
            <w:tcBorders>
              <w:bottom w:val="single" w:sz="4" w:space="0" w:color="auto"/>
            </w:tcBorders>
          </w:tcPr>
          <w:p w14:paraId="744DA7FB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491" w:type="dxa"/>
            <w:tcBorders>
              <w:bottom w:val="single" w:sz="4" w:space="0" w:color="auto"/>
            </w:tcBorders>
          </w:tcPr>
          <w:p w14:paraId="6232417E" w14:textId="5114F205" w:rsidR="006A0225" w:rsidRPr="00902C9C" w:rsidRDefault="006A0225" w:rsidP="008F5F6F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Орган (организация), выдавший</w:t>
            </w:r>
            <w:proofErr w:type="gramStart"/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(-</w:t>
            </w:r>
            <w:proofErr w:type="spellStart"/>
            <w:proofErr w:type="gramEnd"/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ая</w:t>
            </w:r>
            <w:proofErr w:type="spellEnd"/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) разрешение на строительство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3D075B9C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Номер документа</w:t>
            </w:r>
          </w:p>
        </w:tc>
        <w:tc>
          <w:tcPr>
            <w:tcW w:w="2272" w:type="dxa"/>
            <w:gridSpan w:val="2"/>
            <w:tcBorders>
              <w:bottom w:val="single" w:sz="4" w:space="0" w:color="auto"/>
            </w:tcBorders>
          </w:tcPr>
          <w:p w14:paraId="5E524B88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Дата документа</w:t>
            </w:r>
          </w:p>
        </w:tc>
      </w:tr>
      <w:tr w:rsidR="001556DF" w:rsidRPr="00902C9C" w14:paraId="4DD5EA35" w14:textId="77777777" w:rsidTr="007B261E">
        <w:trPr>
          <w:trHeight w:val="1093"/>
        </w:trPr>
        <w:tc>
          <w:tcPr>
            <w:tcW w:w="993" w:type="dxa"/>
            <w:tcBorders>
              <w:bottom w:val="single" w:sz="4" w:space="0" w:color="auto"/>
            </w:tcBorders>
          </w:tcPr>
          <w:p w14:paraId="2DE026C7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491" w:type="dxa"/>
            <w:tcBorders>
              <w:bottom w:val="single" w:sz="4" w:space="0" w:color="auto"/>
            </w:tcBorders>
          </w:tcPr>
          <w:p w14:paraId="0B3C78A3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9ECBE9D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272" w:type="dxa"/>
            <w:gridSpan w:val="2"/>
            <w:tcBorders>
              <w:bottom w:val="single" w:sz="4" w:space="0" w:color="auto"/>
            </w:tcBorders>
          </w:tcPr>
          <w:p w14:paraId="7A5945C1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14:paraId="38129416" w14:textId="77777777" w:rsidR="007B261E" w:rsidRDefault="007B261E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5601927A" w14:textId="77777777" w:rsidR="006A0225" w:rsidRPr="00902C9C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Приложение:__________________________________________________________ </w:t>
      </w:r>
    </w:p>
    <w:p w14:paraId="155D2DBC" w14:textId="77777777" w:rsidR="006A0225" w:rsidRPr="00902C9C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Номер телефона и адрес электронной почты для связи:______________________</w:t>
      </w:r>
    </w:p>
    <w:p w14:paraId="32B04FDA" w14:textId="0D594435" w:rsidR="006A0225" w:rsidRPr="00902C9C" w:rsidRDefault="006A0225" w:rsidP="009328E7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Результат предоставления услуги прошу:</w:t>
      </w:r>
    </w:p>
    <w:p w14:paraId="30F42DC5" w14:textId="77777777" w:rsidR="006A0225" w:rsidRPr="00902C9C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  <w:gridCol w:w="1134"/>
      </w:tblGrid>
      <w:tr w:rsidR="001556DF" w:rsidRPr="00902C9C" w14:paraId="6E4D6FFF" w14:textId="77777777" w:rsidTr="007B261E">
        <w:tc>
          <w:tcPr>
            <w:tcW w:w="9464" w:type="dxa"/>
            <w:shd w:val="clear" w:color="auto" w:fill="auto"/>
          </w:tcPr>
          <w:p w14:paraId="228CB4A9" w14:textId="728592FF" w:rsidR="006A0225" w:rsidRPr="00902C9C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направить в форме электронного документа в </w:t>
            </w:r>
            <w:r w:rsidR="00EA0CCD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ичный кабинет в федеральной </w:t>
            </w:r>
            <w:r w:rsidR="0031046A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нформационной</w:t>
            </w:r>
            <w:proofErr w:type="spellEnd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системе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Единый портал государственных и муниципальных услуг (функций)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 </w:t>
            </w:r>
            <w:r w:rsidR="00BA3FDD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региональном портале государственных и муниципальных услуг</w:t>
            </w:r>
          </w:p>
        </w:tc>
        <w:tc>
          <w:tcPr>
            <w:tcW w:w="1134" w:type="dxa"/>
            <w:shd w:val="clear" w:color="auto" w:fill="auto"/>
          </w:tcPr>
          <w:p w14:paraId="0AFB85EC" w14:textId="77777777" w:rsidR="006A0225" w:rsidRPr="00902C9C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4BCBBBB4" w14:textId="77777777" w:rsidTr="007B261E">
        <w:tc>
          <w:tcPr>
            <w:tcW w:w="9464" w:type="dxa"/>
            <w:shd w:val="clear" w:color="auto" w:fill="auto"/>
          </w:tcPr>
          <w:p w14:paraId="2BCE6B7F" w14:textId="06CF7B32" w:rsidR="006A0225" w:rsidRPr="00902C9C" w:rsidRDefault="006A0225" w:rsidP="003421DC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выдать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на бумажном носителе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 личном обращении 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в </w:t>
            </w:r>
            <w:r w:rsidR="003D4A86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Администрацию</w:t>
            </w:r>
            <w:r w:rsidR="00C533FB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 организацию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либо в </w:t>
            </w:r>
            <w:r w:rsidR="0067749C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МФЦ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предоставления государственных и муниципальных услуг,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расположенн</w:t>
            </w:r>
            <w:r w:rsidR="00B17947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ый</w:t>
            </w:r>
            <w:proofErr w:type="gramEnd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адресу:___________________________________</w:t>
            </w:r>
          </w:p>
        </w:tc>
        <w:tc>
          <w:tcPr>
            <w:tcW w:w="1134" w:type="dxa"/>
            <w:shd w:val="clear" w:color="auto" w:fill="auto"/>
          </w:tcPr>
          <w:p w14:paraId="28FEA34E" w14:textId="77777777" w:rsidR="006A0225" w:rsidRPr="00902C9C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63674AAD" w14:textId="77777777" w:rsidTr="007B261E">
        <w:tc>
          <w:tcPr>
            <w:tcW w:w="9464" w:type="dxa"/>
            <w:shd w:val="clear" w:color="auto" w:fill="auto"/>
          </w:tcPr>
          <w:p w14:paraId="61ECD675" w14:textId="77777777" w:rsidR="006A0225" w:rsidRPr="00902C9C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направить 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 бумажном носителе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почтовый 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адрес: ____________________________________</w:t>
            </w:r>
          </w:p>
        </w:tc>
        <w:tc>
          <w:tcPr>
            <w:tcW w:w="1134" w:type="dxa"/>
            <w:shd w:val="clear" w:color="auto" w:fill="auto"/>
          </w:tcPr>
          <w:p w14:paraId="55EC4030" w14:textId="77777777" w:rsidR="006A0225" w:rsidRPr="00902C9C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6CBFAB88" w14:textId="77777777" w:rsidTr="007B261E">
        <w:tc>
          <w:tcPr>
            <w:tcW w:w="9464" w:type="dxa"/>
            <w:shd w:val="clear" w:color="auto" w:fill="auto"/>
          </w:tcPr>
          <w:p w14:paraId="06F240CB" w14:textId="102483E9" w:rsidR="002C4012" w:rsidRPr="00902C9C" w:rsidRDefault="002C4012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4" w:type="dxa"/>
            <w:shd w:val="clear" w:color="auto" w:fill="auto"/>
          </w:tcPr>
          <w:p w14:paraId="16AC582E" w14:textId="77777777" w:rsidR="002C4012" w:rsidRPr="00902C9C" w:rsidRDefault="002C4012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3F47C37F" w14:textId="77777777" w:rsidTr="007B261E">
        <w:tc>
          <w:tcPr>
            <w:tcW w:w="10598" w:type="dxa"/>
            <w:gridSpan w:val="2"/>
            <w:shd w:val="clear" w:color="auto" w:fill="auto"/>
          </w:tcPr>
          <w:p w14:paraId="0CA8B581" w14:textId="77777777" w:rsidR="006A0225" w:rsidRPr="00902C9C" w:rsidRDefault="006A0225" w:rsidP="009328E7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Указывается один из перечисленных способов</w:t>
            </w:r>
          </w:p>
        </w:tc>
      </w:tr>
    </w:tbl>
    <w:p w14:paraId="564B99B6" w14:textId="77777777" w:rsidR="006A0225" w:rsidRPr="00902C9C" w:rsidRDefault="006A0225" w:rsidP="009328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color w:val="000000" w:themeColor="text1"/>
          <w:sz w:val="24"/>
          <w:szCs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1556DF" w:rsidRPr="00902C9C" w14:paraId="6802C7E8" w14:textId="77777777" w:rsidTr="006A0225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2D54B27C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5010F2" w14:textId="77777777" w:rsidR="006A0225" w:rsidRPr="00902C9C" w:rsidRDefault="006A0225" w:rsidP="009328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A6DBD9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CD5B2" w14:textId="77777777" w:rsidR="006A0225" w:rsidRPr="00902C9C" w:rsidRDefault="006A0225" w:rsidP="009328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AEDA8A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A0225" w:rsidRPr="00902C9C" w14:paraId="4B086132" w14:textId="77777777" w:rsidTr="006A0225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4DBBFF26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03835E9" w14:textId="77777777" w:rsidR="006A0225" w:rsidRPr="00902C9C" w:rsidRDefault="006A0225" w:rsidP="009328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47791512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B2A1CD3" w14:textId="77777777" w:rsidR="006A0225" w:rsidRPr="00902C9C" w:rsidRDefault="006A0225" w:rsidP="009328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69A0707D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(фамилия, имя, отчество (при наличии)</w:t>
            </w:r>
            <w:proofErr w:type="gramEnd"/>
          </w:p>
        </w:tc>
      </w:tr>
    </w:tbl>
    <w:p w14:paraId="71CB7557" w14:textId="392BE588" w:rsidR="006A0225" w:rsidRPr="00902C9C" w:rsidRDefault="006A0225" w:rsidP="003F74B7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br w:type="page"/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lastRenderedPageBreak/>
        <w:t xml:space="preserve">ПРИЛОЖЕНИЕ № </w:t>
      </w:r>
      <w:r w:rsidR="00E8410C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5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br/>
        <w:t xml:space="preserve">к </w:t>
      </w:r>
      <w:r w:rsidR="00DB5838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Админ</w:t>
      </w:r>
      <w:r w:rsidR="00D82839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истративному регламенту 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предоставления </w:t>
      </w:r>
      <w:r w:rsidR="0031046A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муниципальной услуги </w:t>
      </w:r>
      <w:r w:rsidR="00406749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"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Предоставление</w:t>
      </w:r>
      <w:r w:rsidR="00610173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="00406749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"</w:t>
      </w:r>
    </w:p>
    <w:p w14:paraId="7100D0B9" w14:textId="77777777" w:rsidR="00302DEA" w:rsidRPr="00902C9C" w:rsidRDefault="00302DEA" w:rsidP="009328E7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</w:p>
    <w:p w14:paraId="259CE0FB" w14:textId="77777777" w:rsidR="00302DEA" w:rsidRPr="00902C9C" w:rsidRDefault="00302DEA" w:rsidP="00302DE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ФОРМА</w:t>
      </w:r>
    </w:p>
    <w:p w14:paraId="264B64A9" w14:textId="782EEB31" w:rsidR="006A0225" w:rsidRPr="00902C9C" w:rsidRDefault="006A0225" w:rsidP="009328E7">
      <w:pPr>
        <w:spacing w:after="0" w:line="240" w:lineRule="auto"/>
        <w:jc w:val="center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</w:p>
    <w:p w14:paraId="3B01AE50" w14:textId="77777777" w:rsidR="00302DEA" w:rsidRPr="00902C9C" w:rsidRDefault="00302DEA" w:rsidP="009328E7">
      <w:pPr>
        <w:spacing w:after="0" w:line="240" w:lineRule="auto"/>
        <w:jc w:val="center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</w:p>
    <w:p w14:paraId="35616D3B" w14:textId="77777777" w:rsidR="006A0225" w:rsidRPr="00902C9C" w:rsidRDefault="006A0225" w:rsidP="009328E7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З</w:t>
      </w:r>
      <w:proofErr w:type="gramEnd"/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А Я В Л Е Н И Е</w:t>
      </w:r>
    </w:p>
    <w:p w14:paraId="75A82EFF" w14:textId="77777777" w:rsidR="006A0225" w:rsidRPr="00902C9C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о внесении изменений в разрешение на строительство</w:t>
      </w:r>
    </w:p>
    <w:p w14:paraId="501FE02D" w14:textId="77777777" w:rsidR="006A0225" w:rsidRPr="00902C9C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1E7FBC8" w14:textId="77777777" w:rsidR="006A0225" w:rsidRPr="00902C9C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BB314E6" w14:textId="55BEA572" w:rsidR="006A0225" w:rsidRPr="00902C9C" w:rsidRDefault="00406749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6A0225" w:rsidRPr="00902C9C">
        <w:rPr>
          <w:rFonts w:ascii="Times New Roman" w:hAnsi="Times New Roman"/>
          <w:color w:val="000000" w:themeColor="text1"/>
          <w:sz w:val="24"/>
          <w:szCs w:val="24"/>
        </w:rPr>
        <w:t>__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6A0225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__________ 20___ г.</w:t>
      </w:r>
    </w:p>
    <w:p w14:paraId="5035B576" w14:textId="77777777" w:rsidR="006A0225" w:rsidRPr="00902C9C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1556DF" w:rsidRPr="00902C9C" w14:paraId="2C495340" w14:textId="77777777" w:rsidTr="006A0225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14:paraId="377F5E16" w14:textId="77777777" w:rsidR="006A0225" w:rsidRPr="00902C9C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1A834B4A" w14:textId="77777777" w:rsidTr="006A0225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14:paraId="140B8F40" w14:textId="77777777" w:rsidR="006A0225" w:rsidRPr="00902C9C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A0225" w:rsidRPr="00902C9C" w14:paraId="503974EF" w14:textId="77777777" w:rsidTr="006A0225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14:paraId="39EC22D6" w14:textId="1819E6B9" w:rsidR="006A0225" w:rsidRPr="00902C9C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14:paraId="33013420" w14:textId="77777777" w:rsidR="006A0225" w:rsidRPr="00902C9C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4747CF56" w14:textId="77777777" w:rsidR="006A0225" w:rsidRPr="00902C9C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14:paraId="28EA0044" w14:textId="77777777" w:rsidR="006A0225" w:rsidRPr="00902C9C" w:rsidRDefault="006A0225" w:rsidP="00932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</w:p>
    <w:p w14:paraId="3FD5E6BF" w14:textId="77777777" w:rsidR="006A0225" w:rsidRPr="00902C9C" w:rsidRDefault="006A0225" w:rsidP="00932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</w:p>
    <w:p w14:paraId="0C01FFD0" w14:textId="77777777" w:rsidR="006A0225" w:rsidRPr="00902C9C" w:rsidRDefault="006A0225" w:rsidP="009328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  <w:r w:rsidRPr="00902C9C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 xml:space="preserve">В соответствии со статьей 51 Градостроительного кодекса Российской Федерации прошу внести изменение в разрешение на строительство в связи </w:t>
      </w:r>
      <w:proofErr w:type="gramStart"/>
      <w:r w:rsidRPr="00902C9C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>с</w:t>
      </w:r>
      <w:proofErr w:type="gramEnd"/>
      <w:r w:rsidRPr="00902C9C"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  <w:t xml:space="preserve"> ____________________________________________________________________________________________________________________________________________________________________</w:t>
      </w:r>
    </w:p>
    <w:p w14:paraId="43BF7A8C" w14:textId="77777777" w:rsidR="006A0225" w:rsidRPr="00902C9C" w:rsidRDefault="006A0225" w:rsidP="009328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Y="314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67"/>
        <w:gridCol w:w="4050"/>
        <w:gridCol w:w="794"/>
        <w:gridCol w:w="1984"/>
        <w:gridCol w:w="2660"/>
      </w:tblGrid>
      <w:tr w:rsidR="001556DF" w:rsidRPr="00902C9C" w14:paraId="0E27ABAA" w14:textId="77777777" w:rsidTr="007B261E">
        <w:trPr>
          <w:trHeight w:val="540"/>
        </w:trPr>
        <w:tc>
          <w:tcPr>
            <w:tcW w:w="10598" w:type="dxa"/>
            <w:gridSpan w:val="6"/>
            <w:tcBorders>
              <w:top w:val="nil"/>
              <w:left w:val="nil"/>
              <w:right w:val="nil"/>
            </w:tcBorders>
          </w:tcPr>
          <w:p w14:paraId="23CD183D" w14:textId="77777777" w:rsidR="006A0225" w:rsidRPr="00902C9C" w:rsidRDefault="006A0225" w:rsidP="009328E7">
            <w:pPr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 Сведения о застройщике</w:t>
            </w:r>
          </w:p>
        </w:tc>
      </w:tr>
      <w:tr w:rsidR="001556DF" w:rsidRPr="00902C9C" w14:paraId="5645CBC6" w14:textId="77777777" w:rsidTr="007B261E">
        <w:trPr>
          <w:trHeight w:val="605"/>
        </w:trPr>
        <w:tc>
          <w:tcPr>
            <w:tcW w:w="1043" w:type="dxa"/>
          </w:tcPr>
          <w:p w14:paraId="22F14185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4911" w:type="dxa"/>
            <w:gridSpan w:val="3"/>
          </w:tcPr>
          <w:p w14:paraId="1C6B5DF7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644" w:type="dxa"/>
            <w:gridSpan w:val="2"/>
          </w:tcPr>
          <w:p w14:paraId="5E008D9E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7A805A52" w14:textId="77777777" w:rsidTr="007B261E">
        <w:trPr>
          <w:trHeight w:val="428"/>
        </w:trPr>
        <w:tc>
          <w:tcPr>
            <w:tcW w:w="1043" w:type="dxa"/>
          </w:tcPr>
          <w:p w14:paraId="4EA761EA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4911" w:type="dxa"/>
            <w:gridSpan w:val="3"/>
          </w:tcPr>
          <w:p w14:paraId="066438EF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Фамилия, имя, отчество (при наличии)</w:t>
            </w:r>
          </w:p>
        </w:tc>
        <w:tc>
          <w:tcPr>
            <w:tcW w:w="4644" w:type="dxa"/>
            <w:gridSpan w:val="2"/>
          </w:tcPr>
          <w:p w14:paraId="4DE8E404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6A335FA7" w14:textId="77777777" w:rsidTr="007B261E">
        <w:trPr>
          <w:trHeight w:val="753"/>
        </w:trPr>
        <w:tc>
          <w:tcPr>
            <w:tcW w:w="1043" w:type="dxa"/>
          </w:tcPr>
          <w:p w14:paraId="2915F912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4911" w:type="dxa"/>
            <w:gridSpan w:val="3"/>
          </w:tcPr>
          <w:p w14:paraId="4B00F5FD" w14:textId="53BF085D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Реквизиты документа, удостоверяющего личность</w:t>
            </w:r>
            <w:r w:rsidR="00AF3BD5"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8C0CBD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644" w:type="dxa"/>
            <w:gridSpan w:val="2"/>
          </w:tcPr>
          <w:p w14:paraId="7EE9CB90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4186C2B0" w14:textId="77777777" w:rsidTr="007B261E">
        <w:trPr>
          <w:trHeight w:val="665"/>
        </w:trPr>
        <w:tc>
          <w:tcPr>
            <w:tcW w:w="1043" w:type="dxa"/>
          </w:tcPr>
          <w:p w14:paraId="7F44646B" w14:textId="4C07EDEC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1.1.</w:t>
            </w:r>
            <w:r w:rsidR="00FC04CD"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911" w:type="dxa"/>
            <w:gridSpan w:val="3"/>
          </w:tcPr>
          <w:p w14:paraId="7DCD4C10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644" w:type="dxa"/>
            <w:gridSpan w:val="2"/>
          </w:tcPr>
          <w:p w14:paraId="47EBF0EE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329A0369" w14:textId="77777777" w:rsidTr="007B261E">
        <w:trPr>
          <w:trHeight w:val="279"/>
        </w:trPr>
        <w:tc>
          <w:tcPr>
            <w:tcW w:w="1043" w:type="dxa"/>
          </w:tcPr>
          <w:p w14:paraId="69E7A6D0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1.2</w:t>
            </w:r>
          </w:p>
        </w:tc>
        <w:tc>
          <w:tcPr>
            <w:tcW w:w="4911" w:type="dxa"/>
            <w:gridSpan w:val="3"/>
          </w:tcPr>
          <w:p w14:paraId="76F76156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Сведения о юридическом лице:</w:t>
            </w:r>
          </w:p>
        </w:tc>
        <w:tc>
          <w:tcPr>
            <w:tcW w:w="4644" w:type="dxa"/>
            <w:gridSpan w:val="2"/>
          </w:tcPr>
          <w:p w14:paraId="0B5E100A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13547A09" w14:textId="77777777" w:rsidTr="007B261E">
        <w:trPr>
          <w:trHeight w:val="175"/>
        </w:trPr>
        <w:tc>
          <w:tcPr>
            <w:tcW w:w="1043" w:type="dxa"/>
          </w:tcPr>
          <w:p w14:paraId="59819A53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4911" w:type="dxa"/>
            <w:gridSpan w:val="3"/>
          </w:tcPr>
          <w:p w14:paraId="5C0A516B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Полное наименование</w:t>
            </w:r>
          </w:p>
        </w:tc>
        <w:tc>
          <w:tcPr>
            <w:tcW w:w="4644" w:type="dxa"/>
            <w:gridSpan w:val="2"/>
          </w:tcPr>
          <w:p w14:paraId="12E26BF6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0DB5F03A" w14:textId="77777777" w:rsidTr="007B261E">
        <w:trPr>
          <w:trHeight w:val="901"/>
        </w:trPr>
        <w:tc>
          <w:tcPr>
            <w:tcW w:w="1043" w:type="dxa"/>
          </w:tcPr>
          <w:p w14:paraId="2ADA718E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4911" w:type="dxa"/>
            <w:gridSpan w:val="3"/>
          </w:tcPr>
          <w:p w14:paraId="1943169A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644" w:type="dxa"/>
            <w:gridSpan w:val="2"/>
          </w:tcPr>
          <w:p w14:paraId="3DC6C665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4FF56FC6" w14:textId="77777777" w:rsidTr="007B261E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17CDAB41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4911" w:type="dxa"/>
            <w:gridSpan w:val="3"/>
            <w:tcBorders>
              <w:bottom w:val="single" w:sz="4" w:space="0" w:color="auto"/>
            </w:tcBorders>
          </w:tcPr>
          <w:p w14:paraId="482F8958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644" w:type="dxa"/>
            <w:gridSpan w:val="2"/>
            <w:tcBorders>
              <w:bottom w:val="single" w:sz="4" w:space="0" w:color="auto"/>
            </w:tcBorders>
          </w:tcPr>
          <w:p w14:paraId="62B4DFAA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71E3B8B7" w14:textId="77777777" w:rsidTr="007B261E">
        <w:trPr>
          <w:trHeight w:val="1093"/>
        </w:trPr>
        <w:tc>
          <w:tcPr>
            <w:tcW w:w="10598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14:paraId="15CDD1CE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14:paraId="13F67B45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2. Сведения об объекте</w:t>
            </w:r>
          </w:p>
        </w:tc>
      </w:tr>
      <w:tr w:rsidR="001556DF" w:rsidRPr="00902C9C" w14:paraId="57D23EEB" w14:textId="77777777" w:rsidTr="007B261E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48323C97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4911" w:type="dxa"/>
            <w:gridSpan w:val="3"/>
            <w:tcBorders>
              <w:bottom w:val="single" w:sz="4" w:space="0" w:color="auto"/>
            </w:tcBorders>
          </w:tcPr>
          <w:p w14:paraId="4A4B4D4A" w14:textId="77777777" w:rsidR="006A0225" w:rsidRPr="00902C9C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14:paraId="45E0E0F5" w14:textId="77777777" w:rsidR="006A0225" w:rsidRPr="00902C9C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</w:tc>
        <w:tc>
          <w:tcPr>
            <w:tcW w:w="4644" w:type="dxa"/>
            <w:gridSpan w:val="2"/>
            <w:tcBorders>
              <w:bottom w:val="single" w:sz="4" w:space="0" w:color="auto"/>
            </w:tcBorders>
          </w:tcPr>
          <w:p w14:paraId="5F22DF02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2CD96894" w14:textId="77777777" w:rsidTr="007B261E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37C4AC7E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4911" w:type="dxa"/>
            <w:gridSpan w:val="3"/>
            <w:tcBorders>
              <w:bottom w:val="single" w:sz="4" w:space="0" w:color="auto"/>
            </w:tcBorders>
          </w:tcPr>
          <w:p w14:paraId="0F1A1F90" w14:textId="77777777" w:rsidR="006A0225" w:rsidRPr="00902C9C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Кадастровый номер реконструируемого объекта капитального строительства</w:t>
            </w:r>
          </w:p>
          <w:p w14:paraId="78399D38" w14:textId="77777777" w:rsidR="006A0225" w:rsidRPr="00902C9C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  <w:t>(указывается в случае проведения реконструкции объекта капитального строительства)</w:t>
            </w:r>
          </w:p>
        </w:tc>
        <w:tc>
          <w:tcPr>
            <w:tcW w:w="4644" w:type="dxa"/>
            <w:gridSpan w:val="2"/>
            <w:tcBorders>
              <w:bottom w:val="single" w:sz="4" w:space="0" w:color="auto"/>
            </w:tcBorders>
          </w:tcPr>
          <w:p w14:paraId="5551593D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1E1E1500" w14:textId="77777777" w:rsidTr="007B261E">
        <w:trPr>
          <w:trHeight w:val="1093"/>
        </w:trPr>
        <w:tc>
          <w:tcPr>
            <w:tcW w:w="10598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14:paraId="2B8DD36D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14:paraId="7AF4D862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3. Сведения о ранее выданном разрешении на строительство</w:t>
            </w:r>
          </w:p>
        </w:tc>
      </w:tr>
      <w:tr w:rsidR="001556DF" w:rsidRPr="00902C9C" w14:paraId="47B4F57F" w14:textId="77777777" w:rsidTr="007B261E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03185BF9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4911" w:type="dxa"/>
            <w:gridSpan w:val="3"/>
            <w:tcBorders>
              <w:bottom w:val="single" w:sz="4" w:space="0" w:color="auto"/>
            </w:tcBorders>
          </w:tcPr>
          <w:p w14:paraId="588D110F" w14:textId="22E58A53" w:rsidR="006A0225" w:rsidRPr="00902C9C" w:rsidRDefault="006A0225" w:rsidP="008F5F6F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Орган (организация), выдавший</w:t>
            </w:r>
            <w:proofErr w:type="gramStart"/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(-</w:t>
            </w:r>
            <w:proofErr w:type="spellStart"/>
            <w:proofErr w:type="gramEnd"/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ая</w:t>
            </w:r>
            <w:proofErr w:type="spellEnd"/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) разрешение на строительство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6D44FBC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Номер документа</w:t>
            </w:r>
          </w:p>
        </w:tc>
        <w:tc>
          <w:tcPr>
            <w:tcW w:w="2660" w:type="dxa"/>
            <w:tcBorders>
              <w:bottom w:val="single" w:sz="4" w:space="0" w:color="auto"/>
            </w:tcBorders>
          </w:tcPr>
          <w:p w14:paraId="0A039D44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Дата документа</w:t>
            </w:r>
          </w:p>
        </w:tc>
      </w:tr>
      <w:tr w:rsidR="001556DF" w:rsidRPr="00902C9C" w14:paraId="65A45334" w14:textId="77777777" w:rsidTr="007B261E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043AE108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4911" w:type="dxa"/>
            <w:gridSpan w:val="3"/>
            <w:tcBorders>
              <w:bottom w:val="single" w:sz="4" w:space="0" w:color="auto"/>
            </w:tcBorders>
          </w:tcPr>
          <w:p w14:paraId="61D7A5DA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9029402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60" w:type="dxa"/>
            <w:tcBorders>
              <w:bottom w:val="single" w:sz="4" w:space="0" w:color="auto"/>
            </w:tcBorders>
          </w:tcPr>
          <w:p w14:paraId="62F4D536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463861FD" w14:textId="77777777" w:rsidTr="007B261E">
        <w:trPr>
          <w:trHeight w:val="825"/>
        </w:trPr>
        <w:tc>
          <w:tcPr>
            <w:tcW w:w="10598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14:paraId="6C18E2E1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14:paraId="11C4CEA6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4. Сведения о земельном участке</w:t>
            </w:r>
          </w:p>
        </w:tc>
      </w:tr>
      <w:tr w:rsidR="001556DF" w:rsidRPr="00902C9C" w14:paraId="7FEFFEC8" w14:textId="77777777" w:rsidTr="007B261E">
        <w:trPr>
          <w:trHeight w:val="600"/>
        </w:trPr>
        <w:tc>
          <w:tcPr>
            <w:tcW w:w="1110" w:type="dxa"/>
            <w:gridSpan w:val="2"/>
          </w:tcPr>
          <w:p w14:paraId="7C13FCC6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4050" w:type="dxa"/>
          </w:tcPr>
          <w:p w14:paraId="25D53E47" w14:textId="77777777" w:rsidR="006A0225" w:rsidRPr="00902C9C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Кадастровый номер земельного участка (земельных участков), в пределах которого (которых) расположен или планируется расположение объекта капитального строительства</w:t>
            </w:r>
          </w:p>
          <w:p w14:paraId="00C2F77F" w14:textId="41D346CF" w:rsidR="006A0225" w:rsidRPr="00902C9C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(заполнение не обязательно при </w:t>
            </w:r>
            <w:r w:rsidR="003D4651" w:rsidRPr="00902C9C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  <w:t>предоставлении</w:t>
            </w:r>
            <w:r w:rsidRPr="00902C9C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 разрешения на </w:t>
            </w:r>
            <w:r w:rsidRPr="00902C9C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  <w:lastRenderedPageBreak/>
              <w:t>строительство линейного объекта, для размещения которого не требуется образование земельного участка)</w:t>
            </w:r>
          </w:p>
        </w:tc>
        <w:tc>
          <w:tcPr>
            <w:tcW w:w="5438" w:type="dxa"/>
            <w:gridSpan w:val="3"/>
          </w:tcPr>
          <w:p w14:paraId="529D8479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5495D1A0" w14:textId="77777777" w:rsidTr="007B261E">
        <w:trPr>
          <w:trHeight w:val="750"/>
        </w:trPr>
        <w:tc>
          <w:tcPr>
            <w:tcW w:w="1110" w:type="dxa"/>
            <w:gridSpan w:val="2"/>
          </w:tcPr>
          <w:p w14:paraId="350E2862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4.2</w:t>
            </w:r>
          </w:p>
        </w:tc>
        <w:tc>
          <w:tcPr>
            <w:tcW w:w="4050" w:type="dxa"/>
          </w:tcPr>
          <w:p w14:paraId="7B2FF677" w14:textId="77777777" w:rsidR="006A0225" w:rsidRPr="00902C9C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</w:t>
            </w:r>
          </w:p>
          <w:p w14:paraId="7A0F1C47" w14:textId="77777777" w:rsidR="006A0225" w:rsidRPr="00902C9C" w:rsidRDefault="006A0225" w:rsidP="009328E7">
            <w:pPr>
              <w:spacing w:after="0" w:line="259" w:lineRule="auto"/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  <w:t>(указываются в случаях, предусмотренных частью 1</w:t>
            </w:r>
            <w:r w:rsidRPr="00902C9C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vertAlign w:val="superscript"/>
                <w:lang w:eastAsia="en-US"/>
              </w:rPr>
              <w:t>1</w:t>
            </w:r>
            <w:r w:rsidRPr="00902C9C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 статьи 57</w:t>
            </w:r>
            <w:r w:rsidRPr="00902C9C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vertAlign w:val="superscript"/>
                <w:lang w:eastAsia="en-US"/>
              </w:rPr>
              <w:t>3</w:t>
            </w:r>
            <w:r w:rsidRPr="00902C9C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 и частью 7</w:t>
            </w:r>
            <w:r w:rsidRPr="00902C9C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vertAlign w:val="superscript"/>
                <w:lang w:eastAsia="en-US"/>
              </w:rPr>
              <w:t>3</w:t>
            </w:r>
            <w:r w:rsidRPr="00902C9C">
              <w:rPr>
                <w:rFonts w:ascii="Times New Roman" w:eastAsia="Calibri" w:hAnsi="Times New Roman"/>
                <w:i/>
                <w:color w:val="000000" w:themeColor="text1"/>
                <w:sz w:val="24"/>
                <w:szCs w:val="24"/>
                <w:lang w:eastAsia="en-US"/>
              </w:rPr>
              <w:t xml:space="preserve"> статьи 51 Градостроительного кодекса Российской Федерации)</w:t>
            </w:r>
          </w:p>
        </w:tc>
        <w:tc>
          <w:tcPr>
            <w:tcW w:w="5438" w:type="dxa"/>
            <w:gridSpan w:val="3"/>
          </w:tcPr>
          <w:p w14:paraId="30BCC31C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14:paraId="1297D9C5" w14:textId="77777777" w:rsidR="006A0225" w:rsidRPr="00902C9C" w:rsidRDefault="006A0225" w:rsidP="009328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</w:p>
    <w:p w14:paraId="668A0A98" w14:textId="77777777" w:rsidR="006A0225" w:rsidRPr="00902C9C" w:rsidRDefault="006A0225" w:rsidP="009328E7">
      <w:pPr>
        <w:spacing w:after="0"/>
        <w:ind w:right="-2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При этом сообщаю, что строительство/реконструкция объекта капитального строительства будет осуществляться на основании следующих документов:</w:t>
      </w:r>
    </w:p>
    <w:p w14:paraId="58C5539E" w14:textId="77777777" w:rsidR="006A0225" w:rsidRPr="00902C9C" w:rsidRDefault="006A0225" w:rsidP="009328E7">
      <w:pPr>
        <w:spacing w:after="0"/>
        <w:ind w:right="42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106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26"/>
        <w:gridCol w:w="5128"/>
        <w:gridCol w:w="1852"/>
        <w:gridCol w:w="2797"/>
      </w:tblGrid>
      <w:tr w:rsidR="001556DF" w:rsidRPr="00902C9C" w14:paraId="4CB3D037" w14:textId="77777777" w:rsidTr="007B261E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25AB8B" w14:textId="77777777" w:rsidR="006A0225" w:rsidRPr="00902C9C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32B07D" w14:textId="77777777" w:rsidR="006A0225" w:rsidRPr="00902C9C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документа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A97FB5" w14:textId="77777777" w:rsidR="006A0225" w:rsidRPr="00902C9C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 документа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95037F" w14:textId="77777777" w:rsidR="006A0225" w:rsidRPr="00902C9C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документа</w:t>
            </w:r>
          </w:p>
        </w:tc>
      </w:tr>
      <w:tr w:rsidR="001556DF" w:rsidRPr="00902C9C" w14:paraId="2C01FC57" w14:textId="77777777" w:rsidTr="007B261E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47B259" w14:textId="77777777" w:rsidR="006A0225" w:rsidRPr="00902C9C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91BBD3" w14:textId="77777777" w:rsidR="006A0225" w:rsidRPr="00902C9C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DF7008" w14:textId="77777777" w:rsidR="006A0225" w:rsidRPr="00902C9C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D9CFB4" w14:textId="77777777" w:rsidR="006A0225" w:rsidRPr="00902C9C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670C5F7D" w14:textId="77777777" w:rsidTr="007B261E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3A682D" w14:textId="77777777" w:rsidR="006A0225" w:rsidRPr="00902C9C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BB66A1" w14:textId="77777777" w:rsidR="006A0225" w:rsidRPr="00902C9C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Положительное заключение экспертизы проектной документации</w:t>
            </w:r>
          </w:p>
          <w:p w14:paraId="7A5D17FC" w14:textId="77777777" w:rsidR="006A0225" w:rsidRPr="00902C9C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указывается в случаях, если проектная документация подлежит экспертизе в соответствии со статьей 49 Градостроительного кодекса Российской Федерации)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E1528" w14:textId="77777777" w:rsidR="006A0225" w:rsidRPr="00902C9C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2E8E0C" w14:textId="77777777" w:rsidR="006A0225" w:rsidRPr="00902C9C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1B6767CA" w14:textId="77777777" w:rsidTr="007B261E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B8256F" w14:textId="77777777" w:rsidR="006A0225" w:rsidRPr="00902C9C" w:rsidRDefault="006A0225" w:rsidP="009328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810A2A" w14:textId="344F5FBC" w:rsidR="006A0225" w:rsidRPr="00902C9C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Положительное заключение </w:t>
            </w:r>
            <w:r w:rsidR="000856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муниципальной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экологической экспертизы проектной документации</w:t>
            </w:r>
          </w:p>
          <w:p w14:paraId="586FA3E1" w14:textId="77777777" w:rsidR="006A0225" w:rsidRPr="00902C9C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</w:t>
            </w: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указываются реквизиты приказа об утверждении заключения в случаях, если проектная документация подлежит экологической экспертизе в соответствии со статьей 49 Градостроительного кодекса Российской Федерации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EED889" w14:textId="77777777" w:rsidR="006A0225" w:rsidRPr="00902C9C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F5EBE4" w14:textId="77777777" w:rsidR="006A0225" w:rsidRPr="00902C9C" w:rsidRDefault="006A0225" w:rsidP="009328E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690581AE" w14:textId="77777777" w:rsidR="006A0225" w:rsidRPr="00902C9C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134CCD20" w14:textId="77777777" w:rsidR="006A0225" w:rsidRPr="00902C9C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Приложение:___________________________________________________________</w:t>
      </w:r>
    </w:p>
    <w:p w14:paraId="04660119" w14:textId="77777777" w:rsidR="006A0225" w:rsidRPr="00902C9C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Номер телефона и адрес электронной почты для связи:_______________________</w:t>
      </w:r>
    </w:p>
    <w:p w14:paraId="5844BF99" w14:textId="77777777" w:rsidR="006A0225" w:rsidRPr="00902C9C" w:rsidRDefault="006A0225" w:rsidP="009328E7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Результат предоставления услуги прошу:</w:t>
      </w:r>
    </w:p>
    <w:p w14:paraId="60772E2A" w14:textId="77777777" w:rsidR="006A0225" w:rsidRPr="00902C9C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4"/>
        <w:gridCol w:w="1672"/>
      </w:tblGrid>
      <w:tr w:rsidR="001556DF" w:rsidRPr="00902C9C" w14:paraId="7D9119D8" w14:textId="77777777" w:rsidTr="007B261E">
        <w:tc>
          <w:tcPr>
            <w:tcW w:w="8784" w:type="dxa"/>
            <w:shd w:val="clear" w:color="auto" w:fill="auto"/>
          </w:tcPr>
          <w:p w14:paraId="5732FC70" w14:textId="6CF3245A" w:rsidR="006A0225" w:rsidRPr="00902C9C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направить в форме электронного документа в </w:t>
            </w:r>
            <w:r w:rsidR="00EA0CCD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ичный кабинет в федеральной </w:t>
            </w:r>
            <w:r w:rsidR="0031046A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нформационной</w:t>
            </w:r>
            <w:proofErr w:type="spellEnd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системе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Единый портал государственных и муниципальных услуг (функций)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 </w:t>
            </w:r>
            <w:r w:rsidR="00BA3FDD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региональном портале государственных и муниципальных услуг</w:t>
            </w:r>
          </w:p>
        </w:tc>
        <w:tc>
          <w:tcPr>
            <w:tcW w:w="1672" w:type="dxa"/>
            <w:shd w:val="clear" w:color="auto" w:fill="auto"/>
          </w:tcPr>
          <w:p w14:paraId="5A0B4634" w14:textId="77777777" w:rsidR="006A0225" w:rsidRPr="00902C9C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0E1A5464" w14:textId="77777777" w:rsidTr="007B261E">
        <w:tc>
          <w:tcPr>
            <w:tcW w:w="8784" w:type="dxa"/>
            <w:shd w:val="clear" w:color="auto" w:fill="auto"/>
          </w:tcPr>
          <w:p w14:paraId="42997552" w14:textId="3B77F0C3" w:rsidR="006A0225" w:rsidRPr="00902C9C" w:rsidRDefault="006A0225" w:rsidP="003421DC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выдать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на бумажном носителе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 личном обращении 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в </w:t>
            </w:r>
            <w:r w:rsidR="003D4A86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Администрацию</w:t>
            </w:r>
            <w:r w:rsidR="00C533FB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 организацию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либо в </w:t>
            </w:r>
            <w:r w:rsidR="0067749C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МФЦ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предоставления государственных и муниципальных услуг,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расположенн</w:t>
            </w:r>
            <w:r w:rsidR="00B17947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ый</w:t>
            </w:r>
            <w:proofErr w:type="gramEnd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адресу:___________________________________</w:t>
            </w:r>
          </w:p>
        </w:tc>
        <w:tc>
          <w:tcPr>
            <w:tcW w:w="1672" w:type="dxa"/>
            <w:shd w:val="clear" w:color="auto" w:fill="auto"/>
          </w:tcPr>
          <w:p w14:paraId="14369C64" w14:textId="77777777" w:rsidR="006A0225" w:rsidRPr="00902C9C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40B0F28D" w14:textId="77777777" w:rsidTr="007B261E">
        <w:tc>
          <w:tcPr>
            <w:tcW w:w="8784" w:type="dxa"/>
            <w:shd w:val="clear" w:color="auto" w:fill="auto"/>
          </w:tcPr>
          <w:p w14:paraId="23242C50" w14:textId="77777777" w:rsidR="006A0225" w:rsidRPr="00902C9C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направить 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 бумажном носителе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почтовый 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адрес: ___________________________________</w:t>
            </w:r>
          </w:p>
        </w:tc>
        <w:tc>
          <w:tcPr>
            <w:tcW w:w="1672" w:type="dxa"/>
            <w:shd w:val="clear" w:color="auto" w:fill="auto"/>
          </w:tcPr>
          <w:p w14:paraId="3DC4C471" w14:textId="77777777" w:rsidR="006A0225" w:rsidRPr="00902C9C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1BD5ECAE" w14:textId="77777777" w:rsidTr="007B261E">
        <w:tc>
          <w:tcPr>
            <w:tcW w:w="8784" w:type="dxa"/>
            <w:shd w:val="clear" w:color="auto" w:fill="auto"/>
          </w:tcPr>
          <w:p w14:paraId="7B55D175" w14:textId="78E5A12E" w:rsidR="002C4012" w:rsidRPr="00902C9C" w:rsidRDefault="002C4012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672" w:type="dxa"/>
            <w:shd w:val="clear" w:color="auto" w:fill="auto"/>
          </w:tcPr>
          <w:p w14:paraId="2651667F" w14:textId="77777777" w:rsidR="002C4012" w:rsidRPr="00902C9C" w:rsidRDefault="002C4012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7BA65AFA" w14:textId="77777777" w:rsidTr="007B261E">
        <w:tc>
          <w:tcPr>
            <w:tcW w:w="10456" w:type="dxa"/>
            <w:gridSpan w:val="2"/>
            <w:shd w:val="clear" w:color="auto" w:fill="auto"/>
          </w:tcPr>
          <w:p w14:paraId="5F55DA58" w14:textId="77777777" w:rsidR="006A0225" w:rsidRPr="00902C9C" w:rsidRDefault="006A0225" w:rsidP="009328E7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Указывается один из перечисленных способов</w:t>
            </w:r>
          </w:p>
        </w:tc>
      </w:tr>
    </w:tbl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1556DF" w:rsidRPr="00902C9C" w14:paraId="223E78A5" w14:textId="77777777" w:rsidTr="006A0225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025E6812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CB32BB" w14:textId="77777777" w:rsidR="006A0225" w:rsidRPr="00902C9C" w:rsidRDefault="006A0225" w:rsidP="009328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6638FA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4C821" w14:textId="77777777" w:rsidR="006A0225" w:rsidRPr="00902C9C" w:rsidRDefault="006A0225" w:rsidP="009328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9E76BF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A0225" w:rsidRPr="00902C9C" w14:paraId="221171CD" w14:textId="77777777" w:rsidTr="006A0225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51A72410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41F56A7" w14:textId="77777777" w:rsidR="006A0225" w:rsidRPr="00902C9C" w:rsidRDefault="006A0225" w:rsidP="009328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114BFA2C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AC911A0" w14:textId="77777777" w:rsidR="006A0225" w:rsidRPr="00902C9C" w:rsidRDefault="006A0225" w:rsidP="009328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7EB5DDF8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(фамилия, имя, отчество (при наличии)</w:t>
            </w:r>
            <w:proofErr w:type="gramEnd"/>
          </w:p>
        </w:tc>
      </w:tr>
    </w:tbl>
    <w:p w14:paraId="12477EF2" w14:textId="77777777" w:rsidR="006A0225" w:rsidRPr="00902C9C" w:rsidRDefault="006A0225" w:rsidP="009328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</w:p>
    <w:p w14:paraId="1CBA23D6" w14:textId="77777777" w:rsidR="007D7FD1" w:rsidRPr="00902C9C" w:rsidRDefault="007D7FD1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2BFD7B78" w14:textId="77777777" w:rsidR="007D7FD1" w:rsidRPr="00902C9C" w:rsidRDefault="007D7FD1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3676834F" w14:textId="77777777" w:rsidR="007D7FD1" w:rsidRPr="00902C9C" w:rsidRDefault="007D7FD1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7B9849EF" w14:textId="77777777" w:rsidR="007D7FD1" w:rsidRPr="00902C9C" w:rsidRDefault="007D7FD1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1C5946AB" w14:textId="77777777" w:rsidR="007D7FD1" w:rsidRPr="00902C9C" w:rsidRDefault="007D7FD1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27F8D6BA" w14:textId="77777777" w:rsidR="007D7FD1" w:rsidRPr="00902C9C" w:rsidRDefault="007D7FD1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105277CA" w14:textId="77777777" w:rsidR="007D7FD1" w:rsidRPr="00902C9C" w:rsidRDefault="007D7FD1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46CA282B" w14:textId="77777777" w:rsidR="007D7FD1" w:rsidRPr="00902C9C" w:rsidRDefault="007D7FD1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5473E4C5" w14:textId="77777777" w:rsidR="007D7FD1" w:rsidRPr="00902C9C" w:rsidRDefault="007D7FD1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7D1C29A9" w14:textId="77777777" w:rsidR="007D7FD1" w:rsidRPr="00902C9C" w:rsidRDefault="007D7FD1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3C773F44" w14:textId="77777777" w:rsidR="007D7FD1" w:rsidRPr="00902C9C" w:rsidRDefault="007D7FD1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45C2EBBE" w14:textId="77777777" w:rsidR="007D7FD1" w:rsidRPr="00902C9C" w:rsidRDefault="007D7FD1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61DAC245" w14:textId="77777777" w:rsidR="007D7FD1" w:rsidRPr="00902C9C" w:rsidRDefault="007D7FD1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205BC0A3" w14:textId="77777777" w:rsidR="007D7FD1" w:rsidRPr="00902C9C" w:rsidRDefault="007D7FD1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7AF9F272" w14:textId="77777777" w:rsidR="007D7FD1" w:rsidRPr="00902C9C" w:rsidRDefault="007D7FD1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61D6F952" w14:textId="77777777" w:rsidR="007D7FD1" w:rsidRPr="00902C9C" w:rsidRDefault="007D7FD1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0F27AD03" w14:textId="77777777" w:rsidR="007D7FD1" w:rsidRPr="00902C9C" w:rsidRDefault="007D7FD1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002506FD" w14:textId="77777777" w:rsidR="007D7FD1" w:rsidRDefault="007D7FD1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3BC7E962" w14:textId="77777777" w:rsidR="007B261E" w:rsidRDefault="007B261E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7F5122D3" w14:textId="77777777" w:rsidR="007B261E" w:rsidRDefault="007B261E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66B1EAC4" w14:textId="77777777" w:rsidR="007B261E" w:rsidRDefault="007B261E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5288539E" w14:textId="77777777" w:rsidR="007B261E" w:rsidRDefault="007B261E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52FCBC40" w14:textId="77777777" w:rsidR="007B261E" w:rsidRDefault="007B261E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44CEB3A6" w14:textId="77777777" w:rsidR="007B261E" w:rsidRDefault="007B261E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48CEBD52" w14:textId="77777777" w:rsidR="007B261E" w:rsidRDefault="007B261E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3E41E0B6" w14:textId="77777777" w:rsidR="007B261E" w:rsidRDefault="007B261E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00566B81" w14:textId="77777777" w:rsidR="007B261E" w:rsidRDefault="007B261E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0E66EEFC" w14:textId="77777777" w:rsidR="007B261E" w:rsidRPr="00902C9C" w:rsidRDefault="007B261E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2789C28C" w14:textId="77777777" w:rsidR="007D7FD1" w:rsidRPr="00902C9C" w:rsidRDefault="007D7FD1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6AF935E5" w14:textId="77777777" w:rsidR="007D7FD1" w:rsidRPr="00902C9C" w:rsidRDefault="007D7FD1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668C01EB" w14:textId="7CC28C70" w:rsidR="006A0225" w:rsidRPr="00902C9C" w:rsidRDefault="006A0225" w:rsidP="003F74B7">
      <w:pPr>
        <w:pStyle w:val="a5"/>
        <w:ind w:left="567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ПРИЛОЖЕНИЕ № </w:t>
      </w:r>
      <w:r w:rsidR="00E8410C" w:rsidRPr="00902C9C">
        <w:rPr>
          <w:rFonts w:ascii="Times New Roman" w:hAnsi="Times New Roman"/>
          <w:color w:val="000000" w:themeColor="text1"/>
          <w:sz w:val="24"/>
          <w:szCs w:val="24"/>
        </w:rPr>
        <w:t>6</w:t>
      </w:r>
    </w:p>
    <w:p w14:paraId="24328092" w14:textId="0B2D81AA" w:rsidR="006A0225" w:rsidRPr="00902C9C" w:rsidRDefault="006A0225" w:rsidP="003F74B7">
      <w:pPr>
        <w:pStyle w:val="a5"/>
        <w:ind w:left="567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к </w:t>
      </w:r>
      <w:r w:rsidR="00DB5838" w:rsidRPr="00902C9C">
        <w:rPr>
          <w:rFonts w:ascii="Times New Roman" w:hAnsi="Times New Roman"/>
          <w:color w:val="000000" w:themeColor="text1"/>
          <w:sz w:val="24"/>
          <w:szCs w:val="24"/>
        </w:rPr>
        <w:t>Админ</w:t>
      </w:r>
      <w:r w:rsidR="00D82839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истративному регламенту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предоставления </w:t>
      </w:r>
      <w:r w:rsidR="0031046A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 услуги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Предоставление</w:t>
      </w:r>
      <w:r w:rsidR="00610173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</w:p>
    <w:p w14:paraId="066EC008" w14:textId="61C9AE19" w:rsidR="00302DEA" w:rsidRPr="00902C9C" w:rsidRDefault="00302DEA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6871248E" w14:textId="77777777" w:rsidR="00302DEA" w:rsidRPr="00902C9C" w:rsidRDefault="00302DEA" w:rsidP="00302DE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ФОРМА</w:t>
      </w:r>
    </w:p>
    <w:p w14:paraId="566B948E" w14:textId="77777777" w:rsidR="00302DEA" w:rsidRPr="00902C9C" w:rsidRDefault="00302DEA" w:rsidP="009328E7">
      <w:pPr>
        <w:spacing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14:paraId="4E784A7C" w14:textId="77777777" w:rsidR="006A0225" w:rsidRPr="00902C9C" w:rsidRDefault="006A0225" w:rsidP="009328E7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Кому ____________________________________</w:t>
      </w:r>
    </w:p>
    <w:p w14:paraId="77CE5454" w14:textId="01707B2F" w:rsidR="006A0225" w:rsidRPr="00902C9C" w:rsidRDefault="006A0225" w:rsidP="009328E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color w:val="000000" w:themeColor="text1"/>
          <w:sz w:val="24"/>
          <w:szCs w:val="24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  <w:proofErr w:type="gramEnd"/>
    </w:p>
    <w:p w14:paraId="41862030" w14:textId="77777777" w:rsidR="006A0225" w:rsidRPr="00902C9C" w:rsidRDefault="006A0225" w:rsidP="009328E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</w:t>
      </w:r>
    </w:p>
    <w:p w14:paraId="518DAD13" w14:textId="77777777" w:rsidR="006A0225" w:rsidRPr="00902C9C" w:rsidRDefault="006A0225" w:rsidP="009328E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почтовый индекс и адрес, телефон, адрес электронной почты)</w:t>
      </w:r>
    </w:p>
    <w:p w14:paraId="4335915C" w14:textId="51C3DEE0" w:rsidR="006A0225" w:rsidRPr="00902C9C" w:rsidRDefault="006A0225" w:rsidP="009328E7">
      <w:pPr>
        <w:spacing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14:paraId="79165FFE" w14:textId="77777777" w:rsidR="006A0225" w:rsidRPr="00902C9C" w:rsidRDefault="006A0225" w:rsidP="009328E7">
      <w:pPr>
        <w:spacing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14:paraId="6A6D90DA" w14:textId="0DC05B5B" w:rsidR="006A0225" w:rsidRPr="00902C9C" w:rsidRDefault="006A0225" w:rsidP="009328E7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Р</w:t>
      </w:r>
      <w:proofErr w:type="gramEnd"/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Е Ш Е Н И Е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br/>
        <w:t xml:space="preserve">об отказе в приеме документов 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br/>
      </w:r>
    </w:p>
    <w:tbl>
      <w:tblPr>
        <w:tblW w:w="9780" w:type="dxa"/>
        <w:tblInd w:w="181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1556DF" w:rsidRPr="00902C9C" w14:paraId="7B40ECCE" w14:textId="77777777" w:rsidTr="00080D07">
        <w:trPr>
          <w:trHeight w:val="126"/>
        </w:trPr>
        <w:tc>
          <w:tcPr>
            <w:tcW w:w="9780" w:type="dxa"/>
          </w:tcPr>
          <w:p w14:paraId="0ECA202C" w14:textId="77777777" w:rsidR="00FC04CD" w:rsidRPr="00902C9C" w:rsidRDefault="00FC04CD" w:rsidP="009301B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4C05A88E" w14:textId="77777777" w:rsidTr="00080D07">
        <w:trPr>
          <w:trHeight w:val="135"/>
        </w:trPr>
        <w:tc>
          <w:tcPr>
            <w:tcW w:w="9780" w:type="dxa"/>
          </w:tcPr>
          <w:p w14:paraId="04C99D37" w14:textId="1EA2D602" w:rsidR="00FC04CD" w:rsidRPr="00902C9C" w:rsidRDefault="00FC04CD" w:rsidP="009301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14:paraId="45A0FC8E" w14:textId="77777777" w:rsidR="00FC04CD" w:rsidRPr="00902C9C" w:rsidRDefault="00FC04CD" w:rsidP="009301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85AE586" w14:textId="43DB0BF7" w:rsidR="006A0225" w:rsidRPr="00902C9C" w:rsidRDefault="006A0225" w:rsidP="009328E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В приеме документов для предоставления услуги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Предоставление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разрешения на строительство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Вам отказано по следующим основаниям:</w:t>
      </w:r>
    </w:p>
    <w:p w14:paraId="2223EF7E" w14:textId="77777777" w:rsidR="006A0225" w:rsidRPr="00902C9C" w:rsidRDefault="006A0225" w:rsidP="009328E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105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5"/>
        <w:gridCol w:w="3894"/>
        <w:gridCol w:w="4678"/>
      </w:tblGrid>
      <w:tr w:rsidR="001556DF" w:rsidRPr="00902C9C" w14:paraId="1AE549C2" w14:textId="77777777" w:rsidTr="007B261E">
        <w:tc>
          <w:tcPr>
            <w:tcW w:w="1985" w:type="dxa"/>
          </w:tcPr>
          <w:p w14:paraId="57A775E3" w14:textId="501C7DBD" w:rsidR="006A0225" w:rsidRPr="00902C9C" w:rsidRDefault="006A0225" w:rsidP="00D8283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 пункта</w:t>
            </w:r>
            <w:r w:rsidR="00D82839" w:rsidRPr="00902C9C">
              <w:rPr>
                <w:color w:val="000000" w:themeColor="text1"/>
                <w:sz w:val="24"/>
                <w:szCs w:val="24"/>
              </w:rPr>
              <w:t xml:space="preserve"> </w:t>
            </w:r>
            <w:r w:rsidR="00DB5838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Админ</w:t>
            </w:r>
            <w:r w:rsidR="00D8283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истративного регламента</w:t>
            </w:r>
          </w:p>
        </w:tc>
        <w:tc>
          <w:tcPr>
            <w:tcW w:w="3894" w:type="dxa"/>
          </w:tcPr>
          <w:p w14:paraId="4E625962" w14:textId="6E68CFD2" w:rsidR="006A0225" w:rsidRPr="00902C9C" w:rsidRDefault="006A0225" w:rsidP="00E9212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Наименование основания для отказа в соответствии с </w:t>
            </w:r>
            <w:r w:rsidR="00DB5838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Админ</w:t>
            </w:r>
            <w:r w:rsidR="00E92125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истративным регламентом</w:t>
            </w:r>
          </w:p>
        </w:tc>
        <w:tc>
          <w:tcPr>
            <w:tcW w:w="4678" w:type="dxa"/>
          </w:tcPr>
          <w:p w14:paraId="2E0BEF3A" w14:textId="77777777" w:rsidR="006A0225" w:rsidRPr="00902C9C" w:rsidRDefault="006A0225" w:rsidP="009328E7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Разъяснение причин отказа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 xml:space="preserve"> в приеме документов</w:t>
            </w:r>
          </w:p>
        </w:tc>
      </w:tr>
      <w:tr w:rsidR="001556DF" w:rsidRPr="00902C9C" w14:paraId="70FC6AA8" w14:textId="77777777" w:rsidTr="007B261E">
        <w:trPr>
          <w:trHeight w:val="806"/>
        </w:trPr>
        <w:tc>
          <w:tcPr>
            <w:tcW w:w="1985" w:type="dxa"/>
          </w:tcPr>
          <w:p w14:paraId="694B481A" w14:textId="2F8A3EB2" w:rsidR="00D85C0D" w:rsidRPr="00902C9C" w:rsidRDefault="00D85C0D" w:rsidP="00D8283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57307F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894" w:type="dxa"/>
          </w:tcPr>
          <w:p w14:paraId="081A093B" w14:textId="1D34EB2C" w:rsidR="00D85C0D" w:rsidRPr="00902C9C" w:rsidRDefault="00D85C0D" w:rsidP="008F5F6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заявление о </w:t>
            </w:r>
            <w:r w:rsidR="003D4651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предоставлении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разрешения на строительство, заявление о внесении изменений, уведомление представлено в орган </w:t>
            </w:r>
            <w:r w:rsidR="0008561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муниципальной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власти, орган местного самоуправления или организацию, в полномочия которых не входит предоставление 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4678" w:type="dxa"/>
          </w:tcPr>
          <w:p w14:paraId="69E0D29B" w14:textId="53326E99" w:rsidR="00D85C0D" w:rsidRPr="00902C9C" w:rsidRDefault="00D85C0D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lastRenderedPageBreak/>
              <w:t xml:space="preserve">Указывается, какое </w:t>
            </w:r>
            <w:r w:rsidR="002E7A35"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в</w:t>
            </w: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едомство, организация предоставляет услугу, информация о его местонахождении</w:t>
            </w:r>
          </w:p>
        </w:tc>
      </w:tr>
      <w:tr w:rsidR="001556DF" w:rsidRPr="00902C9C" w14:paraId="3FF24F28" w14:textId="77777777" w:rsidTr="007B261E">
        <w:trPr>
          <w:trHeight w:val="806"/>
        </w:trPr>
        <w:tc>
          <w:tcPr>
            <w:tcW w:w="1985" w:type="dxa"/>
          </w:tcPr>
          <w:p w14:paraId="63D28845" w14:textId="22FB2018" w:rsidR="004E45D9" w:rsidRPr="00902C9C" w:rsidRDefault="004E45D9" w:rsidP="00D8283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подпункт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57307F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894" w:type="dxa"/>
          </w:tcPr>
          <w:p w14:paraId="1EC2B59B" w14:textId="7B1D9FD1" w:rsidR="00FC62D7" w:rsidRPr="00902C9C" w:rsidRDefault="004E45D9" w:rsidP="009328E7">
            <w:pPr>
              <w:spacing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неполное заполнение полей в форме заявления о </w:t>
            </w:r>
            <w:r w:rsidR="003D4651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предоставлении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разрешения на строительство, заявления о внесении изменений, уведомления, в том числе в интерактивной форме заявления (уведомления) на Едином портале, региональном портале</w:t>
            </w:r>
          </w:p>
        </w:tc>
        <w:tc>
          <w:tcPr>
            <w:tcW w:w="4678" w:type="dxa"/>
          </w:tcPr>
          <w:p w14:paraId="2EBDBC6C" w14:textId="7630BB8E" w:rsidR="004E45D9" w:rsidRPr="00902C9C" w:rsidRDefault="004E45D9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556DF" w:rsidRPr="00902C9C" w14:paraId="7680FFA0" w14:textId="77777777" w:rsidTr="007B261E">
        <w:trPr>
          <w:trHeight w:val="806"/>
        </w:trPr>
        <w:tc>
          <w:tcPr>
            <w:tcW w:w="1985" w:type="dxa"/>
          </w:tcPr>
          <w:p w14:paraId="069DB352" w14:textId="391BA56D" w:rsidR="00D6317F" w:rsidRPr="00902C9C" w:rsidRDefault="00D6317F" w:rsidP="00D82839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2.15</w:t>
            </w:r>
          </w:p>
        </w:tc>
        <w:tc>
          <w:tcPr>
            <w:tcW w:w="3894" w:type="dxa"/>
          </w:tcPr>
          <w:p w14:paraId="6AF4F44E" w14:textId="7A1282F6" w:rsidR="00D6317F" w:rsidRPr="00902C9C" w:rsidRDefault="00D6317F" w:rsidP="00D6317F">
            <w:pPr>
              <w:spacing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непредставление документов, предусмотренных подпунктами </w:t>
            </w:r>
            <w:r w:rsidR="00406749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</w:t>
            </w:r>
            <w:r w:rsidR="00406749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- </w:t>
            </w:r>
            <w:r w:rsidR="00406749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</w:t>
            </w:r>
            <w:r w:rsidR="00406749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пункта 2.8 настоящего Административного регламента</w:t>
            </w:r>
          </w:p>
        </w:tc>
        <w:tc>
          <w:tcPr>
            <w:tcW w:w="4678" w:type="dxa"/>
          </w:tcPr>
          <w:p w14:paraId="524D31EC" w14:textId="2857FC11" w:rsidR="00D6317F" w:rsidRPr="00902C9C" w:rsidRDefault="00D6317F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1556DF" w:rsidRPr="00902C9C" w14:paraId="11315E3D" w14:textId="77777777" w:rsidTr="007B261E">
        <w:trPr>
          <w:trHeight w:val="1457"/>
        </w:trPr>
        <w:tc>
          <w:tcPr>
            <w:tcW w:w="1985" w:type="dxa"/>
          </w:tcPr>
          <w:p w14:paraId="1E94B3E2" w14:textId="429EC6D8" w:rsidR="00D85C0D" w:rsidRPr="00902C9C" w:rsidRDefault="00D85C0D" w:rsidP="00D631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="00D6317F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57307F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894" w:type="dxa"/>
          </w:tcPr>
          <w:p w14:paraId="49C59A86" w14:textId="773490BE" w:rsidR="00FC62D7" w:rsidRPr="00902C9C" w:rsidRDefault="00D85C0D" w:rsidP="009328E7">
            <w:pPr>
              <w:spacing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</w:t>
            </w:r>
            <w:r w:rsidR="007D7FD1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учением услуги указанным лицом)</w:t>
            </w:r>
          </w:p>
        </w:tc>
        <w:tc>
          <w:tcPr>
            <w:tcW w:w="4678" w:type="dxa"/>
          </w:tcPr>
          <w:p w14:paraId="3CC5F413" w14:textId="77777777" w:rsidR="00D85C0D" w:rsidRPr="00902C9C" w:rsidRDefault="00D85C0D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Указывается исчерпывающий перечень документов, утративших силу</w:t>
            </w:r>
          </w:p>
        </w:tc>
      </w:tr>
      <w:tr w:rsidR="001556DF" w:rsidRPr="00902C9C" w14:paraId="2116B2B7" w14:textId="77777777" w:rsidTr="007B261E">
        <w:trPr>
          <w:trHeight w:val="1320"/>
        </w:trPr>
        <w:tc>
          <w:tcPr>
            <w:tcW w:w="1985" w:type="dxa"/>
          </w:tcPr>
          <w:p w14:paraId="2DF8FBC4" w14:textId="6CCA5487" w:rsidR="00D85C0D" w:rsidRPr="00902C9C" w:rsidRDefault="00D85C0D" w:rsidP="00D631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="00D6317F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57307F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894" w:type="dxa"/>
          </w:tcPr>
          <w:p w14:paraId="43DF4B1F" w14:textId="4038A81A" w:rsidR="00D85C0D" w:rsidRPr="00902C9C" w:rsidRDefault="00D85C0D" w:rsidP="00FB2E58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4678" w:type="dxa"/>
          </w:tcPr>
          <w:p w14:paraId="6851B196" w14:textId="44A75387" w:rsidR="00D85C0D" w:rsidRPr="00902C9C" w:rsidRDefault="00D85C0D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Указывается исчерпывающий перечень документов, содержащих подчистки и исправления текста</w:t>
            </w:r>
          </w:p>
        </w:tc>
      </w:tr>
      <w:tr w:rsidR="001556DF" w:rsidRPr="00902C9C" w14:paraId="0D9D45A6" w14:textId="77777777" w:rsidTr="007B261E">
        <w:trPr>
          <w:trHeight w:val="1560"/>
        </w:trPr>
        <w:tc>
          <w:tcPr>
            <w:tcW w:w="1985" w:type="dxa"/>
          </w:tcPr>
          <w:p w14:paraId="7ED2ED8B" w14:textId="60739FDE" w:rsidR="00D85C0D" w:rsidRPr="00902C9C" w:rsidRDefault="00D85C0D" w:rsidP="00D631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="00D6317F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57307F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894" w:type="dxa"/>
          </w:tcPr>
          <w:p w14:paraId="7CEFF03E" w14:textId="7735ED4D" w:rsidR="00FC62D7" w:rsidRPr="00902C9C" w:rsidRDefault="00D85C0D" w:rsidP="009328E7">
            <w:pPr>
              <w:spacing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</w:t>
            </w:r>
            <w:r w:rsidR="007D7FD1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ения, содержащиеся в документах</w:t>
            </w:r>
          </w:p>
        </w:tc>
        <w:tc>
          <w:tcPr>
            <w:tcW w:w="4678" w:type="dxa"/>
          </w:tcPr>
          <w:p w14:paraId="1BE07961" w14:textId="77777777" w:rsidR="00D85C0D" w:rsidRPr="00902C9C" w:rsidRDefault="00D85C0D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Указывается исчерпывающий перечень документов, содержащих повреждения</w:t>
            </w:r>
          </w:p>
        </w:tc>
      </w:tr>
      <w:tr w:rsidR="001556DF" w:rsidRPr="00902C9C" w14:paraId="1A2A4E41" w14:textId="77777777" w:rsidTr="007B261E">
        <w:trPr>
          <w:trHeight w:val="28"/>
        </w:trPr>
        <w:tc>
          <w:tcPr>
            <w:tcW w:w="1985" w:type="dxa"/>
          </w:tcPr>
          <w:p w14:paraId="6585A8C0" w14:textId="3F70D5A4" w:rsidR="00D85C0D" w:rsidRPr="00902C9C" w:rsidRDefault="00D85C0D" w:rsidP="00D631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="00D6317F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57307F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894" w:type="dxa"/>
          </w:tcPr>
          <w:p w14:paraId="53A7B779" w14:textId="34EE87EA" w:rsidR="00D85C0D" w:rsidRPr="00902C9C" w:rsidRDefault="00D85C0D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заявление о </w:t>
            </w:r>
            <w:r w:rsidR="003D4651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предоставлении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разрешения на строительство, заявление о внесении изменений, уведомление и документы, 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указанные в подпунктах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-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57307F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8 </w:t>
            </w:r>
            <w:r w:rsidR="00DB5838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Админ</w:t>
            </w:r>
            <w:r w:rsidR="0057307F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истративного регламента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представлены в электронной форме с нарушением требований, установленных 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пунктами </w:t>
            </w:r>
            <w:r w:rsidR="0057307F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2.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5 </w:t>
            </w:r>
            <w:r w:rsidR="0057307F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 </w:t>
            </w:r>
            <w:r w:rsidR="0057307F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2.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7 </w:t>
            </w:r>
            <w:r w:rsidR="00DB5838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Админ</w:t>
            </w:r>
            <w:r w:rsidR="0057307F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истративного регламента</w:t>
            </w:r>
          </w:p>
        </w:tc>
        <w:tc>
          <w:tcPr>
            <w:tcW w:w="4678" w:type="dxa"/>
          </w:tcPr>
          <w:p w14:paraId="6436821C" w14:textId="77777777" w:rsidR="00D85C0D" w:rsidRPr="00902C9C" w:rsidRDefault="00D85C0D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lastRenderedPageBreak/>
              <w:t>Указываются основания такого вывода</w:t>
            </w:r>
          </w:p>
        </w:tc>
      </w:tr>
      <w:tr w:rsidR="001556DF" w:rsidRPr="00902C9C" w14:paraId="61FF36BC" w14:textId="77777777" w:rsidTr="007B261E">
        <w:trPr>
          <w:trHeight w:val="28"/>
        </w:trPr>
        <w:tc>
          <w:tcPr>
            <w:tcW w:w="1985" w:type="dxa"/>
          </w:tcPr>
          <w:p w14:paraId="6408E489" w14:textId="39205656" w:rsidR="00D85C0D" w:rsidRPr="00902C9C" w:rsidRDefault="00D85C0D" w:rsidP="00D631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подпункт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="00D6317F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57307F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894" w:type="dxa"/>
          </w:tcPr>
          <w:p w14:paraId="44343C34" w14:textId="7AD8C6FD" w:rsidR="00FC62D7" w:rsidRPr="00902C9C" w:rsidRDefault="00D85C0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выявлено несоблюдение установленных статьей 11 Федерального закона </w:t>
            </w:r>
            <w:r w:rsidR="00F373E1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от 6 апреля 2011 года № 63-ФЗ </w:t>
            </w:r>
            <w:r w:rsidR="00406749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Об электронной подписи</w:t>
            </w:r>
            <w:r w:rsidR="00406749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B5838" w:rsidRPr="00902C9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условий признания квалифицированной электронной подписи действительной</w:t>
            </w:r>
            <w:r w:rsidR="00DB5838" w:rsidRPr="00902C9C">
              <w:rPr>
                <w:color w:val="000000" w:themeColor="text1"/>
                <w:sz w:val="24"/>
                <w:szCs w:val="24"/>
              </w:rPr>
              <w:t xml:space="preserve"> </w:t>
            </w:r>
            <w:r w:rsidR="00DB5838" w:rsidRPr="00902C9C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 документах, представленных в электронной форме</w:t>
            </w:r>
            <w:r w:rsidR="00DB5838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</w:tcPr>
          <w:p w14:paraId="22F667F7" w14:textId="54E7F25D" w:rsidR="00D85C0D" w:rsidRPr="00902C9C" w:rsidRDefault="002E7A35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14:paraId="16E3B97E" w14:textId="77777777" w:rsidR="006A0225" w:rsidRPr="00902C9C" w:rsidRDefault="006A0225" w:rsidP="009328E7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94FDF88" w14:textId="77777777" w:rsidR="006A0225" w:rsidRPr="00902C9C" w:rsidRDefault="006A0225" w:rsidP="009328E7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Дополнительно информируем:____________________________________________</w:t>
      </w:r>
    </w:p>
    <w:p w14:paraId="483F2631" w14:textId="6EFFCEFB" w:rsidR="006A0225" w:rsidRPr="00902C9C" w:rsidRDefault="006A0225" w:rsidP="009328E7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______________________________________________________________________.    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p w14:paraId="39A91213" w14:textId="77777777" w:rsidR="006A0225" w:rsidRPr="00902C9C" w:rsidRDefault="006A0225" w:rsidP="009328E7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1556DF" w:rsidRPr="00902C9C" w14:paraId="632DE541" w14:textId="77777777" w:rsidTr="006A0225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272870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4719BE" w14:textId="77777777" w:rsidR="006A0225" w:rsidRPr="00902C9C" w:rsidRDefault="006A0225" w:rsidP="009328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B36BB0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6F45D" w14:textId="77777777" w:rsidR="006A0225" w:rsidRPr="00902C9C" w:rsidRDefault="006A0225" w:rsidP="009328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495AD1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A0225" w:rsidRPr="00902C9C" w14:paraId="0BFEB9EE" w14:textId="77777777" w:rsidTr="006A022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2C0ECF1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4EBCD4" w14:textId="77777777" w:rsidR="006A0225" w:rsidRPr="00902C9C" w:rsidRDefault="006A0225" w:rsidP="009328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5DAF04C7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E573890" w14:textId="77777777" w:rsidR="006A0225" w:rsidRPr="00902C9C" w:rsidRDefault="006A0225" w:rsidP="009328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3219FDE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(фамилия, имя, отчество (при наличии)</w:t>
            </w:r>
            <w:proofErr w:type="gramEnd"/>
          </w:p>
        </w:tc>
      </w:tr>
    </w:tbl>
    <w:p w14:paraId="462F8E5E" w14:textId="77777777" w:rsidR="006A0225" w:rsidRPr="00902C9C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29757AC0" w14:textId="77777777" w:rsidR="006A0225" w:rsidRPr="00902C9C" w:rsidRDefault="006A0225" w:rsidP="009328E7">
      <w:pPr>
        <w:spacing w:after="0" w:line="240" w:lineRule="auto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br w:type="page"/>
      </w:r>
    </w:p>
    <w:p w14:paraId="1AF2DFFC" w14:textId="77777777" w:rsidR="006A0225" w:rsidRPr="00902C9C" w:rsidRDefault="006A0225" w:rsidP="009328E7">
      <w:pPr>
        <w:spacing w:after="0" w:line="240" w:lineRule="auto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</w:p>
    <w:p w14:paraId="72877DEB" w14:textId="53B9DF3E" w:rsidR="006A0225" w:rsidRPr="00902C9C" w:rsidRDefault="006A0225" w:rsidP="003F74B7">
      <w:pPr>
        <w:pStyle w:val="a5"/>
        <w:tabs>
          <w:tab w:val="left" w:pos="6600"/>
        </w:tabs>
        <w:ind w:left="5670"/>
        <w:jc w:val="right"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ПРИЛОЖЕНИЕ № </w:t>
      </w:r>
      <w:r w:rsidR="00E8410C" w:rsidRPr="00902C9C">
        <w:rPr>
          <w:rFonts w:ascii="Times New Roman" w:hAnsi="Times New Roman"/>
          <w:color w:val="000000" w:themeColor="text1"/>
          <w:sz w:val="24"/>
          <w:szCs w:val="24"/>
        </w:rPr>
        <w:t>7</w:t>
      </w:r>
    </w:p>
    <w:p w14:paraId="52F68320" w14:textId="15372994" w:rsidR="006A0225" w:rsidRPr="00902C9C" w:rsidRDefault="006A0225" w:rsidP="003F74B7">
      <w:pPr>
        <w:pStyle w:val="a5"/>
        <w:ind w:left="567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к </w:t>
      </w:r>
      <w:r w:rsidR="00DB5838" w:rsidRPr="00902C9C">
        <w:rPr>
          <w:rFonts w:ascii="Times New Roman" w:hAnsi="Times New Roman"/>
          <w:color w:val="000000" w:themeColor="text1"/>
          <w:sz w:val="24"/>
          <w:szCs w:val="24"/>
        </w:rPr>
        <w:t>Админ</w:t>
      </w:r>
      <w:r w:rsidR="0057307F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истративному регламенту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предоставления </w:t>
      </w:r>
      <w:r w:rsidR="0031046A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 услуги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Предоставление</w:t>
      </w:r>
      <w:r w:rsidR="00610173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</w:p>
    <w:p w14:paraId="14FBE119" w14:textId="1DF737CD" w:rsidR="00302DEA" w:rsidRPr="00902C9C" w:rsidRDefault="00302DEA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03F7F721" w14:textId="77777777" w:rsidR="00302DEA" w:rsidRPr="00902C9C" w:rsidRDefault="00302DEA" w:rsidP="00302DE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ФОРМА</w:t>
      </w:r>
    </w:p>
    <w:p w14:paraId="56114C0C" w14:textId="0F7C15C1" w:rsidR="006A0225" w:rsidRPr="00902C9C" w:rsidRDefault="006A0225" w:rsidP="009328E7">
      <w:pPr>
        <w:pStyle w:val="a5"/>
        <w:ind w:left="5387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265B3C65" w14:textId="77777777" w:rsidR="00302DEA" w:rsidRPr="00902C9C" w:rsidRDefault="00302DEA" w:rsidP="009328E7">
      <w:pPr>
        <w:pStyle w:val="a5"/>
        <w:ind w:left="5387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709F5800" w14:textId="77777777" w:rsidR="006A0225" w:rsidRPr="00902C9C" w:rsidRDefault="006A0225" w:rsidP="009328E7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Кому ____________________________________</w:t>
      </w:r>
    </w:p>
    <w:p w14:paraId="2BFFEA91" w14:textId="6149AB4E" w:rsidR="006A0225" w:rsidRPr="00902C9C" w:rsidRDefault="006A0225" w:rsidP="009328E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color w:val="000000" w:themeColor="text1"/>
          <w:sz w:val="24"/>
          <w:szCs w:val="24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  <w:proofErr w:type="gramEnd"/>
    </w:p>
    <w:p w14:paraId="13D68C2D" w14:textId="77777777" w:rsidR="006A0225" w:rsidRPr="00902C9C" w:rsidRDefault="006A0225" w:rsidP="009328E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</w:t>
      </w:r>
    </w:p>
    <w:p w14:paraId="28CC6979" w14:textId="77777777" w:rsidR="006A0225" w:rsidRPr="00902C9C" w:rsidRDefault="006A0225" w:rsidP="009328E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почтовый индекс и адрес, телефон, адрес электронной почты)</w:t>
      </w:r>
    </w:p>
    <w:p w14:paraId="44F7199A" w14:textId="2813964C" w:rsidR="006A0225" w:rsidRPr="00902C9C" w:rsidRDefault="006A0225" w:rsidP="009328E7">
      <w:pPr>
        <w:spacing w:line="240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569E1032" w14:textId="76C09FFB" w:rsidR="006A0225" w:rsidRPr="00902C9C" w:rsidRDefault="006A0225" w:rsidP="009328E7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Р</w:t>
      </w:r>
      <w:proofErr w:type="gramEnd"/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Е Ш Е Н И Е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br/>
        <w:t xml:space="preserve">об отказе в </w:t>
      </w:r>
      <w:r w:rsidR="003D4651" w:rsidRPr="00902C9C">
        <w:rPr>
          <w:rFonts w:ascii="Times New Roman" w:hAnsi="Times New Roman"/>
          <w:b/>
          <w:color w:val="000000" w:themeColor="text1"/>
          <w:sz w:val="24"/>
          <w:szCs w:val="24"/>
        </w:rPr>
        <w:t>предоставлении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разрешения на строительство</w:t>
      </w:r>
    </w:p>
    <w:p w14:paraId="08E0338C" w14:textId="77777777" w:rsidR="006A0225" w:rsidRPr="00902C9C" w:rsidRDefault="006A0225" w:rsidP="009328E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__________________________________________________________________________________ </w:t>
      </w:r>
    </w:p>
    <w:p w14:paraId="1C262C1F" w14:textId="4C7D645F" w:rsidR="006A0225" w:rsidRPr="00902C9C" w:rsidRDefault="006A0225" w:rsidP="009328E7">
      <w:pPr>
        <w:spacing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14:paraId="7F7765D1" w14:textId="08A11D30" w:rsidR="006A0225" w:rsidRPr="00902C9C" w:rsidRDefault="006A0225" w:rsidP="009328E7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по результатам рассмотрения заявления о </w:t>
      </w:r>
      <w:r w:rsidR="003D4651"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предоставлении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разрешения на строительство от  ________________№_________________ принято решение об отказе</w:t>
      </w:r>
      <w:proofErr w:type="gramEnd"/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в </w:t>
      </w:r>
      <w:r w:rsidR="003D4651"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предоставлении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228A0AD9" w14:textId="77777777" w:rsidR="006A0225" w:rsidRPr="00902C9C" w:rsidRDefault="006A0225" w:rsidP="009328E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(дата и номер регистрации)</w:t>
      </w:r>
    </w:p>
    <w:p w14:paraId="24CEED7E" w14:textId="77777777" w:rsidR="006A0225" w:rsidRPr="00902C9C" w:rsidRDefault="006A0225" w:rsidP="009328E7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разрешения на строительство.</w:t>
      </w:r>
    </w:p>
    <w:p w14:paraId="3179B944" w14:textId="77777777" w:rsidR="006A0225" w:rsidRPr="00902C9C" w:rsidRDefault="006A0225" w:rsidP="009328E7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tbl>
      <w:tblPr>
        <w:tblW w:w="105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886"/>
        <w:gridCol w:w="4253"/>
      </w:tblGrid>
      <w:tr w:rsidR="001556DF" w:rsidRPr="00902C9C" w14:paraId="3022FC31" w14:textId="77777777" w:rsidTr="007B261E">
        <w:trPr>
          <w:trHeight w:val="871"/>
        </w:trPr>
        <w:tc>
          <w:tcPr>
            <w:tcW w:w="1418" w:type="dxa"/>
          </w:tcPr>
          <w:p w14:paraId="25C52BEA" w14:textId="3D584965" w:rsidR="006A0225" w:rsidRPr="00902C9C" w:rsidRDefault="006A0225" w:rsidP="005730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 пункта </w:t>
            </w:r>
            <w:r w:rsidR="00DB5838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Админ</w:t>
            </w:r>
            <w:r w:rsidR="0057307F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истративного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57307F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регламента</w:t>
            </w:r>
          </w:p>
        </w:tc>
        <w:tc>
          <w:tcPr>
            <w:tcW w:w="4886" w:type="dxa"/>
          </w:tcPr>
          <w:p w14:paraId="18326B0E" w14:textId="4097E247" w:rsidR="006A0225" w:rsidRPr="00902C9C" w:rsidRDefault="006A0225" w:rsidP="0057307F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Наименование основания </w:t>
            </w:r>
            <w:proofErr w:type="gramStart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отказа в </w:t>
            </w:r>
            <w:r w:rsidR="003D4651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предоставлении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разрешения на строительство в соответствии с </w:t>
            </w:r>
            <w:r w:rsidR="00DB5838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Админ</w:t>
            </w:r>
            <w:r w:rsidR="0057307F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истративным регламентом</w:t>
            </w:r>
            <w:proofErr w:type="gramEnd"/>
          </w:p>
        </w:tc>
        <w:tc>
          <w:tcPr>
            <w:tcW w:w="4253" w:type="dxa"/>
          </w:tcPr>
          <w:p w14:paraId="6141B0A8" w14:textId="634536D4" w:rsidR="006A0225" w:rsidRPr="00902C9C" w:rsidRDefault="006A0225" w:rsidP="009328E7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Разъяснение причин отказа в </w:t>
            </w:r>
            <w:r w:rsidR="003D4651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предоставлении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разрешения на строительство</w:t>
            </w:r>
          </w:p>
        </w:tc>
      </w:tr>
      <w:tr w:rsidR="001556DF" w:rsidRPr="00902C9C" w14:paraId="082F4EF5" w14:textId="77777777" w:rsidTr="007B261E">
        <w:trPr>
          <w:trHeight w:val="1253"/>
        </w:trPr>
        <w:tc>
          <w:tcPr>
            <w:tcW w:w="1418" w:type="dxa"/>
          </w:tcPr>
          <w:p w14:paraId="4931B180" w14:textId="0EC8461C" w:rsidR="00D96F25" w:rsidRPr="00902C9C" w:rsidRDefault="00D96F25" w:rsidP="005730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B82701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22.1</w:t>
            </w:r>
          </w:p>
        </w:tc>
        <w:tc>
          <w:tcPr>
            <w:tcW w:w="4886" w:type="dxa"/>
          </w:tcPr>
          <w:p w14:paraId="12736334" w14:textId="72F44D73" w:rsidR="00D96F25" w:rsidRPr="00902C9C" w:rsidRDefault="00D96F25" w:rsidP="0085432D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отсутствие документов, предусмотренных подпунктами </w:t>
            </w:r>
            <w:r w:rsidR="00406749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г</w:t>
            </w:r>
            <w:r w:rsidR="00406749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r w:rsidR="00406749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д</w:t>
            </w:r>
            <w:r w:rsidR="00406749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пункта </w:t>
            </w:r>
            <w:r w:rsidR="00B82701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2.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8, пункт</w:t>
            </w:r>
            <w:r w:rsidR="00843A1C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ом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B82701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2.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9.1 </w:t>
            </w:r>
            <w:r w:rsidR="0085432D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</w:t>
            </w:r>
            <w:r w:rsidR="00B82701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дминистративного регламента</w:t>
            </w:r>
          </w:p>
        </w:tc>
        <w:tc>
          <w:tcPr>
            <w:tcW w:w="4253" w:type="dxa"/>
          </w:tcPr>
          <w:p w14:paraId="6FB18459" w14:textId="77777777" w:rsidR="00D96F25" w:rsidRPr="00902C9C" w:rsidRDefault="00D96F25" w:rsidP="009328E7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556DF" w:rsidRPr="00902C9C" w14:paraId="51378AB9" w14:textId="77777777" w:rsidTr="007B261E">
        <w:trPr>
          <w:trHeight w:val="2597"/>
        </w:trPr>
        <w:tc>
          <w:tcPr>
            <w:tcW w:w="1418" w:type="dxa"/>
          </w:tcPr>
          <w:p w14:paraId="19F4D3F7" w14:textId="64763635" w:rsidR="00D96F25" w:rsidRPr="00902C9C" w:rsidRDefault="00D96F25" w:rsidP="005730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подпункт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B82701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22.1</w:t>
            </w:r>
          </w:p>
        </w:tc>
        <w:tc>
          <w:tcPr>
            <w:tcW w:w="4886" w:type="dxa"/>
          </w:tcPr>
          <w:p w14:paraId="60745EBB" w14:textId="7B628FB2" w:rsidR="00D96F25" w:rsidRPr="00902C9C" w:rsidRDefault="00D96F25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несоответствие представленных документов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</w:t>
            </w:r>
            <w:r w:rsidR="00311280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льного плана земельного участка</w:t>
            </w:r>
          </w:p>
        </w:tc>
        <w:tc>
          <w:tcPr>
            <w:tcW w:w="4253" w:type="dxa"/>
          </w:tcPr>
          <w:p w14:paraId="6B630805" w14:textId="77777777" w:rsidR="00D96F25" w:rsidRPr="00902C9C" w:rsidRDefault="00D96F25" w:rsidP="009328E7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556DF" w:rsidRPr="00902C9C" w14:paraId="2ED58C81" w14:textId="77777777" w:rsidTr="007B261E">
        <w:trPr>
          <w:trHeight w:val="2869"/>
        </w:trPr>
        <w:tc>
          <w:tcPr>
            <w:tcW w:w="1418" w:type="dxa"/>
          </w:tcPr>
          <w:p w14:paraId="5AD1AC0E" w14:textId="23E56B27" w:rsidR="00D96F25" w:rsidRPr="00902C9C" w:rsidRDefault="00D96F25" w:rsidP="005730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B82701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22.1</w:t>
            </w:r>
          </w:p>
        </w:tc>
        <w:tc>
          <w:tcPr>
            <w:tcW w:w="4886" w:type="dxa"/>
          </w:tcPr>
          <w:p w14:paraId="38C26E8D" w14:textId="69110140" w:rsidR="00D96F25" w:rsidRPr="00902C9C" w:rsidRDefault="00D96F25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несоответствие представленных документов, в случае выдачи разрешения на строительство линейного объекта,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</w:t>
            </w:r>
            <w:r w:rsidR="00311280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тации по планировке территории)</w:t>
            </w:r>
          </w:p>
        </w:tc>
        <w:tc>
          <w:tcPr>
            <w:tcW w:w="4253" w:type="dxa"/>
          </w:tcPr>
          <w:p w14:paraId="1617EC6B" w14:textId="77777777" w:rsidR="00D96F25" w:rsidRPr="00902C9C" w:rsidRDefault="00D96F25" w:rsidP="009328E7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556DF" w:rsidRPr="00902C9C" w14:paraId="46A9AC9E" w14:textId="77777777" w:rsidTr="007B261E">
        <w:trPr>
          <w:trHeight w:val="2322"/>
        </w:trPr>
        <w:tc>
          <w:tcPr>
            <w:tcW w:w="1418" w:type="dxa"/>
          </w:tcPr>
          <w:p w14:paraId="517BFD37" w14:textId="7F590C61" w:rsidR="00D96F25" w:rsidRPr="00902C9C" w:rsidRDefault="00D96F25" w:rsidP="005730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B82701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22.1</w:t>
            </w:r>
          </w:p>
        </w:tc>
        <w:tc>
          <w:tcPr>
            <w:tcW w:w="4886" w:type="dxa"/>
          </w:tcPr>
          <w:p w14:paraId="1CAE0458" w14:textId="3BF11670" w:rsidR="00D96F25" w:rsidRPr="00902C9C" w:rsidRDefault="00D96F25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несоответствие представленных документов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выд</w:t>
            </w:r>
            <w:r w:rsidR="00311280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ачи разрешения на строительство</w:t>
            </w:r>
          </w:p>
        </w:tc>
        <w:tc>
          <w:tcPr>
            <w:tcW w:w="4253" w:type="dxa"/>
          </w:tcPr>
          <w:p w14:paraId="5AE963E2" w14:textId="77777777" w:rsidR="00D96F25" w:rsidRPr="00902C9C" w:rsidRDefault="00D96F25" w:rsidP="009328E7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556DF" w:rsidRPr="00902C9C" w14:paraId="376AC3D4" w14:textId="77777777" w:rsidTr="007B261E">
        <w:trPr>
          <w:trHeight w:val="1244"/>
        </w:trPr>
        <w:tc>
          <w:tcPr>
            <w:tcW w:w="1418" w:type="dxa"/>
          </w:tcPr>
          <w:p w14:paraId="7650093B" w14:textId="373B54F8" w:rsidR="00D96F25" w:rsidRPr="00902C9C" w:rsidRDefault="00D96F25" w:rsidP="005730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B82701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="00311280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22.1</w:t>
            </w:r>
          </w:p>
        </w:tc>
        <w:tc>
          <w:tcPr>
            <w:tcW w:w="4886" w:type="dxa"/>
          </w:tcPr>
          <w:p w14:paraId="777F027C" w14:textId="0C49BF88" w:rsidR="00D96F25" w:rsidRPr="00902C9C" w:rsidRDefault="00D96F25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несоответствие представленных документов требованиям, установленным в разрешении на отклонение от предельных параметров разрешенно</w:t>
            </w:r>
            <w:r w:rsidR="00311280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го строительства, реконструкции</w:t>
            </w:r>
          </w:p>
        </w:tc>
        <w:tc>
          <w:tcPr>
            <w:tcW w:w="4253" w:type="dxa"/>
          </w:tcPr>
          <w:p w14:paraId="5E8F382B" w14:textId="77777777" w:rsidR="00D96F25" w:rsidRPr="00902C9C" w:rsidRDefault="00D96F25" w:rsidP="009328E7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556DF" w:rsidRPr="00902C9C" w14:paraId="2F53AB71" w14:textId="77777777" w:rsidTr="007B261E">
        <w:trPr>
          <w:trHeight w:val="4014"/>
        </w:trPr>
        <w:tc>
          <w:tcPr>
            <w:tcW w:w="1418" w:type="dxa"/>
          </w:tcPr>
          <w:p w14:paraId="15E77FAC" w14:textId="46A24328" w:rsidR="00D96F25" w:rsidRPr="00902C9C" w:rsidRDefault="00D96F25" w:rsidP="005730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B82701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="00311280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22.1</w:t>
            </w:r>
          </w:p>
        </w:tc>
        <w:tc>
          <w:tcPr>
            <w:tcW w:w="4886" w:type="dxa"/>
          </w:tcPr>
          <w:p w14:paraId="6D19B349" w14:textId="5A527A83" w:rsidR="00D96F25" w:rsidRPr="00902C9C" w:rsidRDefault="00D96F25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заключение органа исполнительной власти субъекта Российской Федерации, уполномоченного в области охраны объектов культурного наследия,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</w:t>
            </w:r>
            <w:proofErr w:type="gramEnd"/>
          </w:p>
        </w:tc>
        <w:tc>
          <w:tcPr>
            <w:tcW w:w="4253" w:type="dxa"/>
          </w:tcPr>
          <w:p w14:paraId="0DFFF481" w14:textId="77777777" w:rsidR="00D96F25" w:rsidRPr="00902C9C" w:rsidRDefault="00D96F25" w:rsidP="009328E7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Не требуется</w:t>
            </w:r>
          </w:p>
        </w:tc>
      </w:tr>
      <w:tr w:rsidR="001556DF" w:rsidRPr="00902C9C" w14:paraId="7CD0EA4B" w14:textId="77777777" w:rsidTr="007B261E">
        <w:trPr>
          <w:trHeight w:val="5599"/>
        </w:trPr>
        <w:tc>
          <w:tcPr>
            <w:tcW w:w="1418" w:type="dxa"/>
          </w:tcPr>
          <w:p w14:paraId="37E4D8D4" w14:textId="7A332CB1" w:rsidR="00D96F25" w:rsidRPr="00902C9C" w:rsidDel="005F5CE5" w:rsidRDefault="00D96F25" w:rsidP="0057307F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подпункт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B82701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="00311280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22.1</w:t>
            </w:r>
          </w:p>
        </w:tc>
        <w:tc>
          <w:tcPr>
            <w:tcW w:w="4886" w:type="dxa"/>
          </w:tcPr>
          <w:p w14:paraId="615F217E" w14:textId="2932DF1D" w:rsidR="00D96F25" w:rsidRPr="00902C9C" w:rsidDel="005F5CE5" w:rsidRDefault="00D96F25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отсутствие документации по планировке территории, утвержденной в соответствии с договором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лицом, определенным в соответствии с Градостроительным кодексом Российской Федерацией или субъектом Российской Федерации), в случае, если строительство, реконструкция объекта капитального строительства планируются</w:t>
            </w:r>
            <w:proofErr w:type="gramEnd"/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на территории, в отношении которой органом местного самоуправления принято решение о комплексном развитии территории по инициативе органа местного самоуправления</w:t>
            </w:r>
          </w:p>
        </w:tc>
        <w:tc>
          <w:tcPr>
            <w:tcW w:w="4253" w:type="dxa"/>
          </w:tcPr>
          <w:p w14:paraId="1994CEDE" w14:textId="77777777" w:rsidR="00D96F25" w:rsidRPr="00902C9C" w:rsidRDefault="00D96F25" w:rsidP="009328E7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Не требуется</w:t>
            </w:r>
          </w:p>
        </w:tc>
      </w:tr>
    </w:tbl>
    <w:p w14:paraId="75B942AB" w14:textId="6FDB3A68" w:rsidR="006A0225" w:rsidRPr="00902C9C" w:rsidRDefault="006A0225" w:rsidP="009328E7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902C9C">
        <w:rPr>
          <w:rFonts w:ascii="Times New Roman" w:hAnsi="Times New Roman" w:cs="Times New Roman"/>
          <w:color w:val="000000" w:themeColor="text1"/>
          <w:sz w:val="24"/>
        </w:rPr>
        <w:t xml:space="preserve">Вы вправе повторно обратиться с заявлением о </w:t>
      </w:r>
      <w:r w:rsidR="003D4651" w:rsidRPr="00902C9C">
        <w:rPr>
          <w:rFonts w:ascii="Times New Roman" w:hAnsi="Times New Roman" w:cs="Times New Roman"/>
          <w:color w:val="000000" w:themeColor="text1"/>
          <w:sz w:val="24"/>
        </w:rPr>
        <w:t>предоставлении</w:t>
      </w:r>
      <w:r w:rsidRPr="00902C9C">
        <w:rPr>
          <w:rFonts w:ascii="Times New Roman" w:hAnsi="Times New Roman" w:cs="Times New Roman"/>
          <w:color w:val="000000" w:themeColor="text1"/>
          <w:sz w:val="24"/>
        </w:rPr>
        <w:t xml:space="preserve"> разрешения на строительство после устранения указанных нарушений.</w:t>
      </w:r>
    </w:p>
    <w:p w14:paraId="5F3F8B09" w14:textId="77777777" w:rsidR="006A0225" w:rsidRPr="00902C9C" w:rsidRDefault="006A0225" w:rsidP="009328E7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</w:rPr>
      </w:pPr>
      <w:proofErr w:type="gramStart"/>
      <w:r w:rsidRPr="00902C9C">
        <w:rPr>
          <w:rFonts w:ascii="Times New Roman" w:hAnsi="Times New Roman" w:cs="Times New Roman"/>
          <w:color w:val="000000" w:themeColor="text1"/>
          <w:sz w:val="24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  <w:proofErr w:type="gramEnd"/>
    </w:p>
    <w:p w14:paraId="23C5CE49" w14:textId="77777777" w:rsidR="006A0225" w:rsidRPr="00902C9C" w:rsidRDefault="006A0225" w:rsidP="009328E7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902C9C">
        <w:rPr>
          <w:rFonts w:ascii="Times New Roman" w:hAnsi="Times New Roman" w:cs="Times New Roman"/>
          <w:color w:val="000000" w:themeColor="text1"/>
          <w:sz w:val="24"/>
        </w:rPr>
        <w:t xml:space="preserve">Дополнительно информируем:_______________________________________ </w:t>
      </w:r>
      <w:r w:rsidRPr="00902C9C">
        <w:rPr>
          <w:rFonts w:ascii="Times New Roman" w:hAnsi="Times New Roman" w:cs="Times New Roman"/>
          <w:color w:val="000000" w:themeColor="text1"/>
          <w:sz w:val="24"/>
        </w:rPr>
        <w:br/>
        <w:t xml:space="preserve">______________________________________________________________________.    </w:t>
      </w:r>
    </w:p>
    <w:p w14:paraId="76877D37" w14:textId="23E4D478" w:rsidR="006A0225" w:rsidRPr="00902C9C" w:rsidRDefault="006A0225" w:rsidP="009328E7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902C9C">
        <w:rPr>
          <w:rFonts w:ascii="Times New Roman" w:hAnsi="Times New Roman" w:cs="Times New Roman"/>
          <w:color w:val="000000" w:themeColor="text1"/>
          <w:sz w:val="24"/>
        </w:rPr>
        <w:t xml:space="preserve">(указывается информация, необходимая для устранения причин отказа в </w:t>
      </w:r>
      <w:r w:rsidR="003D4651" w:rsidRPr="00902C9C">
        <w:rPr>
          <w:rFonts w:ascii="Times New Roman" w:hAnsi="Times New Roman" w:cs="Times New Roman"/>
          <w:color w:val="000000" w:themeColor="text1"/>
          <w:sz w:val="24"/>
        </w:rPr>
        <w:t>предоставлении</w:t>
      </w:r>
      <w:r w:rsidR="00054B28" w:rsidRPr="00902C9C">
        <w:rPr>
          <w:rFonts w:ascii="Times New Roman" w:hAnsi="Times New Roman" w:cs="Times New Roman"/>
          <w:color w:val="000000" w:themeColor="text1"/>
          <w:sz w:val="24"/>
        </w:rPr>
        <w:t xml:space="preserve"> разрешения на строительство</w:t>
      </w:r>
      <w:r w:rsidRPr="00902C9C">
        <w:rPr>
          <w:rFonts w:ascii="Times New Roman" w:hAnsi="Times New Roman" w:cs="Times New Roman"/>
          <w:color w:val="000000" w:themeColor="text1"/>
          <w:sz w:val="24"/>
        </w:rPr>
        <w:t>, а также иная дополнительная информация при наличии)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425"/>
        <w:gridCol w:w="2127"/>
        <w:gridCol w:w="425"/>
        <w:gridCol w:w="3827"/>
      </w:tblGrid>
      <w:tr w:rsidR="001556DF" w:rsidRPr="00902C9C" w14:paraId="1C3B2F00" w14:textId="77777777" w:rsidTr="006A0225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596276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232E2C" w14:textId="77777777" w:rsidR="006A0225" w:rsidRPr="00902C9C" w:rsidRDefault="006A0225" w:rsidP="009328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AF17A4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2AB742" w14:textId="77777777" w:rsidR="006A0225" w:rsidRPr="00902C9C" w:rsidRDefault="006A0225" w:rsidP="009328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AC54029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013E280B" w14:textId="77777777" w:rsidTr="006A022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586DF21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(должность)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422ABD72" w14:textId="77777777" w:rsidR="006A0225" w:rsidRPr="00902C9C" w:rsidRDefault="006A0225" w:rsidP="009328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CB28AB0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687F7EB1" w14:textId="77777777" w:rsidR="006A0225" w:rsidRPr="00902C9C" w:rsidRDefault="006A0225" w:rsidP="009328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14:paraId="7E2C36C5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(фамилия, имя, отчество (при наличии)</w:t>
            </w:r>
            <w:proofErr w:type="gramEnd"/>
          </w:p>
        </w:tc>
      </w:tr>
    </w:tbl>
    <w:p w14:paraId="4892E6DE" w14:textId="77777777" w:rsidR="006A0225" w:rsidRPr="00902C9C" w:rsidRDefault="006A0225" w:rsidP="009328E7">
      <w:pPr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Дата</w:t>
      </w:r>
    </w:p>
    <w:p w14:paraId="46AFA752" w14:textId="5E3A7C0E" w:rsidR="006A0225" w:rsidRPr="00902C9C" w:rsidRDefault="006A0225" w:rsidP="003F74B7">
      <w:pPr>
        <w:pStyle w:val="a5"/>
        <w:tabs>
          <w:tab w:val="left" w:pos="6600"/>
        </w:tabs>
        <w:ind w:left="5670"/>
        <w:jc w:val="right"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br w:type="page"/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ПРИЛОЖЕНИЕ № </w:t>
      </w:r>
      <w:r w:rsidR="00E8410C" w:rsidRPr="00902C9C">
        <w:rPr>
          <w:rFonts w:ascii="Times New Roman" w:hAnsi="Times New Roman"/>
          <w:color w:val="000000" w:themeColor="text1"/>
          <w:sz w:val="24"/>
          <w:szCs w:val="24"/>
        </w:rPr>
        <w:t>8</w:t>
      </w:r>
    </w:p>
    <w:p w14:paraId="5BB2BD78" w14:textId="1CCD496C" w:rsidR="006A0225" w:rsidRPr="00902C9C" w:rsidRDefault="006A0225" w:rsidP="003F74B7">
      <w:pPr>
        <w:pStyle w:val="a5"/>
        <w:ind w:left="567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к </w:t>
      </w:r>
      <w:r w:rsidR="00DB5838" w:rsidRPr="00902C9C">
        <w:rPr>
          <w:rFonts w:ascii="Times New Roman" w:hAnsi="Times New Roman"/>
          <w:color w:val="000000" w:themeColor="text1"/>
          <w:sz w:val="24"/>
          <w:szCs w:val="24"/>
        </w:rPr>
        <w:t>Админ</w:t>
      </w:r>
      <w:r w:rsidR="00B82701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истративному регламенту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предоставления </w:t>
      </w:r>
      <w:r w:rsidR="0031046A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 услуги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Предоставление</w:t>
      </w:r>
      <w:r w:rsidR="00610173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</w:p>
    <w:p w14:paraId="062082AE" w14:textId="77777777" w:rsidR="00302DEA" w:rsidRPr="00902C9C" w:rsidRDefault="00302DEA" w:rsidP="00302DE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ФОРМА</w:t>
      </w:r>
    </w:p>
    <w:p w14:paraId="6FA45C76" w14:textId="77777777" w:rsidR="00302DEA" w:rsidRPr="00902C9C" w:rsidRDefault="00302DEA" w:rsidP="009328E7">
      <w:pPr>
        <w:pStyle w:val="a5"/>
        <w:ind w:left="5387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3D311FA4" w14:textId="77777777" w:rsidR="006A0225" w:rsidRPr="00902C9C" w:rsidRDefault="006A0225" w:rsidP="009328E7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Кому ____________________________________</w:t>
      </w:r>
    </w:p>
    <w:p w14:paraId="2097B97C" w14:textId="623DC126" w:rsidR="006A0225" w:rsidRPr="00902C9C" w:rsidRDefault="006A0225" w:rsidP="009328E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color w:val="000000" w:themeColor="text1"/>
          <w:sz w:val="24"/>
          <w:szCs w:val="24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  <w:proofErr w:type="gramEnd"/>
    </w:p>
    <w:p w14:paraId="77B39AE4" w14:textId="77777777" w:rsidR="006A0225" w:rsidRPr="00902C9C" w:rsidRDefault="006A0225" w:rsidP="009328E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</w:t>
      </w:r>
    </w:p>
    <w:p w14:paraId="404A1CA8" w14:textId="77777777" w:rsidR="006A0225" w:rsidRPr="00902C9C" w:rsidRDefault="006A0225" w:rsidP="009328E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почтовый индекс и адрес, телефон, адрес электронной почты)</w:t>
      </w:r>
    </w:p>
    <w:p w14:paraId="763A2E5F" w14:textId="77777777" w:rsidR="006A0225" w:rsidRPr="00902C9C" w:rsidRDefault="006A0225" w:rsidP="009328E7">
      <w:pPr>
        <w:spacing w:line="240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38FE6588" w14:textId="77777777" w:rsidR="006A0225" w:rsidRPr="00902C9C" w:rsidRDefault="006A0225" w:rsidP="009328E7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Р</w:t>
      </w:r>
      <w:proofErr w:type="gramEnd"/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Е Ш Е Н И Е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br/>
        <w:t>об отказе во внесении изменений в разрешение на строительство</w:t>
      </w:r>
    </w:p>
    <w:p w14:paraId="1289E967" w14:textId="77777777" w:rsidR="006A0225" w:rsidRPr="00902C9C" w:rsidRDefault="006A0225" w:rsidP="009328E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__________________________________________________________________________________ </w:t>
      </w:r>
    </w:p>
    <w:p w14:paraId="4FCBC379" w14:textId="39512FC7" w:rsidR="006A0225" w:rsidRPr="00902C9C" w:rsidRDefault="006A0225" w:rsidP="009328E7">
      <w:pPr>
        <w:spacing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14:paraId="5716D57E" w14:textId="77777777" w:rsidR="006A0225" w:rsidRPr="00902C9C" w:rsidRDefault="006A0225" w:rsidP="009328E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по результатам рассмотрения ____________________________________________* </w:t>
      </w:r>
      <w:proofErr w:type="gramStart"/>
      <w:r w:rsidRPr="00902C9C">
        <w:rPr>
          <w:rFonts w:ascii="Times New Roman" w:hAnsi="Times New Roman"/>
          <w:color w:val="000000" w:themeColor="text1"/>
          <w:sz w:val="24"/>
          <w:szCs w:val="24"/>
        </w:rPr>
        <w:t>от</w:t>
      </w:r>
      <w:proofErr w:type="gramEnd"/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 ________________ № _______________ принято решение об отказе во внесении</w:t>
      </w:r>
    </w:p>
    <w:p w14:paraId="22092921" w14:textId="77777777" w:rsidR="006A0225" w:rsidRPr="00902C9C" w:rsidRDefault="006A0225" w:rsidP="009328E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(дата и номер регистрации)</w:t>
      </w:r>
    </w:p>
    <w:p w14:paraId="547B8F1C" w14:textId="77777777" w:rsidR="006A0225" w:rsidRPr="00902C9C" w:rsidRDefault="006A0225" w:rsidP="009328E7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изменений в разрешение на строительство. </w:t>
      </w:r>
    </w:p>
    <w:p w14:paraId="232E00E3" w14:textId="77777777" w:rsidR="006A0225" w:rsidRPr="00902C9C" w:rsidRDefault="006A0225" w:rsidP="009328E7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tbl>
      <w:tblPr>
        <w:tblW w:w="104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5028"/>
        <w:gridCol w:w="4111"/>
      </w:tblGrid>
      <w:tr w:rsidR="001556DF" w:rsidRPr="00902C9C" w14:paraId="2A10BD60" w14:textId="77777777" w:rsidTr="007B261E">
        <w:trPr>
          <w:trHeight w:val="871"/>
        </w:trPr>
        <w:tc>
          <w:tcPr>
            <w:tcW w:w="1276" w:type="dxa"/>
          </w:tcPr>
          <w:p w14:paraId="36E4C488" w14:textId="67FEB1B3" w:rsidR="006A0225" w:rsidRPr="00902C9C" w:rsidRDefault="006A0225" w:rsidP="00B8270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 пункта </w:t>
            </w:r>
            <w:r w:rsidR="00DB5838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Админ</w:t>
            </w:r>
            <w:r w:rsidR="00B82701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истративного регламента</w:t>
            </w:r>
          </w:p>
        </w:tc>
        <w:tc>
          <w:tcPr>
            <w:tcW w:w="5028" w:type="dxa"/>
          </w:tcPr>
          <w:p w14:paraId="01545480" w14:textId="74042AA1" w:rsidR="006A0225" w:rsidRPr="00902C9C" w:rsidRDefault="006A0225" w:rsidP="00B82701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Наименование основания </w:t>
            </w:r>
            <w:proofErr w:type="gramStart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отказа во внесении изменений в разрешение на строительство в соответствии</w:t>
            </w:r>
            <w:proofErr w:type="gramEnd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</w:t>
            </w:r>
            <w:r w:rsidR="00DB5838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Админ</w:t>
            </w:r>
            <w:r w:rsidR="00B82701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истративным регламентом</w:t>
            </w:r>
          </w:p>
        </w:tc>
        <w:tc>
          <w:tcPr>
            <w:tcW w:w="4111" w:type="dxa"/>
          </w:tcPr>
          <w:p w14:paraId="1B3A63BB" w14:textId="77777777" w:rsidR="006A0225" w:rsidRPr="00902C9C" w:rsidRDefault="006A0225" w:rsidP="009328E7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Разъяснение причин отказа во внесении изменений в разрешение на строительство</w:t>
            </w:r>
          </w:p>
        </w:tc>
      </w:tr>
      <w:tr w:rsidR="001556DF" w:rsidRPr="00902C9C" w14:paraId="7D80C571" w14:textId="77777777" w:rsidTr="007B261E">
        <w:trPr>
          <w:trHeight w:val="612"/>
        </w:trPr>
        <w:tc>
          <w:tcPr>
            <w:tcW w:w="1276" w:type="dxa"/>
          </w:tcPr>
          <w:p w14:paraId="5F3DD2F1" w14:textId="245F494E" w:rsidR="005A762E" w:rsidRPr="00902C9C" w:rsidRDefault="005A762E" w:rsidP="00B8270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B82701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22.2</w:t>
            </w:r>
          </w:p>
        </w:tc>
        <w:tc>
          <w:tcPr>
            <w:tcW w:w="5028" w:type="dxa"/>
          </w:tcPr>
          <w:p w14:paraId="61D25F8C" w14:textId="2631014E" w:rsidR="005A762E" w:rsidRPr="00902C9C" w:rsidRDefault="005A762E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отсутствие в уведомлении об 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строительство, реквизитов решения об образовании земельного участка в случае, если в соответствии с земельным законодательством решение об образовании земельного участка принимает исполнительный орган </w:t>
            </w:r>
            <w:r w:rsidR="0008561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муниципальной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власти или орган местного самоуправления</w:t>
            </w:r>
            <w:proofErr w:type="gramEnd"/>
          </w:p>
        </w:tc>
        <w:tc>
          <w:tcPr>
            <w:tcW w:w="4111" w:type="dxa"/>
          </w:tcPr>
          <w:p w14:paraId="5EA866E8" w14:textId="77777777" w:rsidR="005A762E" w:rsidRPr="00902C9C" w:rsidRDefault="005A762E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lastRenderedPageBreak/>
              <w:t>Не требуется</w:t>
            </w:r>
          </w:p>
        </w:tc>
      </w:tr>
      <w:tr w:rsidR="001556DF" w:rsidRPr="00902C9C" w14:paraId="175DA7E1" w14:textId="77777777" w:rsidTr="007B261E">
        <w:trPr>
          <w:trHeight w:val="13"/>
        </w:trPr>
        <w:tc>
          <w:tcPr>
            <w:tcW w:w="1276" w:type="dxa"/>
          </w:tcPr>
          <w:p w14:paraId="50238739" w14:textId="684CCB17" w:rsidR="005A762E" w:rsidRPr="00902C9C" w:rsidRDefault="005A762E" w:rsidP="00B8270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подпункт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B82701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22.2</w:t>
            </w:r>
          </w:p>
        </w:tc>
        <w:tc>
          <w:tcPr>
            <w:tcW w:w="5028" w:type="dxa"/>
          </w:tcPr>
          <w:p w14:paraId="7E076341" w14:textId="00E2A313" w:rsidR="005A762E" w:rsidRPr="00902C9C" w:rsidRDefault="005A762E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недостоверность сведений, указанных в уведомлении об образовании земельного участка путем объединения земельных участков, в отношении которых или одного из которых в соответствии с Градостроительным кодексом Российской Федерации выдано разрешение на строительство</w:t>
            </w:r>
          </w:p>
        </w:tc>
        <w:tc>
          <w:tcPr>
            <w:tcW w:w="4111" w:type="dxa"/>
          </w:tcPr>
          <w:p w14:paraId="7C77B4BD" w14:textId="77777777" w:rsidR="005A762E" w:rsidRPr="00902C9C" w:rsidRDefault="005A762E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556DF" w:rsidRPr="00902C9C" w14:paraId="40335258" w14:textId="77777777" w:rsidTr="007B261E">
        <w:trPr>
          <w:trHeight w:val="13"/>
        </w:trPr>
        <w:tc>
          <w:tcPr>
            <w:tcW w:w="1276" w:type="dxa"/>
          </w:tcPr>
          <w:p w14:paraId="7EFE27E5" w14:textId="2AE44A29" w:rsidR="005A762E" w:rsidRPr="00902C9C" w:rsidDel="00723795" w:rsidRDefault="005A762E" w:rsidP="00B8270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B82701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22.3</w:t>
            </w:r>
          </w:p>
        </w:tc>
        <w:tc>
          <w:tcPr>
            <w:tcW w:w="5028" w:type="dxa"/>
          </w:tcPr>
          <w:p w14:paraId="774D6F21" w14:textId="7D214403" w:rsidR="005A762E" w:rsidRPr="00902C9C" w:rsidDel="00723795" w:rsidRDefault="005A762E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отсутствие в уведомлении об образовании земельного участка путем раздела, перераспределения земельных участков или выдела из земельных участков реквизитов решения об образовании земельных участков в случае, если в соответствии с земельным законодательством решение об образовании земельного участка принимает исполнительный орган </w:t>
            </w:r>
            <w:r w:rsidR="0008561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муниципальной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власти или орган местного самоуправления</w:t>
            </w:r>
          </w:p>
        </w:tc>
        <w:tc>
          <w:tcPr>
            <w:tcW w:w="4111" w:type="dxa"/>
          </w:tcPr>
          <w:p w14:paraId="70AD3767" w14:textId="77777777" w:rsidR="005A762E" w:rsidRPr="00902C9C" w:rsidRDefault="005A762E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Не требуется</w:t>
            </w:r>
          </w:p>
        </w:tc>
      </w:tr>
      <w:tr w:rsidR="001556DF" w:rsidRPr="00902C9C" w14:paraId="65501027" w14:textId="77777777" w:rsidTr="007B261E">
        <w:trPr>
          <w:trHeight w:val="13"/>
        </w:trPr>
        <w:tc>
          <w:tcPr>
            <w:tcW w:w="1276" w:type="dxa"/>
          </w:tcPr>
          <w:p w14:paraId="0BEAD16A" w14:textId="5E82F4AC" w:rsidR="005A762E" w:rsidRPr="00902C9C" w:rsidRDefault="005A762E" w:rsidP="00B8270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B82701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22.3</w:t>
            </w:r>
          </w:p>
        </w:tc>
        <w:tc>
          <w:tcPr>
            <w:tcW w:w="5028" w:type="dxa"/>
          </w:tcPr>
          <w:p w14:paraId="4A708202" w14:textId="5942BC4D" w:rsidR="005A762E" w:rsidRPr="00902C9C" w:rsidRDefault="005A762E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недостоверность сведений, указанных в уведомлении об образовании земельного участка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выдано разрешение на строительство</w:t>
            </w:r>
          </w:p>
        </w:tc>
        <w:tc>
          <w:tcPr>
            <w:tcW w:w="4111" w:type="dxa"/>
          </w:tcPr>
          <w:p w14:paraId="593870E6" w14:textId="77777777" w:rsidR="005A762E" w:rsidRPr="00902C9C" w:rsidRDefault="005A762E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556DF" w:rsidRPr="00902C9C" w14:paraId="781AD0D8" w14:textId="77777777" w:rsidTr="007B261E">
        <w:trPr>
          <w:trHeight w:val="754"/>
        </w:trPr>
        <w:tc>
          <w:tcPr>
            <w:tcW w:w="1276" w:type="dxa"/>
          </w:tcPr>
          <w:p w14:paraId="4B8897E3" w14:textId="7E6B6A0C" w:rsidR="005A762E" w:rsidRPr="00902C9C" w:rsidRDefault="005A762E" w:rsidP="00B8270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B82701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22.3</w:t>
            </w:r>
          </w:p>
        </w:tc>
        <w:tc>
          <w:tcPr>
            <w:tcW w:w="5028" w:type="dxa"/>
          </w:tcPr>
          <w:p w14:paraId="5237B2A2" w14:textId="1B6291D1" w:rsidR="005A762E" w:rsidRPr="00902C9C" w:rsidRDefault="005A762E" w:rsidP="009328E7">
            <w:pPr>
              <w:pStyle w:val="111"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902C9C">
              <w:rPr>
                <w:bCs/>
                <w:color w:val="000000" w:themeColor="text1"/>
                <w:sz w:val="24"/>
                <w:szCs w:val="24"/>
              </w:rPr>
      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градостроительного плана образованного земельного участка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 выд</w:t>
            </w:r>
            <w:r w:rsidR="002141C0" w:rsidRPr="00902C9C">
              <w:rPr>
                <w:bCs/>
                <w:color w:val="000000" w:themeColor="text1"/>
                <w:sz w:val="24"/>
                <w:szCs w:val="24"/>
              </w:rPr>
              <w:t>ано разрешение на строительство</w:t>
            </w:r>
            <w:proofErr w:type="gramEnd"/>
          </w:p>
        </w:tc>
        <w:tc>
          <w:tcPr>
            <w:tcW w:w="4111" w:type="dxa"/>
          </w:tcPr>
          <w:p w14:paraId="3DCCE285" w14:textId="77777777" w:rsidR="005A762E" w:rsidRPr="00902C9C" w:rsidRDefault="005A762E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556DF" w:rsidRPr="00902C9C" w14:paraId="0B691D29" w14:textId="77777777" w:rsidTr="007B261E">
        <w:trPr>
          <w:trHeight w:val="1456"/>
        </w:trPr>
        <w:tc>
          <w:tcPr>
            <w:tcW w:w="1276" w:type="dxa"/>
          </w:tcPr>
          <w:p w14:paraId="37CAE814" w14:textId="7DFB0FCB" w:rsidR="005A762E" w:rsidRPr="00902C9C" w:rsidRDefault="005A762E" w:rsidP="00B8270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B82701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22.3</w:t>
            </w:r>
          </w:p>
        </w:tc>
        <w:tc>
          <w:tcPr>
            <w:tcW w:w="5028" w:type="dxa"/>
          </w:tcPr>
          <w:p w14:paraId="7E36199C" w14:textId="52B2A129" w:rsidR="005A762E" w:rsidRPr="00902C9C" w:rsidRDefault="005A762E" w:rsidP="009328E7">
            <w:pPr>
              <w:pStyle w:val="111"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902C9C">
              <w:rPr>
                <w:bCs/>
                <w:color w:val="000000" w:themeColor="text1"/>
                <w:sz w:val="24"/>
                <w:szCs w:val="24"/>
              </w:rPr>
              <w:t xml:space="preserve">представленный градостроительный план земельного участка, образованного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</w:t>
            </w:r>
            <w:r w:rsidRPr="00902C9C">
              <w:rPr>
                <w:bCs/>
                <w:color w:val="000000" w:themeColor="text1"/>
                <w:sz w:val="24"/>
                <w:szCs w:val="24"/>
              </w:rPr>
              <w:lastRenderedPageBreak/>
              <w:t xml:space="preserve">Федерации выдано разрешение на строительство, выдан </w:t>
            </w:r>
            <w:proofErr w:type="gramStart"/>
            <w:r w:rsidRPr="00902C9C">
              <w:rPr>
                <w:bCs/>
                <w:color w:val="000000" w:themeColor="text1"/>
                <w:sz w:val="24"/>
                <w:szCs w:val="24"/>
              </w:rPr>
              <w:t>ранее</w:t>
            </w:r>
            <w:proofErr w:type="gramEnd"/>
            <w:r w:rsidRPr="00902C9C">
              <w:rPr>
                <w:bCs/>
                <w:color w:val="000000" w:themeColor="text1"/>
                <w:sz w:val="24"/>
                <w:szCs w:val="24"/>
              </w:rPr>
              <w:t xml:space="preserve"> чем за три года до дня направления уведомления об образовании земельного участка путем раздела, перераспределения земельных участков и</w:t>
            </w:r>
            <w:r w:rsidR="002141C0" w:rsidRPr="00902C9C">
              <w:rPr>
                <w:bCs/>
                <w:color w:val="000000" w:themeColor="text1"/>
                <w:sz w:val="24"/>
                <w:szCs w:val="24"/>
              </w:rPr>
              <w:t>ли выдела из земельных участков</w:t>
            </w:r>
          </w:p>
        </w:tc>
        <w:tc>
          <w:tcPr>
            <w:tcW w:w="4111" w:type="dxa"/>
          </w:tcPr>
          <w:p w14:paraId="7C816769" w14:textId="77777777" w:rsidR="005A762E" w:rsidRPr="00902C9C" w:rsidRDefault="005A762E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lastRenderedPageBreak/>
              <w:t>Указываются основания такого вывода</w:t>
            </w:r>
          </w:p>
        </w:tc>
      </w:tr>
      <w:tr w:rsidR="001556DF" w:rsidRPr="00902C9C" w14:paraId="2D7C2374" w14:textId="77777777" w:rsidTr="007B261E">
        <w:trPr>
          <w:trHeight w:val="1456"/>
        </w:trPr>
        <w:tc>
          <w:tcPr>
            <w:tcW w:w="1276" w:type="dxa"/>
          </w:tcPr>
          <w:p w14:paraId="5A9064AA" w14:textId="0283E38F" w:rsidR="005A762E" w:rsidRPr="00902C9C" w:rsidRDefault="005A762E" w:rsidP="00B8270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подпункт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B82701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22.3</w:t>
            </w:r>
          </w:p>
        </w:tc>
        <w:tc>
          <w:tcPr>
            <w:tcW w:w="5028" w:type="dxa"/>
          </w:tcPr>
          <w:p w14:paraId="7072C57E" w14:textId="3A9E4176" w:rsidR="005A762E" w:rsidRPr="00902C9C" w:rsidRDefault="005A762E" w:rsidP="009328E7">
            <w:pPr>
              <w:pStyle w:val="111"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902C9C">
              <w:rPr>
                <w:bCs/>
                <w:color w:val="000000" w:themeColor="text1"/>
                <w:sz w:val="24"/>
                <w:szCs w:val="24"/>
              </w:rPr>
              <w:t>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Федерации, и действующим на дату принятия решения о внесении изменений в разрешение на строительство в случае образования земельных участков путем раздела, перераспределения земельных участков или выдела из земельных участков, в отношении которых в соответствии с Градостроительным кодексом Российской Федерации</w:t>
            </w:r>
            <w:proofErr w:type="gramEnd"/>
            <w:r w:rsidRPr="00902C9C">
              <w:rPr>
                <w:bCs/>
                <w:color w:val="000000" w:themeColor="text1"/>
                <w:sz w:val="24"/>
                <w:szCs w:val="24"/>
              </w:rPr>
              <w:t xml:space="preserve"> выд</w:t>
            </w:r>
            <w:r w:rsidR="002141C0" w:rsidRPr="00902C9C">
              <w:rPr>
                <w:bCs/>
                <w:color w:val="000000" w:themeColor="text1"/>
                <w:sz w:val="24"/>
                <w:szCs w:val="24"/>
              </w:rPr>
              <w:t>ано разрешение на строительство</w:t>
            </w:r>
          </w:p>
        </w:tc>
        <w:tc>
          <w:tcPr>
            <w:tcW w:w="4111" w:type="dxa"/>
          </w:tcPr>
          <w:p w14:paraId="7E0F56A6" w14:textId="77777777" w:rsidR="005A762E" w:rsidRPr="00902C9C" w:rsidRDefault="005A762E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556DF" w:rsidRPr="00902C9C" w14:paraId="2CF35B63" w14:textId="77777777" w:rsidTr="007B261E">
        <w:trPr>
          <w:trHeight w:val="1456"/>
        </w:trPr>
        <w:tc>
          <w:tcPr>
            <w:tcW w:w="1276" w:type="dxa"/>
          </w:tcPr>
          <w:p w14:paraId="0E68EA71" w14:textId="3C24C6A3" w:rsidR="00781008" w:rsidRPr="00902C9C" w:rsidDel="005170BF" w:rsidRDefault="00781008" w:rsidP="00B8270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B82701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22.4</w:t>
            </w:r>
          </w:p>
        </w:tc>
        <w:tc>
          <w:tcPr>
            <w:tcW w:w="5028" w:type="dxa"/>
          </w:tcPr>
          <w:p w14:paraId="69F6A799" w14:textId="26332866" w:rsidR="00781008" w:rsidRPr="00902C9C" w:rsidRDefault="00781008" w:rsidP="009328E7">
            <w:pPr>
              <w:pStyle w:val="111"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902C9C">
              <w:rPr>
                <w:bCs/>
                <w:color w:val="000000" w:themeColor="text1"/>
                <w:sz w:val="24"/>
                <w:szCs w:val="24"/>
              </w:rPr>
              <w:t>отсутствие в уведомлении о переходе права пользования недрами  реквизитов решения о предоставлении права пользования недрами и решения о переоформлении лицензии на право пользования недрами</w:t>
            </w:r>
          </w:p>
        </w:tc>
        <w:tc>
          <w:tcPr>
            <w:tcW w:w="4111" w:type="dxa"/>
          </w:tcPr>
          <w:p w14:paraId="36887B6A" w14:textId="77777777" w:rsidR="00781008" w:rsidRPr="00902C9C" w:rsidDel="005170BF" w:rsidRDefault="00781008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556DF" w:rsidRPr="00902C9C" w14:paraId="2F0C8FD7" w14:textId="77777777" w:rsidTr="007B261E">
        <w:trPr>
          <w:trHeight w:val="894"/>
        </w:trPr>
        <w:tc>
          <w:tcPr>
            <w:tcW w:w="1276" w:type="dxa"/>
          </w:tcPr>
          <w:p w14:paraId="0F05C28E" w14:textId="42D89465" w:rsidR="00781008" w:rsidRPr="00902C9C" w:rsidRDefault="00781008" w:rsidP="00B8270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B82701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22.4</w:t>
            </w:r>
          </w:p>
        </w:tc>
        <w:tc>
          <w:tcPr>
            <w:tcW w:w="5028" w:type="dxa"/>
          </w:tcPr>
          <w:p w14:paraId="6B05700A" w14:textId="3916C3A4" w:rsidR="00781008" w:rsidRPr="00902C9C" w:rsidRDefault="00781008" w:rsidP="009328E7">
            <w:pPr>
              <w:pStyle w:val="111"/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902C9C">
              <w:rPr>
                <w:bCs/>
                <w:color w:val="000000" w:themeColor="text1"/>
                <w:sz w:val="24"/>
                <w:szCs w:val="24"/>
              </w:rPr>
              <w:t>недостоверность сведений, указанных в уведомлении о переходе права пользования недрами</w:t>
            </w:r>
          </w:p>
        </w:tc>
        <w:tc>
          <w:tcPr>
            <w:tcW w:w="4111" w:type="dxa"/>
          </w:tcPr>
          <w:p w14:paraId="4AA82126" w14:textId="77777777" w:rsidR="00781008" w:rsidRPr="00902C9C" w:rsidRDefault="00781008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556DF" w:rsidRPr="00902C9C" w:rsidDel="004B3390" w14:paraId="6FFB03D3" w14:textId="77777777" w:rsidTr="007B261E">
        <w:trPr>
          <w:trHeight w:val="1205"/>
        </w:trPr>
        <w:tc>
          <w:tcPr>
            <w:tcW w:w="1276" w:type="dxa"/>
          </w:tcPr>
          <w:p w14:paraId="0FF6E734" w14:textId="4CA40C02" w:rsidR="00FA4C80" w:rsidRPr="00902C9C" w:rsidDel="004B3390" w:rsidRDefault="00FA4C80" w:rsidP="00B8270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B82701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22.5</w:t>
            </w:r>
          </w:p>
        </w:tc>
        <w:tc>
          <w:tcPr>
            <w:tcW w:w="5028" w:type="dxa"/>
          </w:tcPr>
          <w:p w14:paraId="0E105CEF" w14:textId="25127F07" w:rsidR="00FA4C80" w:rsidRPr="00902C9C" w:rsidDel="004B3390" w:rsidRDefault="00FA4C80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отсутствие в уведомлении о переходе прав на земельный участок  реквизитов правоустанавливающих документов на такой земельный участок</w:t>
            </w:r>
          </w:p>
        </w:tc>
        <w:tc>
          <w:tcPr>
            <w:tcW w:w="4111" w:type="dxa"/>
          </w:tcPr>
          <w:p w14:paraId="24C9E24A" w14:textId="0CD423C9" w:rsidR="00FA4C80" w:rsidRPr="00902C9C" w:rsidDel="004B3390" w:rsidRDefault="00FA4C80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556DF" w:rsidRPr="00902C9C" w:rsidDel="004B3390" w14:paraId="13F7EC92" w14:textId="77777777" w:rsidTr="007B261E">
        <w:trPr>
          <w:trHeight w:val="329"/>
        </w:trPr>
        <w:tc>
          <w:tcPr>
            <w:tcW w:w="1276" w:type="dxa"/>
          </w:tcPr>
          <w:p w14:paraId="0BCEB8C8" w14:textId="19BC257C" w:rsidR="00FA4C80" w:rsidRPr="00902C9C" w:rsidRDefault="00FA4C80" w:rsidP="00B8270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B82701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22.5</w:t>
            </w:r>
          </w:p>
        </w:tc>
        <w:tc>
          <w:tcPr>
            <w:tcW w:w="5028" w:type="dxa"/>
          </w:tcPr>
          <w:p w14:paraId="14937F57" w14:textId="7A742B54" w:rsidR="00FA4C80" w:rsidRPr="00902C9C" w:rsidRDefault="00FA4C80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отсутствие правоустанавливающих документов на земельный участок в случае, если в Едином государственном реестре недвижимости не содержатся сведения о правоустанавливающих документах на земельный участок</w:t>
            </w:r>
          </w:p>
        </w:tc>
        <w:tc>
          <w:tcPr>
            <w:tcW w:w="4111" w:type="dxa"/>
          </w:tcPr>
          <w:p w14:paraId="7988E64C" w14:textId="77777777" w:rsidR="00FA4C80" w:rsidRPr="00902C9C" w:rsidRDefault="00FA4C80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556DF" w:rsidRPr="00902C9C" w:rsidDel="004B3390" w14:paraId="415D4DED" w14:textId="77777777" w:rsidTr="007B261E">
        <w:trPr>
          <w:trHeight w:val="1539"/>
        </w:trPr>
        <w:tc>
          <w:tcPr>
            <w:tcW w:w="1276" w:type="dxa"/>
          </w:tcPr>
          <w:p w14:paraId="6DB91ED0" w14:textId="16682875" w:rsidR="00FA4C80" w:rsidRPr="00902C9C" w:rsidRDefault="00FA4C80" w:rsidP="00B8270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B82701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22.5</w:t>
            </w:r>
          </w:p>
        </w:tc>
        <w:tc>
          <w:tcPr>
            <w:tcW w:w="5028" w:type="dxa"/>
          </w:tcPr>
          <w:p w14:paraId="71E00805" w14:textId="2992C2A8" w:rsidR="00FA4C80" w:rsidRPr="00902C9C" w:rsidRDefault="00FA4C80" w:rsidP="009328E7">
            <w:pPr>
              <w:spacing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недостоверность сведений, указанных в уведомлении о переходе прав на земельный участок, в отношении которого в соответствии с Градостроительным кодексом Российской Федерации выдано разрешение на строительство</w:t>
            </w:r>
          </w:p>
        </w:tc>
        <w:tc>
          <w:tcPr>
            <w:tcW w:w="4111" w:type="dxa"/>
          </w:tcPr>
          <w:p w14:paraId="3AA0AEC3" w14:textId="112D2AEB" w:rsidR="00FA4C80" w:rsidRPr="00902C9C" w:rsidRDefault="00FA4C80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556DF" w:rsidRPr="00902C9C" w14:paraId="055CD5E3" w14:textId="77777777" w:rsidTr="007B261E">
        <w:trPr>
          <w:trHeight w:val="2910"/>
        </w:trPr>
        <w:tc>
          <w:tcPr>
            <w:tcW w:w="1276" w:type="dxa"/>
          </w:tcPr>
          <w:p w14:paraId="293B535D" w14:textId="4BEBBE2D" w:rsidR="00FA4C80" w:rsidRPr="00902C9C" w:rsidRDefault="00FA4C80" w:rsidP="00B8270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подпункт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B82701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22.6</w:t>
            </w:r>
          </w:p>
        </w:tc>
        <w:tc>
          <w:tcPr>
            <w:tcW w:w="5028" w:type="dxa"/>
          </w:tcPr>
          <w:p w14:paraId="63F9E4B5" w14:textId="7DC127B7" w:rsidR="00FA4C80" w:rsidRPr="00902C9C" w:rsidRDefault="00FA4C80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наличие информации о выявленном в рамках государственного строительного надзора, государственного земельного надзора или муниципального земельного контроля факте отсутствия начатых работ по строительству, реконструкции на день подачи заявления о внесении изменений в разрешение на строительство в связи с необходимостью продления срока действия разрешения на строительство</w:t>
            </w:r>
          </w:p>
        </w:tc>
        <w:tc>
          <w:tcPr>
            <w:tcW w:w="4111" w:type="dxa"/>
          </w:tcPr>
          <w:p w14:paraId="04C7F05D" w14:textId="77777777" w:rsidR="00FA4C80" w:rsidRPr="00902C9C" w:rsidRDefault="00FA4C80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556DF" w:rsidRPr="00902C9C" w14:paraId="13FA2F51" w14:textId="77777777" w:rsidTr="007B261E">
        <w:trPr>
          <w:trHeight w:val="2503"/>
        </w:trPr>
        <w:tc>
          <w:tcPr>
            <w:tcW w:w="1276" w:type="dxa"/>
          </w:tcPr>
          <w:p w14:paraId="55861E7C" w14:textId="7CDDA388" w:rsidR="00FA4C80" w:rsidRPr="00902C9C" w:rsidRDefault="00FA4C80" w:rsidP="00B8270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B82701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22.6</w:t>
            </w:r>
          </w:p>
        </w:tc>
        <w:tc>
          <w:tcPr>
            <w:tcW w:w="5028" w:type="dxa"/>
          </w:tcPr>
          <w:p w14:paraId="154C5DA8" w14:textId="44109EAE" w:rsidR="00FA4C80" w:rsidRPr="00902C9C" w:rsidRDefault="00FA4C80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наличие информации органа государственного строительного надзора об отсутствии извещения о начале работ по строительству, реконструкции,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</w:t>
            </w:r>
          </w:p>
        </w:tc>
        <w:tc>
          <w:tcPr>
            <w:tcW w:w="4111" w:type="dxa"/>
          </w:tcPr>
          <w:p w14:paraId="2DB1AB02" w14:textId="77777777" w:rsidR="00FA4C80" w:rsidRPr="00902C9C" w:rsidRDefault="00FA4C80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556DF" w:rsidRPr="00902C9C" w14:paraId="03AA947D" w14:textId="77777777" w:rsidTr="007B261E">
        <w:trPr>
          <w:trHeight w:val="971"/>
        </w:trPr>
        <w:tc>
          <w:tcPr>
            <w:tcW w:w="1276" w:type="dxa"/>
          </w:tcPr>
          <w:p w14:paraId="7FF5E3C1" w14:textId="5E6C0554" w:rsidR="00FA4C80" w:rsidRPr="00902C9C" w:rsidRDefault="00FA4C80" w:rsidP="009328E7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B82701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22.6</w:t>
            </w:r>
          </w:p>
        </w:tc>
        <w:tc>
          <w:tcPr>
            <w:tcW w:w="5028" w:type="dxa"/>
          </w:tcPr>
          <w:p w14:paraId="172F5F33" w14:textId="596BB05D" w:rsidR="00FA4C80" w:rsidRPr="00902C9C" w:rsidRDefault="00FA4C80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</w:t>
            </w:r>
          </w:p>
        </w:tc>
        <w:tc>
          <w:tcPr>
            <w:tcW w:w="4111" w:type="dxa"/>
          </w:tcPr>
          <w:p w14:paraId="0F63D337" w14:textId="77777777" w:rsidR="00FA4C80" w:rsidRPr="00902C9C" w:rsidRDefault="00FA4C80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556DF" w:rsidRPr="00902C9C" w14:paraId="23C542AA" w14:textId="77777777" w:rsidTr="007B261E">
        <w:trPr>
          <w:trHeight w:val="935"/>
        </w:trPr>
        <w:tc>
          <w:tcPr>
            <w:tcW w:w="1276" w:type="dxa"/>
          </w:tcPr>
          <w:p w14:paraId="420F3908" w14:textId="3BEE38AF" w:rsidR="00687ED8" w:rsidRPr="00902C9C" w:rsidRDefault="00687ED8" w:rsidP="009328E7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B82701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22.7</w:t>
            </w:r>
          </w:p>
        </w:tc>
        <w:tc>
          <w:tcPr>
            <w:tcW w:w="5028" w:type="dxa"/>
          </w:tcPr>
          <w:p w14:paraId="5D0BB588" w14:textId="20124E48" w:rsidR="00687ED8" w:rsidRPr="00902C9C" w:rsidRDefault="00687ED8" w:rsidP="00E40EF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отсутствие документов, предусмотренных пунктом </w:t>
            </w:r>
            <w:r w:rsidR="00E40EF4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2.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9.1 </w:t>
            </w:r>
            <w:r w:rsidR="00DB5838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Админ</w:t>
            </w:r>
            <w:r w:rsidR="00E40EF4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истративного регламента</w:t>
            </w:r>
          </w:p>
        </w:tc>
        <w:tc>
          <w:tcPr>
            <w:tcW w:w="4111" w:type="dxa"/>
          </w:tcPr>
          <w:p w14:paraId="25400324" w14:textId="77777777" w:rsidR="00687ED8" w:rsidRPr="00902C9C" w:rsidRDefault="00687ED8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556DF" w:rsidRPr="00902C9C" w14:paraId="4D68CAB9" w14:textId="77777777" w:rsidTr="007B261E">
        <w:trPr>
          <w:trHeight w:val="612"/>
        </w:trPr>
        <w:tc>
          <w:tcPr>
            <w:tcW w:w="1276" w:type="dxa"/>
          </w:tcPr>
          <w:p w14:paraId="619B2B47" w14:textId="645E31A5" w:rsidR="00687ED8" w:rsidRPr="00902C9C" w:rsidRDefault="00687ED8" w:rsidP="009328E7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B82701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22.7</w:t>
            </w:r>
          </w:p>
        </w:tc>
        <w:tc>
          <w:tcPr>
            <w:tcW w:w="5028" w:type="dxa"/>
          </w:tcPr>
          <w:p w14:paraId="18D8337D" w14:textId="290B94CC" w:rsidR="00687ED8" w:rsidRPr="00902C9C" w:rsidRDefault="00687ED8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</w:t>
            </w:r>
          </w:p>
        </w:tc>
        <w:tc>
          <w:tcPr>
            <w:tcW w:w="4111" w:type="dxa"/>
          </w:tcPr>
          <w:p w14:paraId="393BFD14" w14:textId="77777777" w:rsidR="00687ED8" w:rsidRPr="00902C9C" w:rsidRDefault="00687ED8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556DF" w:rsidRPr="00902C9C" w14:paraId="4C14632D" w14:textId="77777777" w:rsidTr="007B261E">
        <w:trPr>
          <w:trHeight w:val="2355"/>
        </w:trPr>
        <w:tc>
          <w:tcPr>
            <w:tcW w:w="1276" w:type="dxa"/>
          </w:tcPr>
          <w:p w14:paraId="4835E89C" w14:textId="20B2A221" w:rsidR="00687ED8" w:rsidRPr="00902C9C" w:rsidRDefault="00687ED8" w:rsidP="009328E7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B82701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22.7</w:t>
            </w:r>
          </w:p>
        </w:tc>
        <w:tc>
          <w:tcPr>
            <w:tcW w:w="5028" w:type="dxa"/>
          </w:tcPr>
          <w:p w14:paraId="57297480" w14:textId="326B8963" w:rsidR="00687ED8" w:rsidRPr="00902C9C" w:rsidRDefault="00687ED8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представление для внесения изменений в разрешение на строительство градостроительного плана земельного участка, выданного после получения разрешения на строительство, но ранее чем за три года до дня направления заявления о внесении изменений в разрешение на строительство</w:t>
            </w:r>
          </w:p>
        </w:tc>
        <w:tc>
          <w:tcPr>
            <w:tcW w:w="4111" w:type="dxa"/>
          </w:tcPr>
          <w:p w14:paraId="6C672571" w14:textId="77777777" w:rsidR="00687ED8" w:rsidRPr="00902C9C" w:rsidRDefault="00687ED8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556DF" w:rsidRPr="00902C9C" w14:paraId="396A7AA3" w14:textId="77777777" w:rsidTr="007B261E">
        <w:trPr>
          <w:trHeight w:val="2610"/>
        </w:trPr>
        <w:tc>
          <w:tcPr>
            <w:tcW w:w="1276" w:type="dxa"/>
          </w:tcPr>
          <w:p w14:paraId="452D8A64" w14:textId="409803BF" w:rsidR="00687ED8" w:rsidRPr="00902C9C" w:rsidRDefault="00687ED8" w:rsidP="009328E7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подпункт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B82701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22.7</w:t>
            </w:r>
          </w:p>
        </w:tc>
        <w:tc>
          <w:tcPr>
            <w:tcW w:w="5028" w:type="dxa"/>
          </w:tcPr>
          <w:p w14:paraId="7F22FE62" w14:textId="2ACBEA27" w:rsidR="00687ED8" w:rsidRPr="00902C9C" w:rsidRDefault="00687ED8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</w:t>
            </w:r>
          </w:p>
        </w:tc>
        <w:tc>
          <w:tcPr>
            <w:tcW w:w="4111" w:type="dxa"/>
          </w:tcPr>
          <w:p w14:paraId="7C85F08E" w14:textId="77777777" w:rsidR="00687ED8" w:rsidRPr="00902C9C" w:rsidRDefault="00687ED8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556DF" w:rsidRPr="00902C9C" w14:paraId="23DEA8D7" w14:textId="77777777" w:rsidTr="007B261E">
        <w:trPr>
          <w:trHeight w:val="1369"/>
        </w:trPr>
        <w:tc>
          <w:tcPr>
            <w:tcW w:w="1276" w:type="dxa"/>
          </w:tcPr>
          <w:p w14:paraId="44EF8D37" w14:textId="7171B915" w:rsidR="00687ED8" w:rsidRPr="00902C9C" w:rsidRDefault="00687ED8" w:rsidP="009328E7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B82701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22.7</w:t>
            </w:r>
          </w:p>
        </w:tc>
        <w:tc>
          <w:tcPr>
            <w:tcW w:w="5028" w:type="dxa"/>
          </w:tcPr>
          <w:p w14:paraId="35095431" w14:textId="261A6F46" w:rsidR="00687ED8" w:rsidRPr="00902C9C" w:rsidRDefault="00687ED8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несоответствие планируемого размещения объекта капитального строительства требованиям, установленным в разрешении на отклонение от предельных параметров разрешенного строительства, реконструкции</w:t>
            </w:r>
          </w:p>
        </w:tc>
        <w:tc>
          <w:tcPr>
            <w:tcW w:w="4111" w:type="dxa"/>
          </w:tcPr>
          <w:p w14:paraId="41EFB424" w14:textId="77777777" w:rsidR="00687ED8" w:rsidRPr="00902C9C" w:rsidRDefault="00687ED8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556DF" w:rsidRPr="00902C9C" w14:paraId="632653B4" w14:textId="77777777" w:rsidTr="007B261E">
        <w:trPr>
          <w:trHeight w:val="1230"/>
        </w:trPr>
        <w:tc>
          <w:tcPr>
            <w:tcW w:w="1276" w:type="dxa"/>
          </w:tcPr>
          <w:p w14:paraId="2FFFF8D4" w14:textId="5C0E2970" w:rsidR="00687ED8" w:rsidRPr="00902C9C" w:rsidRDefault="00687ED8" w:rsidP="009328E7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B82701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22.7</w:t>
            </w:r>
          </w:p>
        </w:tc>
        <w:tc>
          <w:tcPr>
            <w:tcW w:w="5028" w:type="dxa"/>
          </w:tcPr>
          <w:p w14:paraId="09F9A3C0" w14:textId="27587FF3" w:rsidR="00687ED8" w:rsidRPr="00902C9C" w:rsidRDefault="00687ED8" w:rsidP="009328E7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подача заявления о внесении изменений менее чем за десять рабочих дней до истечения срока действия разрешения на строительство</w:t>
            </w:r>
          </w:p>
        </w:tc>
        <w:tc>
          <w:tcPr>
            <w:tcW w:w="4111" w:type="dxa"/>
          </w:tcPr>
          <w:p w14:paraId="490BC235" w14:textId="77777777" w:rsidR="00687ED8" w:rsidRPr="00902C9C" w:rsidRDefault="00687ED8" w:rsidP="009328E7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</w:tbl>
    <w:p w14:paraId="5066022C" w14:textId="346FB802" w:rsidR="006A0225" w:rsidRPr="00902C9C" w:rsidRDefault="006A0225" w:rsidP="009328E7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902C9C">
        <w:rPr>
          <w:rFonts w:ascii="Times New Roman" w:hAnsi="Times New Roman" w:cs="Times New Roman"/>
          <w:color w:val="000000" w:themeColor="text1"/>
          <w:sz w:val="24"/>
        </w:rPr>
        <w:t xml:space="preserve">Вы вправе повторно обратиться с </w:t>
      </w:r>
      <w:r w:rsidR="002D0765" w:rsidRPr="00902C9C">
        <w:rPr>
          <w:rFonts w:ascii="Times New Roman" w:hAnsi="Times New Roman" w:cs="Times New Roman"/>
          <w:color w:val="000000" w:themeColor="text1"/>
          <w:sz w:val="24"/>
        </w:rPr>
        <w:t xml:space="preserve">___________________________ ____________________* </w:t>
      </w:r>
      <w:r w:rsidRPr="00902C9C">
        <w:rPr>
          <w:rFonts w:ascii="Times New Roman" w:hAnsi="Times New Roman" w:cs="Times New Roman"/>
          <w:color w:val="000000" w:themeColor="text1"/>
          <w:sz w:val="24"/>
        </w:rPr>
        <w:t>после устранения указанных нарушений.</w:t>
      </w:r>
    </w:p>
    <w:p w14:paraId="746E2D65" w14:textId="77777777" w:rsidR="006A0225" w:rsidRPr="00902C9C" w:rsidRDefault="006A0225" w:rsidP="009328E7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</w:rPr>
      </w:pPr>
      <w:proofErr w:type="gramStart"/>
      <w:r w:rsidRPr="00902C9C">
        <w:rPr>
          <w:rFonts w:ascii="Times New Roman" w:hAnsi="Times New Roman" w:cs="Times New Roman"/>
          <w:color w:val="000000" w:themeColor="text1"/>
          <w:sz w:val="24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  <w:proofErr w:type="gramEnd"/>
    </w:p>
    <w:p w14:paraId="41D06C9C" w14:textId="77777777" w:rsidR="006A0225" w:rsidRPr="00902C9C" w:rsidRDefault="006A0225" w:rsidP="009328E7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902C9C">
        <w:rPr>
          <w:rFonts w:ascii="Times New Roman" w:hAnsi="Times New Roman" w:cs="Times New Roman"/>
          <w:color w:val="000000" w:themeColor="text1"/>
          <w:sz w:val="24"/>
        </w:rPr>
        <w:t>Дополнительно информируем:_______________________________________</w:t>
      </w:r>
      <w:r w:rsidRPr="00902C9C">
        <w:rPr>
          <w:rFonts w:ascii="Times New Roman" w:hAnsi="Times New Roman" w:cs="Times New Roman"/>
          <w:color w:val="000000" w:themeColor="text1"/>
          <w:sz w:val="24"/>
        </w:rPr>
        <w:br/>
        <w:t xml:space="preserve">______________________________________________________________________.    </w:t>
      </w:r>
    </w:p>
    <w:p w14:paraId="73E36C51" w14:textId="450915B2" w:rsidR="006A0225" w:rsidRPr="00902C9C" w:rsidRDefault="006A0225" w:rsidP="009328E7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902C9C">
        <w:rPr>
          <w:rFonts w:ascii="Times New Roman" w:hAnsi="Times New Roman" w:cs="Times New Roman"/>
          <w:color w:val="000000" w:themeColor="text1"/>
          <w:sz w:val="24"/>
        </w:rPr>
        <w:t>(указывается информация, необходимая для устранения причин отказа в</w:t>
      </w:r>
      <w:r w:rsidR="00054B28" w:rsidRPr="00902C9C">
        <w:rPr>
          <w:rFonts w:ascii="Times New Roman" w:hAnsi="Times New Roman" w:cs="Times New Roman"/>
          <w:color w:val="000000" w:themeColor="text1"/>
          <w:sz w:val="24"/>
        </w:rPr>
        <w:t>о внесении изменений в разрешение на строительство</w:t>
      </w:r>
      <w:r w:rsidRPr="00902C9C">
        <w:rPr>
          <w:rFonts w:ascii="Times New Roman" w:hAnsi="Times New Roman" w:cs="Times New Roman"/>
          <w:color w:val="000000" w:themeColor="text1"/>
          <w:sz w:val="24"/>
        </w:rPr>
        <w:t>, а также иная дополнительная информация при наличии)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1556DF" w:rsidRPr="00902C9C" w14:paraId="081DF8F4" w14:textId="77777777" w:rsidTr="006A0225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A90866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B40E1D" w14:textId="77777777" w:rsidR="006A0225" w:rsidRPr="00902C9C" w:rsidRDefault="006A0225" w:rsidP="009328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8E5F4E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EAF50C" w14:textId="77777777" w:rsidR="006A0225" w:rsidRPr="00902C9C" w:rsidRDefault="006A0225" w:rsidP="009328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C7B2AB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4AED33F8" w14:textId="77777777" w:rsidTr="006A022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0E47047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B40548" w14:textId="77777777" w:rsidR="006A0225" w:rsidRPr="00902C9C" w:rsidRDefault="006A0225" w:rsidP="009328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533B872A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DBD4873" w14:textId="77777777" w:rsidR="006A0225" w:rsidRPr="00902C9C" w:rsidRDefault="006A0225" w:rsidP="009328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519136B9" w14:textId="77777777" w:rsidR="006A0225" w:rsidRPr="00902C9C" w:rsidRDefault="006A0225" w:rsidP="007B261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(фамилия, имя, отчество (при наличии)</w:t>
            </w:r>
            <w:proofErr w:type="gramEnd"/>
          </w:p>
        </w:tc>
      </w:tr>
    </w:tbl>
    <w:p w14:paraId="47A8D7D0" w14:textId="1DEAF917" w:rsidR="00721D98" w:rsidRPr="00902C9C" w:rsidRDefault="007B261E" w:rsidP="009328E7">
      <w:pPr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Дата</w:t>
      </w:r>
    </w:p>
    <w:p w14:paraId="01B1D64F" w14:textId="6836663A" w:rsidR="006A0225" w:rsidRPr="007B261E" w:rsidRDefault="006A0225" w:rsidP="007D7FD1">
      <w:pPr>
        <w:spacing w:after="0" w:line="240" w:lineRule="auto"/>
        <w:jc w:val="both"/>
        <w:rPr>
          <w:rFonts w:ascii="Times New Roman" w:eastAsia="Calibri" w:hAnsi="Times New Roman"/>
          <w:bCs/>
          <w:color w:val="000000" w:themeColor="text1"/>
          <w:sz w:val="20"/>
          <w:szCs w:val="20"/>
          <w:lang w:eastAsia="en-US"/>
        </w:rPr>
      </w:pPr>
      <w:r w:rsidRPr="007B261E">
        <w:rPr>
          <w:rFonts w:ascii="Times New Roman" w:hAnsi="Times New Roman"/>
          <w:color w:val="000000" w:themeColor="text1"/>
          <w:sz w:val="20"/>
          <w:szCs w:val="20"/>
        </w:rPr>
        <w:t>*Указывается один из вариантов: заявление о внесении изменений в разрешение на строительство,</w:t>
      </w:r>
      <w:r w:rsidR="009E4D9F" w:rsidRPr="007B261E">
        <w:rPr>
          <w:rFonts w:ascii="Times New Roman" w:hAnsi="Times New Roman"/>
          <w:color w:val="000000" w:themeColor="text1"/>
          <w:sz w:val="20"/>
          <w:szCs w:val="20"/>
        </w:rPr>
        <w:t xml:space="preserve"> заявление о внесении изменений в разрешение на строительство в связи с необходимостью продления срока действия разрешения на строительство,</w:t>
      </w:r>
      <w:r w:rsidRPr="007B261E">
        <w:rPr>
          <w:rFonts w:ascii="Times New Roman" w:hAnsi="Times New Roman"/>
          <w:color w:val="000000" w:themeColor="text1"/>
          <w:sz w:val="20"/>
          <w:szCs w:val="20"/>
        </w:rPr>
        <w:t xml:space="preserve"> уведомление о переходе прав на земельный участок, права пользования недрами, об образовании земельного участка.</w:t>
      </w:r>
      <w:r w:rsidRPr="007B261E">
        <w:rPr>
          <w:rFonts w:ascii="Times New Roman" w:eastAsia="Calibri" w:hAnsi="Times New Roman"/>
          <w:bCs/>
          <w:color w:val="000000" w:themeColor="text1"/>
          <w:sz w:val="20"/>
          <w:szCs w:val="20"/>
          <w:lang w:eastAsia="en-US"/>
        </w:rPr>
        <w:br w:type="page"/>
      </w:r>
    </w:p>
    <w:p w14:paraId="1E77537E" w14:textId="633F7A69" w:rsidR="006A0225" w:rsidRPr="00902C9C" w:rsidRDefault="006A0225" w:rsidP="003F74B7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lastRenderedPageBreak/>
        <w:t xml:space="preserve">ПРИЛОЖЕНИЕ № </w:t>
      </w:r>
      <w:r w:rsidR="00E8410C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9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br/>
        <w:t xml:space="preserve">к </w:t>
      </w:r>
      <w:r w:rsidR="00DB5838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Админ</w:t>
      </w:r>
      <w:r w:rsidR="00E40EF4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истративному регламенту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предоставления </w:t>
      </w:r>
      <w:r w:rsidR="0031046A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муниципальной услуги </w:t>
      </w:r>
      <w:r w:rsidR="00406749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"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Предоставление</w:t>
      </w:r>
      <w:r w:rsidR="00610173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="00406749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"</w:t>
      </w:r>
    </w:p>
    <w:p w14:paraId="664E51E5" w14:textId="77777777" w:rsidR="00302DEA" w:rsidRPr="00902C9C" w:rsidRDefault="00302DEA" w:rsidP="00302DE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ФОРМА</w:t>
      </w:r>
    </w:p>
    <w:p w14:paraId="2D719365" w14:textId="77777777" w:rsidR="006A0225" w:rsidRPr="00902C9C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>З</w:t>
      </w:r>
      <w:proofErr w:type="gramEnd"/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А Я В Л Е Н И Е</w:t>
      </w:r>
    </w:p>
    <w:p w14:paraId="79305B96" w14:textId="432E9C0F" w:rsidR="006A0225" w:rsidRPr="00902C9C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об исправлении </w:t>
      </w:r>
      <w:r w:rsidR="007E56DD"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>допущенных опечаток и</w:t>
      </w: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ошибок</w:t>
      </w:r>
    </w:p>
    <w:p w14:paraId="4F3677C9" w14:textId="77777777" w:rsidR="006A0225" w:rsidRPr="00902C9C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>в разрешении на строительство</w:t>
      </w:r>
    </w:p>
    <w:p w14:paraId="779E423E" w14:textId="77777777" w:rsidR="006A0225" w:rsidRPr="00902C9C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D6037C4" w14:textId="440E0A06" w:rsidR="006A0225" w:rsidRPr="00902C9C" w:rsidRDefault="00406749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6A0225" w:rsidRPr="00902C9C">
        <w:rPr>
          <w:rFonts w:ascii="Times New Roman" w:hAnsi="Times New Roman"/>
          <w:color w:val="000000" w:themeColor="text1"/>
          <w:sz w:val="24"/>
          <w:szCs w:val="24"/>
        </w:rPr>
        <w:t>__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6A0225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__________ 20___ г.</w:t>
      </w:r>
    </w:p>
    <w:p w14:paraId="3F481BC4" w14:textId="77777777" w:rsidR="006A0225" w:rsidRPr="00902C9C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1556DF" w:rsidRPr="00902C9C" w14:paraId="4E0883EF" w14:textId="77777777" w:rsidTr="006A0225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4C5E0592" w14:textId="77777777" w:rsidR="006A0225" w:rsidRPr="00902C9C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0286A521" w14:textId="77777777" w:rsidTr="006A0225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37BA561F" w14:textId="77777777" w:rsidR="006A0225" w:rsidRPr="00902C9C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A0225" w:rsidRPr="00902C9C" w14:paraId="1B951339" w14:textId="77777777" w:rsidTr="006A0225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02798981" w14:textId="4B8D504D" w:rsidR="006A0225" w:rsidRPr="00902C9C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14:paraId="0B9CDB48" w14:textId="77777777" w:rsidR="006A0225" w:rsidRPr="00902C9C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410F3B28" w14:textId="77777777" w:rsidR="006A0225" w:rsidRPr="00902C9C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14:paraId="005D3FCF" w14:textId="046294D7" w:rsidR="006A0225" w:rsidRPr="00902C9C" w:rsidRDefault="006A0225" w:rsidP="007E56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Прошу исправить </w:t>
      </w:r>
      <w:r w:rsidR="007E56DD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допущенную опечатку/ </w:t>
      </w:r>
      <w:r w:rsidR="007A0FEF" w:rsidRPr="00902C9C">
        <w:rPr>
          <w:rFonts w:ascii="Times New Roman" w:hAnsi="Times New Roman"/>
          <w:color w:val="000000" w:themeColor="text1"/>
          <w:sz w:val="24"/>
          <w:szCs w:val="24"/>
        </w:rPr>
        <w:t>ошибку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в разрешении на строительство.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3068"/>
        <w:gridCol w:w="1701"/>
        <w:gridCol w:w="992"/>
        <w:gridCol w:w="1134"/>
        <w:gridCol w:w="1985"/>
      </w:tblGrid>
      <w:tr w:rsidR="001556DF" w:rsidRPr="00902C9C" w14:paraId="15DBF283" w14:textId="77777777" w:rsidTr="006A0225">
        <w:trPr>
          <w:trHeight w:val="540"/>
        </w:trPr>
        <w:tc>
          <w:tcPr>
            <w:tcW w:w="9923" w:type="dxa"/>
            <w:gridSpan w:val="6"/>
            <w:tcBorders>
              <w:top w:val="nil"/>
              <w:left w:val="nil"/>
              <w:right w:val="nil"/>
            </w:tcBorders>
          </w:tcPr>
          <w:p w14:paraId="14658640" w14:textId="77777777" w:rsidR="006A0225" w:rsidRPr="00902C9C" w:rsidRDefault="006A0225" w:rsidP="009328E7">
            <w:pPr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 Сведения о застройщике</w:t>
            </w:r>
          </w:p>
        </w:tc>
      </w:tr>
      <w:tr w:rsidR="001556DF" w:rsidRPr="00902C9C" w14:paraId="10812BC6" w14:textId="77777777" w:rsidTr="006A0225">
        <w:trPr>
          <w:trHeight w:val="605"/>
        </w:trPr>
        <w:tc>
          <w:tcPr>
            <w:tcW w:w="1043" w:type="dxa"/>
          </w:tcPr>
          <w:p w14:paraId="31F34258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4769" w:type="dxa"/>
            <w:gridSpan w:val="2"/>
          </w:tcPr>
          <w:p w14:paraId="5C450330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111" w:type="dxa"/>
            <w:gridSpan w:val="3"/>
          </w:tcPr>
          <w:p w14:paraId="5E9836F5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0AE1F6EB" w14:textId="77777777" w:rsidTr="006A0225">
        <w:trPr>
          <w:trHeight w:val="428"/>
        </w:trPr>
        <w:tc>
          <w:tcPr>
            <w:tcW w:w="1043" w:type="dxa"/>
          </w:tcPr>
          <w:p w14:paraId="46790B71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4769" w:type="dxa"/>
            <w:gridSpan w:val="2"/>
          </w:tcPr>
          <w:p w14:paraId="2CB8D6F4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Фамилия, имя, отчество (при наличии)</w:t>
            </w:r>
          </w:p>
        </w:tc>
        <w:tc>
          <w:tcPr>
            <w:tcW w:w="4111" w:type="dxa"/>
            <w:gridSpan w:val="3"/>
          </w:tcPr>
          <w:p w14:paraId="4A1B0D81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5906ACA1" w14:textId="77777777" w:rsidTr="006A0225">
        <w:trPr>
          <w:trHeight w:val="753"/>
        </w:trPr>
        <w:tc>
          <w:tcPr>
            <w:tcW w:w="1043" w:type="dxa"/>
          </w:tcPr>
          <w:p w14:paraId="19CA3BD0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4769" w:type="dxa"/>
            <w:gridSpan w:val="2"/>
          </w:tcPr>
          <w:p w14:paraId="7E655501" w14:textId="04EFAE75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Реквизиты документа, удостоверяющего личность</w:t>
            </w:r>
            <w:r w:rsidR="00AF3BD5"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8C0CBD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111" w:type="dxa"/>
            <w:gridSpan w:val="3"/>
          </w:tcPr>
          <w:p w14:paraId="107AFB48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779E4936" w14:textId="77777777" w:rsidTr="006A0225">
        <w:trPr>
          <w:trHeight w:val="665"/>
        </w:trPr>
        <w:tc>
          <w:tcPr>
            <w:tcW w:w="1043" w:type="dxa"/>
          </w:tcPr>
          <w:p w14:paraId="15B328E0" w14:textId="1907F271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1.1.</w:t>
            </w:r>
            <w:r w:rsidR="00FC04CD"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69" w:type="dxa"/>
            <w:gridSpan w:val="2"/>
          </w:tcPr>
          <w:p w14:paraId="1533D446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111" w:type="dxa"/>
            <w:gridSpan w:val="3"/>
          </w:tcPr>
          <w:p w14:paraId="00632C11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35B14DBA" w14:textId="77777777" w:rsidTr="006A0225">
        <w:trPr>
          <w:trHeight w:val="279"/>
        </w:trPr>
        <w:tc>
          <w:tcPr>
            <w:tcW w:w="1043" w:type="dxa"/>
          </w:tcPr>
          <w:p w14:paraId="0E6B8FF0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769" w:type="dxa"/>
            <w:gridSpan w:val="2"/>
          </w:tcPr>
          <w:p w14:paraId="4F7D9AAA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Сведения о юридическом лице:</w:t>
            </w:r>
          </w:p>
        </w:tc>
        <w:tc>
          <w:tcPr>
            <w:tcW w:w="4111" w:type="dxa"/>
            <w:gridSpan w:val="3"/>
          </w:tcPr>
          <w:p w14:paraId="20A3599B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2548678B" w14:textId="77777777" w:rsidTr="006A0225">
        <w:trPr>
          <w:trHeight w:val="175"/>
        </w:trPr>
        <w:tc>
          <w:tcPr>
            <w:tcW w:w="1043" w:type="dxa"/>
          </w:tcPr>
          <w:p w14:paraId="6DFF97CF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4769" w:type="dxa"/>
            <w:gridSpan w:val="2"/>
          </w:tcPr>
          <w:p w14:paraId="016FC5BB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Полное наименование</w:t>
            </w:r>
          </w:p>
        </w:tc>
        <w:tc>
          <w:tcPr>
            <w:tcW w:w="4111" w:type="dxa"/>
            <w:gridSpan w:val="3"/>
          </w:tcPr>
          <w:p w14:paraId="38014F35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77BD9D3E" w14:textId="77777777" w:rsidTr="006A0225">
        <w:trPr>
          <w:trHeight w:val="901"/>
        </w:trPr>
        <w:tc>
          <w:tcPr>
            <w:tcW w:w="1043" w:type="dxa"/>
          </w:tcPr>
          <w:p w14:paraId="65B902C8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4769" w:type="dxa"/>
            <w:gridSpan w:val="2"/>
          </w:tcPr>
          <w:p w14:paraId="05AC90D8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111" w:type="dxa"/>
            <w:gridSpan w:val="3"/>
          </w:tcPr>
          <w:p w14:paraId="483D6E4F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5D0F4D63" w14:textId="77777777" w:rsidTr="00475254">
        <w:trPr>
          <w:trHeight w:val="705"/>
        </w:trPr>
        <w:tc>
          <w:tcPr>
            <w:tcW w:w="1043" w:type="dxa"/>
          </w:tcPr>
          <w:p w14:paraId="40465DD7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4769" w:type="dxa"/>
            <w:gridSpan w:val="2"/>
          </w:tcPr>
          <w:p w14:paraId="668AE6EE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111" w:type="dxa"/>
            <w:gridSpan w:val="3"/>
          </w:tcPr>
          <w:p w14:paraId="79CA32E4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355E99F7" w14:textId="77777777" w:rsidTr="006A0225">
        <w:trPr>
          <w:trHeight w:val="1093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14:paraId="2F18B2D8" w14:textId="77777777" w:rsidR="006A0225" w:rsidRPr="00902C9C" w:rsidRDefault="006A0225" w:rsidP="009328E7">
            <w:pPr>
              <w:spacing w:after="160" w:line="259" w:lineRule="auto"/>
              <w:contextualSpacing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14:paraId="6191E72D" w14:textId="442B4532" w:rsidR="006A0225" w:rsidRPr="00902C9C" w:rsidRDefault="006A0225" w:rsidP="007E56DD">
            <w:pPr>
              <w:ind w:left="-107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2. Сведения о выданном разрешении на строительство, содержащем </w:t>
            </w:r>
            <w:r w:rsidRPr="00902C9C">
              <w:rPr>
                <w:color w:val="000000" w:themeColor="text1"/>
                <w:sz w:val="24"/>
                <w:szCs w:val="24"/>
              </w:rPr>
              <w:t xml:space="preserve"> </w:t>
            </w:r>
            <w:r w:rsidR="007E56DD"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допущенную опечатку/ </w:t>
            </w:r>
            <w:r w:rsidR="007A0FEF"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ошибку</w:t>
            </w:r>
          </w:p>
        </w:tc>
      </w:tr>
      <w:tr w:rsidR="001556DF" w:rsidRPr="00902C9C" w14:paraId="02421C02" w14:textId="77777777" w:rsidTr="00475254">
        <w:trPr>
          <w:trHeight w:val="735"/>
        </w:trPr>
        <w:tc>
          <w:tcPr>
            <w:tcW w:w="1043" w:type="dxa"/>
            <w:tcBorders>
              <w:bottom w:val="single" w:sz="4" w:space="0" w:color="auto"/>
            </w:tcBorders>
          </w:tcPr>
          <w:p w14:paraId="094572CC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4769" w:type="dxa"/>
            <w:gridSpan w:val="2"/>
            <w:tcBorders>
              <w:bottom w:val="single" w:sz="4" w:space="0" w:color="auto"/>
            </w:tcBorders>
          </w:tcPr>
          <w:p w14:paraId="4851BC53" w14:textId="2DA76B54" w:rsidR="006A0225" w:rsidRPr="00902C9C" w:rsidRDefault="006A0225" w:rsidP="008F5F6F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Орган (организация), выдавший</w:t>
            </w:r>
            <w:proofErr w:type="gramStart"/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(-</w:t>
            </w:r>
            <w:proofErr w:type="spellStart"/>
            <w:proofErr w:type="gramEnd"/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ая</w:t>
            </w:r>
            <w:proofErr w:type="spellEnd"/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) разрешение на строительство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14:paraId="02B2892F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Номер документа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6457910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Дата документа</w:t>
            </w:r>
          </w:p>
        </w:tc>
      </w:tr>
      <w:tr w:rsidR="001556DF" w:rsidRPr="00902C9C" w14:paraId="69BA9E1B" w14:textId="77777777" w:rsidTr="00475254">
        <w:trPr>
          <w:trHeight w:val="817"/>
        </w:trPr>
        <w:tc>
          <w:tcPr>
            <w:tcW w:w="1043" w:type="dxa"/>
          </w:tcPr>
          <w:p w14:paraId="3D391DE4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769" w:type="dxa"/>
            <w:gridSpan w:val="2"/>
          </w:tcPr>
          <w:p w14:paraId="533C9144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gridSpan w:val="2"/>
          </w:tcPr>
          <w:p w14:paraId="559DBB96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14:paraId="1F325A30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443511A3" w14:textId="77777777" w:rsidTr="006A0225">
        <w:trPr>
          <w:trHeight w:val="1093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14:paraId="37505444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14:paraId="1FBD821B" w14:textId="77777777" w:rsidR="006A0225" w:rsidRPr="00902C9C" w:rsidRDefault="006A0225" w:rsidP="009328E7">
            <w:pPr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3. Обоснование для внесения исправлений в разрешение на строительство</w:t>
            </w:r>
          </w:p>
        </w:tc>
      </w:tr>
      <w:tr w:rsidR="001556DF" w:rsidRPr="00902C9C" w14:paraId="4BE94A2E" w14:textId="77777777" w:rsidTr="007A0FEF">
        <w:trPr>
          <w:trHeight w:val="1093"/>
        </w:trPr>
        <w:tc>
          <w:tcPr>
            <w:tcW w:w="1043" w:type="dxa"/>
          </w:tcPr>
          <w:p w14:paraId="42F26D29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3068" w:type="dxa"/>
          </w:tcPr>
          <w:p w14:paraId="69529AA7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Данные (сведения), указанные в разрешении на строительство</w:t>
            </w:r>
          </w:p>
        </w:tc>
        <w:tc>
          <w:tcPr>
            <w:tcW w:w="2693" w:type="dxa"/>
            <w:gridSpan w:val="2"/>
          </w:tcPr>
          <w:p w14:paraId="2103F3ED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Данные (сведения), которые необходимо указать в разрешении на строительство</w:t>
            </w:r>
          </w:p>
        </w:tc>
        <w:tc>
          <w:tcPr>
            <w:tcW w:w="3119" w:type="dxa"/>
            <w:gridSpan w:val="2"/>
          </w:tcPr>
          <w:p w14:paraId="2FB19D38" w14:textId="53B2EDC8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Обоснование с указанием реквизит</w:t>
            </w:r>
            <w:proofErr w:type="gramStart"/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а(</w:t>
            </w:r>
            <w:proofErr w:type="spellStart"/>
            <w:proofErr w:type="gramEnd"/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ов</w:t>
            </w:r>
            <w:proofErr w:type="spellEnd"/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) документа(</w:t>
            </w:r>
            <w:proofErr w:type="spellStart"/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ов</w:t>
            </w:r>
            <w:proofErr w:type="spellEnd"/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), документации, на основании которых принималось решение о </w:t>
            </w:r>
            <w:r w:rsidR="003D4651"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предоставлении</w:t>
            </w: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разрешения на строительство</w:t>
            </w:r>
          </w:p>
        </w:tc>
      </w:tr>
      <w:tr w:rsidR="001556DF" w:rsidRPr="00902C9C" w14:paraId="30C2956A" w14:textId="77777777" w:rsidTr="007D7FD1">
        <w:trPr>
          <w:trHeight w:val="431"/>
        </w:trPr>
        <w:tc>
          <w:tcPr>
            <w:tcW w:w="1043" w:type="dxa"/>
            <w:tcBorders>
              <w:bottom w:val="single" w:sz="4" w:space="0" w:color="auto"/>
            </w:tcBorders>
          </w:tcPr>
          <w:p w14:paraId="6B7FE713" w14:textId="77777777" w:rsidR="007A0FEF" w:rsidRPr="00902C9C" w:rsidRDefault="007A0FEF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068" w:type="dxa"/>
            <w:tcBorders>
              <w:bottom w:val="single" w:sz="4" w:space="0" w:color="auto"/>
            </w:tcBorders>
          </w:tcPr>
          <w:p w14:paraId="24D0C54E" w14:textId="77777777" w:rsidR="007A0FEF" w:rsidRPr="00902C9C" w:rsidRDefault="007A0FEF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14:paraId="782E0F7C" w14:textId="77777777" w:rsidR="007A0FEF" w:rsidRPr="00902C9C" w:rsidRDefault="007A0FEF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14:paraId="1A14F332" w14:textId="77777777" w:rsidR="007A0FEF" w:rsidRPr="00902C9C" w:rsidRDefault="007A0FEF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14:paraId="4FCFA293" w14:textId="77777777" w:rsidR="006A0225" w:rsidRPr="00902C9C" w:rsidRDefault="006A0225" w:rsidP="009328E7">
      <w:pPr>
        <w:spacing w:after="0"/>
        <w:ind w:right="42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51F85DD" w14:textId="77777777" w:rsidR="007B261E" w:rsidRDefault="007B261E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655F5A5B" w14:textId="77777777" w:rsidR="007B261E" w:rsidRDefault="007B261E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161A448E" w14:textId="77777777" w:rsidR="007B261E" w:rsidRDefault="007B261E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08C4B9DB" w14:textId="77777777" w:rsidR="007B261E" w:rsidRDefault="007B261E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7E1AB7DC" w14:textId="77777777" w:rsidR="007B261E" w:rsidRDefault="007B261E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620C60B1" w14:textId="77777777" w:rsidR="007B261E" w:rsidRDefault="007B261E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0FE64430" w14:textId="77777777" w:rsidR="007B261E" w:rsidRDefault="007B261E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0FD2AFC5" w14:textId="77777777" w:rsidR="007B261E" w:rsidRDefault="007B261E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20ADD33D" w14:textId="77777777" w:rsidR="007B261E" w:rsidRDefault="007B261E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478D8741" w14:textId="77777777" w:rsidR="007B261E" w:rsidRDefault="007B261E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1B8A9604" w14:textId="77777777" w:rsidR="007B261E" w:rsidRDefault="007B261E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2EA9E348" w14:textId="77777777" w:rsidR="007B261E" w:rsidRDefault="007B261E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4681141A" w14:textId="77777777" w:rsidR="007B261E" w:rsidRDefault="007B261E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60ED0634" w14:textId="77777777" w:rsidR="007B261E" w:rsidRDefault="007B261E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0013F427" w14:textId="77777777" w:rsidR="007B261E" w:rsidRDefault="007B261E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188A27EE" w14:textId="77777777" w:rsidR="007B261E" w:rsidRDefault="007B261E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072A8BF0" w14:textId="77777777" w:rsidR="007B261E" w:rsidRDefault="007B261E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06473959" w14:textId="77777777" w:rsidR="007B261E" w:rsidRDefault="007B261E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756FAD5E" w14:textId="77777777" w:rsidR="007B261E" w:rsidRDefault="007B261E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585AD2F8" w14:textId="77777777" w:rsidR="007B261E" w:rsidRDefault="007B261E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2F5C6A68" w14:textId="77777777" w:rsidR="007B261E" w:rsidRDefault="007B261E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076AEA5B" w14:textId="77777777" w:rsidR="007B261E" w:rsidRDefault="007B261E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2BAD5EFB" w14:textId="77777777" w:rsidR="007B261E" w:rsidRDefault="007B261E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35218652" w14:textId="77777777" w:rsidR="007B261E" w:rsidRDefault="007B261E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622AC809" w14:textId="77777777" w:rsidR="007B261E" w:rsidRDefault="007B261E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6B9CAF66" w14:textId="77777777" w:rsidR="006A0225" w:rsidRPr="00902C9C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Приложение:___________________________________________________________</w:t>
      </w:r>
    </w:p>
    <w:p w14:paraId="7501DFA0" w14:textId="77777777" w:rsidR="006A0225" w:rsidRPr="00902C9C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Номер телефона и адрес электронной почты для связи:_______________________</w:t>
      </w:r>
    </w:p>
    <w:p w14:paraId="1585D3DA" w14:textId="3D8B4F7D" w:rsidR="006A0225" w:rsidRPr="00902C9C" w:rsidRDefault="008B5662" w:rsidP="005E4F72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Результат рассмотрения настоящего заявления</w:t>
      </w:r>
      <w:r w:rsidRPr="00902C9C" w:rsidDel="008B566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A0225" w:rsidRPr="00902C9C">
        <w:rPr>
          <w:rFonts w:ascii="Times New Roman" w:hAnsi="Times New Roman"/>
          <w:color w:val="000000" w:themeColor="text1"/>
          <w:sz w:val="24"/>
          <w:szCs w:val="24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4"/>
        <w:gridCol w:w="1134"/>
      </w:tblGrid>
      <w:tr w:rsidR="001556DF" w:rsidRPr="00902C9C" w14:paraId="41F76919" w14:textId="77777777" w:rsidTr="006A0225">
        <w:tc>
          <w:tcPr>
            <w:tcW w:w="8784" w:type="dxa"/>
            <w:shd w:val="clear" w:color="auto" w:fill="auto"/>
          </w:tcPr>
          <w:p w14:paraId="4A1D11E2" w14:textId="65E4C4A2" w:rsidR="006A0225" w:rsidRPr="00902C9C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направить в форме электронного документа в </w:t>
            </w:r>
            <w:r w:rsidR="00EA0CCD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ичный кабинет в федеральной </w:t>
            </w:r>
            <w:r w:rsidR="0031046A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нформационной</w:t>
            </w:r>
            <w:proofErr w:type="spellEnd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системе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Единый портал государственных и муниципальных услуг (функций)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 </w:t>
            </w:r>
            <w:r w:rsidR="00BA3FDD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региональном портале государственных и муниципальных услуг</w:t>
            </w:r>
          </w:p>
        </w:tc>
        <w:tc>
          <w:tcPr>
            <w:tcW w:w="1134" w:type="dxa"/>
            <w:shd w:val="clear" w:color="auto" w:fill="auto"/>
          </w:tcPr>
          <w:p w14:paraId="5843F413" w14:textId="77777777" w:rsidR="006A0225" w:rsidRPr="00902C9C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6A691EFD" w14:textId="77777777" w:rsidTr="006A0225">
        <w:tc>
          <w:tcPr>
            <w:tcW w:w="8784" w:type="dxa"/>
            <w:shd w:val="clear" w:color="auto" w:fill="auto"/>
          </w:tcPr>
          <w:p w14:paraId="4B87C903" w14:textId="02DEDCC3" w:rsidR="006A0225" w:rsidRPr="00902C9C" w:rsidRDefault="006A0225" w:rsidP="003421DC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выдать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на бумажном носителе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 личном обращении 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в </w:t>
            </w:r>
            <w:r w:rsidR="003D4A86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Администрацию</w:t>
            </w:r>
            <w:r w:rsidR="00C533FB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 организацию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либо в </w:t>
            </w:r>
            <w:r w:rsidR="0067749C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МФЦ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предоставления государственных и муниципальных услуг,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расположенн</w:t>
            </w:r>
            <w:r w:rsidR="00B17947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ый</w:t>
            </w:r>
            <w:proofErr w:type="gramEnd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адресу:___________________________________</w:t>
            </w:r>
          </w:p>
        </w:tc>
        <w:tc>
          <w:tcPr>
            <w:tcW w:w="1134" w:type="dxa"/>
            <w:shd w:val="clear" w:color="auto" w:fill="auto"/>
          </w:tcPr>
          <w:p w14:paraId="33374544" w14:textId="77777777" w:rsidR="006A0225" w:rsidRPr="00902C9C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5706C6A4" w14:textId="77777777" w:rsidTr="006A0225">
        <w:tc>
          <w:tcPr>
            <w:tcW w:w="8784" w:type="dxa"/>
            <w:shd w:val="clear" w:color="auto" w:fill="auto"/>
          </w:tcPr>
          <w:p w14:paraId="5DD6AF38" w14:textId="77777777" w:rsidR="006A0225" w:rsidRPr="00902C9C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направить 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 бумажном носителе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почтовый 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адрес: _______________________________</w:t>
            </w:r>
          </w:p>
        </w:tc>
        <w:tc>
          <w:tcPr>
            <w:tcW w:w="1134" w:type="dxa"/>
            <w:shd w:val="clear" w:color="auto" w:fill="auto"/>
          </w:tcPr>
          <w:p w14:paraId="100CD2FC" w14:textId="77777777" w:rsidR="006A0225" w:rsidRPr="00902C9C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774FE110" w14:textId="77777777" w:rsidTr="006A0225">
        <w:tc>
          <w:tcPr>
            <w:tcW w:w="8784" w:type="dxa"/>
            <w:shd w:val="clear" w:color="auto" w:fill="auto"/>
          </w:tcPr>
          <w:p w14:paraId="3628AB6F" w14:textId="4E7A21AA" w:rsidR="002C4012" w:rsidRPr="00902C9C" w:rsidRDefault="002C4012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4" w:type="dxa"/>
            <w:shd w:val="clear" w:color="auto" w:fill="auto"/>
          </w:tcPr>
          <w:p w14:paraId="5145A175" w14:textId="77777777" w:rsidR="002C4012" w:rsidRPr="00902C9C" w:rsidRDefault="002C4012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16BE8E63" w14:textId="77777777" w:rsidTr="006A0225">
        <w:tc>
          <w:tcPr>
            <w:tcW w:w="9918" w:type="dxa"/>
            <w:gridSpan w:val="2"/>
            <w:shd w:val="clear" w:color="auto" w:fill="auto"/>
          </w:tcPr>
          <w:p w14:paraId="39FF6B27" w14:textId="77777777" w:rsidR="006A0225" w:rsidRPr="00902C9C" w:rsidRDefault="006A0225" w:rsidP="009328E7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Указывается один из перечисленных способов</w:t>
            </w:r>
          </w:p>
        </w:tc>
      </w:tr>
    </w:tbl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851"/>
        <w:gridCol w:w="1701"/>
        <w:gridCol w:w="283"/>
        <w:gridCol w:w="3969"/>
      </w:tblGrid>
      <w:tr w:rsidR="001556DF" w:rsidRPr="00902C9C" w14:paraId="54748C09" w14:textId="77777777" w:rsidTr="006A0225">
        <w:trPr>
          <w:trHeight w:val="912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27692FED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06746" w14:textId="77777777" w:rsidR="006A0225" w:rsidRPr="00902C9C" w:rsidRDefault="006A0225" w:rsidP="009328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66A98B" w14:textId="77777777" w:rsidR="006A0225" w:rsidRPr="00902C9C" w:rsidRDefault="006A0225" w:rsidP="004752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30D6A" w14:textId="77777777" w:rsidR="006A0225" w:rsidRPr="00902C9C" w:rsidRDefault="006A0225" w:rsidP="009328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A68622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A0225" w:rsidRPr="00902C9C" w14:paraId="1E0B533A" w14:textId="77777777" w:rsidTr="006A0225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162D0C44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93C3BC2" w14:textId="77777777" w:rsidR="006A0225" w:rsidRPr="00902C9C" w:rsidRDefault="006A0225" w:rsidP="009328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6CD5E03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F9C7F71" w14:textId="77777777" w:rsidR="006A0225" w:rsidRPr="00902C9C" w:rsidRDefault="006A0225" w:rsidP="009328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71D1F0AF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(фамилия, имя, отчество (при наличии)</w:t>
            </w:r>
            <w:proofErr w:type="gramEnd"/>
          </w:p>
        </w:tc>
      </w:tr>
    </w:tbl>
    <w:p w14:paraId="518C2EB4" w14:textId="1E48EFB7" w:rsidR="00341372" w:rsidRPr="00902C9C" w:rsidRDefault="006A0225" w:rsidP="003F74B7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br w:type="page"/>
      </w:r>
      <w:r w:rsidR="00341372" w:rsidRPr="00902C9C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ПРИЛОЖЕНИЕ № </w:t>
      </w:r>
      <w:r w:rsidR="00E8410C" w:rsidRPr="00902C9C">
        <w:rPr>
          <w:rFonts w:ascii="Times New Roman" w:hAnsi="Times New Roman"/>
          <w:color w:val="000000" w:themeColor="text1"/>
          <w:sz w:val="24"/>
          <w:szCs w:val="24"/>
        </w:rPr>
        <w:t>10</w:t>
      </w:r>
    </w:p>
    <w:p w14:paraId="09E89EF6" w14:textId="081C00DA" w:rsidR="00341372" w:rsidRPr="00902C9C" w:rsidRDefault="00341372" w:rsidP="003F74B7">
      <w:pPr>
        <w:pStyle w:val="a5"/>
        <w:ind w:left="567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к </w:t>
      </w:r>
      <w:r w:rsidR="00DB5838" w:rsidRPr="00902C9C">
        <w:rPr>
          <w:rFonts w:ascii="Times New Roman" w:hAnsi="Times New Roman"/>
          <w:color w:val="000000" w:themeColor="text1"/>
          <w:sz w:val="24"/>
          <w:szCs w:val="24"/>
        </w:rPr>
        <w:t>Админ</w:t>
      </w:r>
      <w:r w:rsidR="00E40EF4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истративному регламенту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предоставления </w:t>
      </w:r>
      <w:r w:rsidR="0031046A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 услуги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Предоставление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</w:p>
    <w:p w14:paraId="125E3FBE" w14:textId="44C010C6" w:rsidR="00302DEA" w:rsidRPr="00902C9C" w:rsidRDefault="00302DEA" w:rsidP="00341372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7F3F4083" w14:textId="77777777" w:rsidR="00302DEA" w:rsidRPr="00902C9C" w:rsidRDefault="00302DEA" w:rsidP="00302DE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ФОРМА</w:t>
      </w:r>
    </w:p>
    <w:p w14:paraId="3C27089A" w14:textId="77777777" w:rsidR="00341372" w:rsidRPr="00902C9C" w:rsidRDefault="00341372" w:rsidP="00341372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4081CF7E" w14:textId="77777777" w:rsidR="00341372" w:rsidRPr="00902C9C" w:rsidRDefault="00341372" w:rsidP="007877DC">
      <w:pPr>
        <w:pStyle w:val="a5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15770DE1" w14:textId="77777777" w:rsidR="00341372" w:rsidRPr="00902C9C" w:rsidRDefault="00341372" w:rsidP="00341372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Кому ____________________________________</w:t>
      </w:r>
    </w:p>
    <w:p w14:paraId="135C1F7F" w14:textId="26973DBD" w:rsidR="00341372" w:rsidRPr="00902C9C" w:rsidRDefault="00341372" w:rsidP="00341372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color w:val="000000" w:themeColor="text1"/>
          <w:sz w:val="24"/>
          <w:szCs w:val="24"/>
        </w:rPr>
        <w:t>(фамилия, имя, отче</w:t>
      </w:r>
      <w:r w:rsidR="00FC04CD" w:rsidRPr="00902C9C">
        <w:rPr>
          <w:rFonts w:ascii="Times New Roman" w:hAnsi="Times New Roman"/>
          <w:color w:val="000000" w:themeColor="text1"/>
          <w:sz w:val="24"/>
          <w:szCs w:val="24"/>
        </w:rPr>
        <w:t>ство (при наличии) застройщика,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  <w:proofErr w:type="gramEnd"/>
    </w:p>
    <w:p w14:paraId="50310BCD" w14:textId="77777777" w:rsidR="00341372" w:rsidRPr="00902C9C" w:rsidRDefault="00341372" w:rsidP="00341372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</w:t>
      </w:r>
    </w:p>
    <w:p w14:paraId="049E87F3" w14:textId="77777777" w:rsidR="00341372" w:rsidRPr="00902C9C" w:rsidRDefault="00341372" w:rsidP="00341372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почтовый индекс и адрес, телефон, адрес электронной почты)</w:t>
      </w:r>
    </w:p>
    <w:p w14:paraId="50D22BE6" w14:textId="77777777" w:rsidR="00341372" w:rsidRPr="00902C9C" w:rsidRDefault="00341372" w:rsidP="00341372">
      <w:pPr>
        <w:spacing w:line="240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7B6F7E3" w14:textId="53D7D2AF" w:rsidR="00341372" w:rsidRPr="00902C9C" w:rsidRDefault="00341372" w:rsidP="00341372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Р</w:t>
      </w:r>
      <w:proofErr w:type="gramEnd"/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Е Ш Е Н И Е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br/>
        <w:t>об отказе во внесении исправлений в разрешение на строительство</w:t>
      </w:r>
    </w:p>
    <w:p w14:paraId="69310928" w14:textId="77777777" w:rsidR="00080D07" w:rsidRPr="00902C9C" w:rsidRDefault="00080D07" w:rsidP="0034137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15090C3" w14:textId="70618B7C" w:rsidR="00341372" w:rsidRPr="00902C9C" w:rsidRDefault="00341372" w:rsidP="0034137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__________________________________________________________________________________ </w:t>
      </w:r>
    </w:p>
    <w:p w14:paraId="1ACE65C1" w14:textId="6814005A" w:rsidR="00341372" w:rsidRPr="00902C9C" w:rsidRDefault="00341372" w:rsidP="00341372">
      <w:pPr>
        <w:spacing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14:paraId="7AE86547" w14:textId="77777777" w:rsidR="00341372" w:rsidRPr="00902C9C" w:rsidRDefault="00341372" w:rsidP="0034137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по результатам рассмотрения заявления об исправлении допущенных опечаток и ошибок в разрешении на строительство </w:t>
      </w:r>
      <w:proofErr w:type="gramStart"/>
      <w:r w:rsidRPr="00902C9C">
        <w:rPr>
          <w:rFonts w:ascii="Times New Roman" w:hAnsi="Times New Roman"/>
          <w:color w:val="000000" w:themeColor="text1"/>
          <w:sz w:val="24"/>
          <w:szCs w:val="24"/>
        </w:rPr>
        <w:t>от</w:t>
      </w:r>
      <w:proofErr w:type="gramEnd"/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 ________________ № _______________ </w:t>
      </w:r>
    </w:p>
    <w:p w14:paraId="61711E7D" w14:textId="25A4D46D" w:rsidR="00341372" w:rsidRPr="00902C9C" w:rsidRDefault="00341372" w:rsidP="007668CA">
      <w:pPr>
        <w:spacing w:after="0" w:line="240" w:lineRule="auto"/>
        <w:ind w:left="5664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(дата и номер регистрации)</w:t>
      </w:r>
    </w:p>
    <w:p w14:paraId="1DEFF177" w14:textId="0717CF97" w:rsidR="00341372" w:rsidRPr="00902C9C" w:rsidRDefault="00341372" w:rsidP="0034137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принято решение об отказе во внесении исправлений в разрешение на строительство. </w:t>
      </w:r>
    </w:p>
    <w:p w14:paraId="190F1EB3" w14:textId="77777777" w:rsidR="00341372" w:rsidRPr="00902C9C" w:rsidRDefault="00341372" w:rsidP="00341372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tbl>
      <w:tblPr>
        <w:tblW w:w="105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4678"/>
      </w:tblGrid>
      <w:tr w:rsidR="001556DF" w:rsidRPr="00902C9C" w14:paraId="4BE8AE9E" w14:textId="77777777" w:rsidTr="007B261E">
        <w:trPr>
          <w:trHeight w:val="626"/>
        </w:trPr>
        <w:tc>
          <w:tcPr>
            <w:tcW w:w="1201" w:type="dxa"/>
          </w:tcPr>
          <w:p w14:paraId="741982E7" w14:textId="2B78C1FF" w:rsidR="00670655" w:rsidRPr="00902C9C" w:rsidRDefault="00670655" w:rsidP="00E40EF4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 </w:t>
            </w:r>
            <w:r w:rsidR="00B73CE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пункта </w:t>
            </w:r>
            <w:proofErr w:type="spellStart"/>
            <w:proofErr w:type="gramStart"/>
            <w:r w:rsidR="00B73CE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Админи</w:t>
            </w:r>
            <w:r w:rsidR="00522E50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</w:r>
            <w:r w:rsidR="00B73CE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стратив</w:t>
            </w:r>
            <w:r w:rsidR="00522E50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="00B73CE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ного</w:t>
            </w:r>
            <w:proofErr w:type="spellEnd"/>
            <w:proofErr w:type="gramEnd"/>
            <w:r w:rsidR="00E40EF4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регламен</w:t>
            </w:r>
            <w:r w:rsidR="00522E50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</w:r>
            <w:r w:rsidR="00E40EF4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</w:t>
            </w:r>
          </w:p>
        </w:tc>
        <w:tc>
          <w:tcPr>
            <w:tcW w:w="4678" w:type="dxa"/>
          </w:tcPr>
          <w:p w14:paraId="11BFDBDF" w14:textId="58C5AE14" w:rsidR="00670655" w:rsidRPr="00902C9C" w:rsidRDefault="00670655" w:rsidP="00E40EF4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Наименование основания </w:t>
            </w:r>
            <w:proofErr w:type="gramStart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отказа во внесении исправлений в разрешение на строительство в соответствии</w:t>
            </w:r>
            <w:proofErr w:type="gramEnd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</w:t>
            </w:r>
            <w:r w:rsidR="00DB5838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Админ</w:t>
            </w:r>
            <w:r w:rsidR="00E40EF4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истративным регламентом</w:t>
            </w:r>
          </w:p>
        </w:tc>
        <w:tc>
          <w:tcPr>
            <w:tcW w:w="4678" w:type="dxa"/>
          </w:tcPr>
          <w:p w14:paraId="0862A88C" w14:textId="18709566" w:rsidR="00670655" w:rsidRPr="00902C9C" w:rsidRDefault="00670655" w:rsidP="00522E50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Разъяснение причин отказа</w:t>
            </w:r>
            <w:r w:rsidR="00522E50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во 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внесении исправлений в разрешение на строительство</w:t>
            </w:r>
          </w:p>
        </w:tc>
      </w:tr>
      <w:tr w:rsidR="001556DF" w:rsidRPr="00902C9C" w14:paraId="15B71DE8" w14:textId="77777777" w:rsidTr="007B261E">
        <w:trPr>
          <w:trHeight w:val="1051"/>
        </w:trPr>
        <w:tc>
          <w:tcPr>
            <w:tcW w:w="1201" w:type="dxa"/>
          </w:tcPr>
          <w:p w14:paraId="387FC03C" w14:textId="0554EB05" w:rsidR="007668CA" w:rsidRPr="00902C9C" w:rsidRDefault="007668CA" w:rsidP="007668C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подпункт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E40EF4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4678" w:type="dxa"/>
          </w:tcPr>
          <w:p w14:paraId="17FE99A9" w14:textId="0A28AB5F" w:rsidR="007668CA" w:rsidRPr="00902C9C" w:rsidRDefault="007668CA" w:rsidP="00E71BF2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несоответствие заявителя кругу лиц, указанных в пункте</w:t>
            </w:r>
            <w:r w:rsidR="0078426D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40EF4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="0078426D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</w:t>
            </w:r>
            <w:r w:rsidR="00DB5838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Админ</w:t>
            </w:r>
            <w:r w:rsidR="00E40EF4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истративного регламента</w:t>
            </w:r>
          </w:p>
        </w:tc>
        <w:tc>
          <w:tcPr>
            <w:tcW w:w="4678" w:type="dxa"/>
          </w:tcPr>
          <w:p w14:paraId="1D59B666" w14:textId="02707F12" w:rsidR="007668CA" w:rsidRPr="00902C9C" w:rsidRDefault="007668CA" w:rsidP="007668CA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556DF" w:rsidRPr="00902C9C" w14:paraId="05C38B56" w14:textId="77777777" w:rsidTr="007B261E">
        <w:trPr>
          <w:trHeight w:val="13"/>
        </w:trPr>
        <w:tc>
          <w:tcPr>
            <w:tcW w:w="1201" w:type="dxa"/>
          </w:tcPr>
          <w:p w14:paraId="2D02FF43" w14:textId="55CD8F78" w:rsidR="007668CA" w:rsidRPr="00902C9C" w:rsidRDefault="007668CA" w:rsidP="007668C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подпункт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пункта </w:t>
            </w:r>
            <w:r w:rsidR="00E40EF4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4678" w:type="dxa"/>
          </w:tcPr>
          <w:p w14:paraId="670766BC" w14:textId="7B4B64EE" w:rsidR="007668CA" w:rsidRPr="00902C9C" w:rsidRDefault="007668CA" w:rsidP="007668C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отсутствие опечаток и ошибок в разрешении на строительство</w:t>
            </w:r>
          </w:p>
        </w:tc>
        <w:tc>
          <w:tcPr>
            <w:tcW w:w="4678" w:type="dxa"/>
          </w:tcPr>
          <w:p w14:paraId="21FD1962" w14:textId="6B6FD37A" w:rsidR="007668CA" w:rsidRPr="00902C9C" w:rsidRDefault="007668CA" w:rsidP="007668CA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</w:tbl>
    <w:p w14:paraId="12DA10C0" w14:textId="1821EB12" w:rsidR="00341372" w:rsidRPr="00902C9C" w:rsidRDefault="00341372" w:rsidP="00341372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902C9C">
        <w:rPr>
          <w:rFonts w:ascii="Times New Roman" w:hAnsi="Times New Roman" w:cs="Times New Roman"/>
          <w:color w:val="000000" w:themeColor="text1"/>
          <w:sz w:val="24"/>
        </w:rPr>
        <w:t xml:space="preserve">Вы вправе повторно обратиться с заявлением </w:t>
      </w:r>
      <w:r w:rsidR="00670655" w:rsidRPr="00902C9C">
        <w:rPr>
          <w:rFonts w:ascii="Times New Roman" w:hAnsi="Times New Roman"/>
          <w:color w:val="000000" w:themeColor="text1"/>
          <w:sz w:val="24"/>
        </w:rPr>
        <w:t>об исправлении допущенных опечаток и ошибок в разрешении на строительство</w:t>
      </w:r>
      <w:r w:rsidRPr="00902C9C">
        <w:rPr>
          <w:rFonts w:ascii="Times New Roman" w:hAnsi="Times New Roman"/>
          <w:color w:val="000000" w:themeColor="text1"/>
          <w:sz w:val="24"/>
        </w:rPr>
        <w:t xml:space="preserve"> </w:t>
      </w:r>
      <w:r w:rsidRPr="00902C9C">
        <w:rPr>
          <w:rFonts w:ascii="Times New Roman" w:hAnsi="Times New Roman" w:cs="Times New Roman"/>
          <w:color w:val="000000" w:themeColor="text1"/>
          <w:sz w:val="24"/>
        </w:rPr>
        <w:t>после устранения указанных нарушений.</w:t>
      </w:r>
    </w:p>
    <w:p w14:paraId="52C15C55" w14:textId="77777777" w:rsidR="00341372" w:rsidRPr="00902C9C" w:rsidRDefault="00341372" w:rsidP="00341372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</w:rPr>
      </w:pPr>
      <w:proofErr w:type="gramStart"/>
      <w:r w:rsidRPr="00902C9C">
        <w:rPr>
          <w:rFonts w:ascii="Times New Roman" w:hAnsi="Times New Roman" w:cs="Times New Roman"/>
          <w:color w:val="000000" w:themeColor="text1"/>
          <w:sz w:val="24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  <w:proofErr w:type="gramEnd"/>
    </w:p>
    <w:p w14:paraId="5F0006C3" w14:textId="77777777" w:rsidR="00341372" w:rsidRPr="00902C9C" w:rsidRDefault="00341372" w:rsidP="00341372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902C9C">
        <w:rPr>
          <w:rFonts w:ascii="Times New Roman" w:hAnsi="Times New Roman" w:cs="Times New Roman"/>
          <w:color w:val="000000" w:themeColor="text1"/>
          <w:sz w:val="24"/>
        </w:rPr>
        <w:t>Дополнительно информируем:_______________________________________</w:t>
      </w:r>
      <w:r w:rsidRPr="00902C9C">
        <w:rPr>
          <w:rFonts w:ascii="Times New Roman" w:hAnsi="Times New Roman" w:cs="Times New Roman"/>
          <w:color w:val="000000" w:themeColor="text1"/>
          <w:sz w:val="24"/>
        </w:rPr>
        <w:br/>
        <w:t xml:space="preserve">______________________________________________________________________.    </w:t>
      </w:r>
    </w:p>
    <w:p w14:paraId="1F105789" w14:textId="05336503" w:rsidR="00341372" w:rsidRPr="00902C9C" w:rsidRDefault="00341372" w:rsidP="00341372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902C9C">
        <w:rPr>
          <w:rFonts w:ascii="Times New Roman" w:hAnsi="Times New Roman" w:cs="Times New Roman"/>
          <w:color w:val="000000" w:themeColor="text1"/>
          <w:sz w:val="24"/>
        </w:rPr>
        <w:t xml:space="preserve">(указывается информация, необходимая для устранения причин отказа во внесении </w:t>
      </w:r>
      <w:r w:rsidR="00670655" w:rsidRPr="00902C9C">
        <w:rPr>
          <w:rFonts w:ascii="Times New Roman" w:hAnsi="Times New Roman" w:cs="Times New Roman"/>
          <w:color w:val="000000" w:themeColor="text1"/>
          <w:sz w:val="24"/>
        </w:rPr>
        <w:t>исправлений</w:t>
      </w:r>
      <w:r w:rsidRPr="00902C9C">
        <w:rPr>
          <w:rFonts w:ascii="Times New Roman" w:hAnsi="Times New Roman" w:cs="Times New Roman"/>
          <w:color w:val="000000" w:themeColor="text1"/>
          <w:sz w:val="24"/>
        </w:rPr>
        <w:t xml:space="preserve"> в разрешение на строительство, а также иная дополнительная информация при наличии)</w:t>
      </w:r>
    </w:p>
    <w:p w14:paraId="50FADD70" w14:textId="77777777" w:rsidR="00341372" w:rsidRPr="00902C9C" w:rsidRDefault="00341372" w:rsidP="00341372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4"/>
        </w:rPr>
      </w:pPr>
    </w:p>
    <w:p w14:paraId="430DF425" w14:textId="77777777" w:rsidR="00341372" w:rsidRPr="00902C9C" w:rsidRDefault="00341372" w:rsidP="00341372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4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1556DF" w:rsidRPr="00902C9C" w14:paraId="4307C9EF" w14:textId="77777777" w:rsidTr="008E7E45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5BFCD9" w14:textId="77777777" w:rsidR="00341372" w:rsidRPr="00902C9C" w:rsidRDefault="00341372" w:rsidP="008E7E4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FFB64C" w14:textId="77777777" w:rsidR="00341372" w:rsidRPr="00902C9C" w:rsidRDefault="00341372" w:rsidP="008E7E4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01548D" w14:textId="77777777" w:rsidR="00341372" w:rsidRPr="00902C9C" w:rsidRDefault="00341372" w:rsidP="008E7E4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15A859" w14:textId="77777777" w:rsidR="00341372" w:rsidRPr="00902C9C" w:rsidRDefault="00341372" w:rsidP="008E7E4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E83361" w14:textId="77777777" w:rsidR="00341372" w:rsidRPr="00902C9C" w:rsidRDefault="00341372" w:rsidP="008E7E4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706721EF" w14:textId="77777777" w:rsidTr="008E7E4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CDAAA6C" w14:textId="77777777" w:rsidR="00341372" w:rsidRPr="00902C9C" w:rsidRDefault="00341372" w:rsidP="008E7E4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BC8A77C" w14:textId="77777777" w:rsidR="00341372" w:rsidRPr="00902C9C" w:rsidRDefault="00341372" w:rsidP="008E7E4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2BCE0701" w14:textId="77777777" w:rsidR="00341372" w:rsidRPr="00902C9C" w:rsidRDefault="00341372" w:rsidP="008E7E4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EF8BBB" w14:textId="77777777" w:rsidR="00341372" w:rsidRPr="00902C9C" w:rsidRDefault="00341372" w:rsidP="008E7E4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5D03AA9" w14:textId="77777777" w:rsidR="00341372" w:rsidRPr="00902C9C" w:rsidRDefault="00341372" w:rsidP="008E7E4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(фамилия, имя, отчество (при наличии)</w:t>
            </w:r>
            <w:proofErr w:type="gramEnd"/>
          </w:p>
        </w:tc>
      </w:tr>
    </w:tbl>
    <w:p w14:paraId="3F8DC509" w14:textId="77777777" w:rsidR="00341372" w:rsidRPr="00902C9C" w:rsidRDefault="00341372" w:rsidP="00341372">
      <w:pPr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Дата</w:t>
      </w:r>
    </w:p>
    <w:p w14:paraId="1680B85D" w14:textId="77777777" w:rsidR="00341372" w:rsidRPr="00902C9C" w:rsidRDefault="00341372">
      <w:pPr>
        <w:spacing w:after="0" w:line="240" w:lineRule="auto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br w:type="page"/>
      </w:r>
    </w:p>
    <w:p w14:paraId="55E14B3C" w14:textId="429726E1" w:rsidR="006A0225" w:rsidRPr="00902C9C" w:rsidRDefault="006A0225" w:rsidP="003F74B7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lastRenderedPageBreak/>
        <w:t xml:space="preserve">ПРИЛОЖЕНИЕ № </w:t>
      </w:r>
      <w:r w:rsidR="00341372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1</w:t>
      </w:r>
      <w:r w:rsidR="00E8410C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1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br/>
        <w:t xml:space="preserve">к </w:t>
      </w:r>
      <w:r w:rsidR="00DB5838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Админ</w:t>
      </w:r>
      <w:r w:rsidR="00E40EF4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истративному регламенту 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предоставления </w:t>
      </w:r>
      <w:r w:rsidR="0031046A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муниципальной услуги </w:t>
      </w:r>
      <w:r w:rsidR="00406749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"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Предоставление</w:t>
      </w:r>
      <w:r w:rsidR="00610173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="00406749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"</w:t>
      </w:r>
    </w:p>
    <w:p w14:paraId="280BC38C" w14:textId="66599FC8" w:rsidR="00302DEA" w:rsidRPr="00902C9C" w:rsidRDefault="00302DEA" w:rsidP="009328E7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</w:p>
    <w:p w14:paraId="01D0BECE" w14:textId="77777777" w:rsidR="00302DEA" w:rsidRPr="00902C9C" w:rsidRDefault="00302DEA" w:rsidP="00302DEA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ФОРМА</w:t>
      </w:r>
    </w:p>
    <w:p w14:paraId="510BC263" w14:textId="77777777" w:rsidR="006A0225" w:rsidRPr="00902C9C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>З</w:t>
      </w:r>
      <w:proofErr w:type="gramEnd"/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А Я В Л Е Н И Е</w:t>
      </w:r>
    </w:p>
    <w:p w14:paraId="4B2D32A5" w14:textId="78189B43" w:rsidR="006A0225" w:rsidRPr="00902C9C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о </w:t>
      </w:r>
      <w:r w:rsidR="003D4651"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>предоставлении</w:t>
      </w: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дубликата разрешения на строительство</w:t>
      </w:r>
    </w:p>
    <w:p w14:paraId="1FFCC640" w14:textId="77777777" w:rsidR="006A0225" w:rsidRPr="00902C9C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3F4E44B7" w14:textId="39F895AC" w:rsidR="006A0225" w:rsidRPr="00902C9C" w:rsidRDefault="00406749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6A0225" w:rsidRPr="00902C9C">
        <w:rPr>
          <w:rFonts w:ascii="Times New Roman" w:hAnsi="Times New Roman"/>
          <w:color w:val="000000" w:themeColor="text1"/>
          <w:sz w:val="24"/>
          <w:szCs w:val="24"/>
        </w:rPr>
        <w:t>__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6A0225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__________ 20___ г.</w:t>
      </w:r>
    </w:p>
    <w:p w14:paraId="38AEF48D" w14:textId="77777777" w:rsidR="006A0225" w:rsidRPr="00902C9C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1556DF" w:rsidRPr="00902C9C" w14:paraId="3805C7AD" w14:textId="77777777" w:rsidTr="006A0225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2AE8976C" w14:textId="77777777" w:rsidR="006A0225" w:rsidRPr="00902C9C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72C4E23A" w14:textId="77777777" w:rsidTr="006A0225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50CA0F97" w14:textId="77777777" w:rsidR="006A0225" w:rsidRPr="00902C9C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A0225" w:rsidRPr="00902C9C" w14:paraId="36D5E0ED" w14:textId="77777777" w:rsidTr="006A0225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0627CB20" w14:textId="5C9164BF" w:rsidR="006A0225" w:rsidRPr="00902C9C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14:paraId="3FA84E6F" w14:textId="77777777" w:rsidR="006A0225" w:rsidRPr="00902C9C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4622AD74" w14:textId="77777777" w:rsidR="006A0225" w:rsidRPr="00902C9C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14:paraId="3B650E50" w14:textId="77777777" w:rsidR="006A0225" w:rsidRPr="00902C9C" w:rsidRDefault="006A0225" w:rsidP="009328E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Прошу выдать дубликат разрешения на строительство.</w:t>
      </w:r>
    </w:p>
    <w:tbl>
      <w:tblPr>
        <w:tblpPr w:leftFromText="180" w:rightFromText="180" w:vertAnchor="text" w:horzAnchor="margin" w:tblpY="314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911"/>
        <w:gridCol w:w="1984"/>
        <w:gridCol w:w="2660"/>
      </w:tblGrid>
      <w:tr w:rsidR="001556DF" w:rsidRPr="00902C9C" w14:paraId="507984AE" w14:textId="77777777" w:rsidTr="007B261E">
        <w:trPr>
          <w:trHeight w:val="540"/>
        </w:trPr>
        <w:tc>
          <w:tcPr>
            <w:tcW w:w="10598" w:type="dxa"/>
            <w:gridSpan w:val="4"/>
            <w:tcBorders>
              <w:top w:val="nil"/>
              <w:left w:val="nil"/>
              <w:right w:val="nil"/>
            </w:tcBorders>
          </w:tcPr>
          <w:p w14:paraId="2EE2DE5E" w14:textId="77777777" w:rsidR="006A0225" w:rsidRPr="00902C9C" w:rsidRDefault="006A0225" w:rsidP="009328E7">
            <w:pPr>
              <w:ind w:left="35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 Сведения о застройщике</w:t>
            </w:r>
          </w:p>
        </w:tc>
      </w:tr>
      <w:tr w:rsidR="001556DF" w:rsidRPr="00902C9C" w14:paraId="39EE3703" w14:textId="77777777" w:rsidTr="007B261E">
        <w:trPr>
          <w:trHeight w:val="605"/>
        </w:trPr>
        <w:tc>
          <w:tcPr>
            <w:tcW w:w="1043" w:type="dxa"/>
          </w:tcPr>
          <w:p w14:paraId="60E3DA74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4911" w:type="dxa"/>
          </w:tcPr>
          <w:p w14:paraId="20408CC7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644" w:type="dxa"/>
            <w:gridSpan w:val="2"/>
          </w:tcPr>
          <w:p w14:paraId="676572B3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6D314C3D" w14:textId="77777777" w:rsidTr="007B261E">
        <w:trPr>
          <w:trHeight w:val="428"/>
        </w:trPr>
        <w:tc>
          <w:tcPr>
            <w:tcW w:w="1043" w:type="dxa"/>
          </w:tcPr>
          <w:p w14:paraId="02C13CD8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4911" w:type="dxa"/>
          </w:tcPr>
          <w:p w14:paraId="4A47DA46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Фамилия, имя, отчество (при наличии)</w:t>
            </w:r>
          </w:p>
        </w:tc>
        <w:tc>
          <w:tcPr>
            <w:tcW w:w="4644" w:type="dxa"/>
            <w:gridSpan w:val="2"/>
          </w:tcPr>
          <w:p w14:paraId="418D84ED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385CA760" w14:textId="77777777" w:rsidTr="007B261E">
        <w:trPr>
          <w:trHeight w:val="753"/>
        </w:trPr>
        <w:tc>
          <w:tcPr>
            <w:tcW w:w="1043" w:type="dxa"/>
          </w:tcPr>
          <w:p w14:paraId="1746BFB1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4911" w:type="dxa"/>
          </w:tcPr>
          <w:p w14:paraId="1034A2C6" w14:textId="1AF0544C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Реквизиты документа, удостоверяющего личность</w:t>
            </w:r>
            <w:r w:rsidR="00AF3BD5"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8C0CBD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644" w:type="dxa"/>
            <w:gridSpan w:val="2"/>
          </w:tcPr>
          <w:p w14:paraId="4E55459E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0A3C4DF4" w14:textId="77777777" w:rsidTr="007B261E">
        <w:trPr>
          <w:trHeight w:val="665"/>
        </w:trPr>
        <w:tc>
          <w:tcPr>
            <w:tcW w:w="1043" w:type="dxa"/>
          </w:tcPr>
          <w:p w14:paraId="22087C95" w14:textId="16DB648B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1.1.</w:t>
            </w:r>
            <w:r w:rsidR="00FC04CD"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911" w:type="dxa"/>
          </w:tcPr>
          <w:p w14:paraId="3AA01567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644" w:type="dxa"/>
            <w:gridSpan w:val="2"/>
          </w:tcPr>
          <w:p w14:paraId="2A61EFE1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32DBE617" w14:textId="77777777" w:rsidTr="007B261E">
        <w:trPr>
          <w:trHeight w:val="279"/>
        </w:trPr>
        <w:tc>
          <w:tcPr>
            <w:tcW w:w="1043" w:type="dxa"/>
          </w:tcPr>
          <w:p w14:paraId="46873A7E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911" w:type="dxa"/>
          </w:tcPr>
          <w:p w14:paraId="4CDBDE19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Сведения о юридическом лице:</w:t>
            </w:r>
          </w:p>
        </w:tc>
        <w:tc>
          <w:tcPr>
            <w:tcW w:w="4644" w:type="dxa"/>
            <w:gridSpan w:val="2"/>
          </w:tcPr>
          <w:p w14:paraId="29E43542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78BFCE8E" w14:textId="77777777" w:rsidTr="007B261E">
        <w:trPr>
          <w:trHeight w:val="175"/>
        </w:trPr>
        <w:tc>
          <w:tcPr>
            <w:tcW w:w="1043" w:type="dxa"/>
          </w:tcPr>
          <w:p w14:paraId="3916D447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4911" w:type="dxa"/>
          </w:tcPr>
          <w:p w14:paraId="3BDA6C0E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Полное наименование</w:t>
            </w:r>
          </w:p>
        </w:tc>
        <w:tc>
          <w:tcPr>
            <w:tcW w:w="4644" w:type="dxa"/>
            <w:gridSpan w:val="2"/>
          </w:tcPr>
          <w:p w14:paraId="45701AC5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07520475" w14:textId="77777777" w:rsidTr="007B261E">
        <w:trPr>
          <w:trHeight w:val="901"/>
        </w:trPr>
        <w:tc>
          <w:tcPr>
            <w:tcW w:w="1043" w:type="dxa"/>
          </w:tcPr>
          <w:p w14:paraId="7164195D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4911" w:type="dxa"/>
          </w:tcPr>
          <w:p w14:paraId="282E07B0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644" w:type="dxa"/>
            <w:gridSpan w:val="2"/>
          </w:tcPr>
          <w:p w14:paraId="08E9AB01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47215D6B" w14:textId="77777777" w:rsidTr="007B261E">
        <w:trPr>
          <w:trHeight w:val="1093"/>
        </w:trPr>
        <w:tc>
          <w:tcPr>
            <w:tcW w:w="1043" w:type="dxa"/>
          </w:tcPr>
          <w:p w14:paraId="7081ADBB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4911" w:type="dxa"/>
          </w:tcPr>
          <w:p w14:paraId="39F2C5BC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644" w:type="dxa"/>
            <w:gridSpan w:val="2"/>
          </w:tcPr>
          <w:p w14:paraId="31989F3B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0C71A321" w14:textId="77777777" w:rsidTr="007B261E">
        <w:trPr>
          <w:trHeight w:val="1093"/>
        </w:trPr>
        <w:tc>
          <w:tcPr>
            <w:tcW w:w="10598" w:type="dxa"/>
            <w:gridSpan w:val="4"/>
            <w:tcBorders>
              <w:left w:val="nil"/>
              <w:right w:val="nil"/>
            </w:tcBorders>
          </w:tcPr>
          <w:p w14:paraId="6609BA8B" w14:textId="77777777" w:rsidR="006A0225" w:rsidRPr="00902C9C" w:rsidRDefault="006A0225" w:rsidP="009328E7">
            <w:pPr>
              <w:spacing w:after="160" w:line="259" w:lineRule="auto"/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14:paraId="1E465D2F" w14:textId="77777777" w:rsidR="006A0225" w:rsidRPr="00902C9C" w:rsidRDefault="006A0225" w:rsidP="009328E7">
            <w:pPr>
              <w:ind w:left="-107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2. Сведения о выданном разрешении на строительство</w:t>
            </w:r>
          </w:p>
        </w:tc>
      </w:tr>
      <w:tr w:rsidR="001556DF" w:rsidRPr="00902C9C" w14:paraId="321E9600" w14:textId="77777777" w:rsidTr="007B261E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7E8BCE4D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4911" w:type="dxa"/>
            <w:tcBorders>
              <w:bottom w:val="single" w:sz="4" w:space="0" w:color="auto"/>
            </w:tcBorders>
          </w:tcPr>
          <w:p w14:paraId="54764B58" w14:textId="7DCF713E" w:rsidR="006A0225" w:rsidRPr="00902C9C" w:rsidRDefault="006A0225" w:rsidP="008F5F6F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Орган (организация), выдавший</w:t>
            </w:r>
            <w:proofErr w:type="gramStart"/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(-</w:t>
            </w:r>
            <w:proofErr w:type="spellStart"/>
            <w:proofErr w:type="gramEnd"/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ая</w:t>
            </w:r>
            <w:proofErr w:type="spellEnd"/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)  разрешение на строительство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935540C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Номер документа</w:t>
            </w:r>
          </w:p>
        </w:tc>
        <w:tc>
          <w:tcPr>
            <w:tcW w:w="2660" w:type="dxa"/>
            <w:tcBorders>
              <w:bottom w:val="single" w:sz="4" w:space="0" w:color="auto"/>
            </w:tcBorders>
          </w:tcPr>
          <w:p w14:paraId="6DE62B78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Дата документа</w:t>
            </w:r>
          </w:p>
        </w:tc>
      </w:tr>
      <w:tr w:rsidR="001556DF" w:rsidRPr="00902C9C" w14:paraId="2D173139" w14:textId="77777777" w:rsidTr="007B261E">
        <w:trPr>
          <w:trHeight w:val="1093"/>
        </w:trPr>
        <w:tc>
          <w:tcPr>
            <w:tcW w:w="1043" w:type="dxa"/>
          </w:tcPr>
          <w:p w14:paraId="5A6D5E22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4911" w:type="dxa"/>
          </w:tcPr>
          <w:p w14:paraId="30C119EA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</w:tcPr>
          <w:p w14:paraId="7B0BFE7F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660" w:type="dxa"/>
          </w:tcPr>
          <w:p w14:paraId="162F3BD6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14:paraId="6DC81F30" w14:textId="77777777" w:rsidR="006A0225" w:rsidRPr="00902C9C" w:rsidRDefault="006A0225" w:rsidP="009328E7">
      <w:pPr>
        <w:spacing w:after="0"/>
        <w:ind w:right="42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1615938" w14:textId="77777777" w:rsidR="006A0225" w:rsidRPr="00902C9C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Приложение:___________________________________________________________</w:t>
      </w:r>
    </w:p>
    <w:p w14:paraId="7EA878A8" w14:textId="77777777" w:rsidR="006A0225" w:rsidRPr="00902C9C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Номер телефона и адрес электронной почты для связи:_______________________</w:t>
      </w:r>
    </w:p>
    <w:p w14:paraId="7A8C627A" w14:textId="176E1302" w:rsidR="006A0225" w:rsidRPr="00902C9C" w:rsidRDefault="008B5662" w:rsidP="005E4F72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Результат рассмотрения настоящего заявления</w:t>
      </w:r>
      <w:r w:rsidR="006A0225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прошу:</w:t>
      </w:r>
    </w:p>
    <w:tbl>
      <w:tblPr>
        <w:tblpPr w:leftFromText="180" w:rightFromText="180" w:vertAnchor="text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  <w:gridCol w:w="1810"/>
      </w:tblGrid>
      <w:tr w:rsidR="001556DF" w:rsidRPr="00902C9C" w14:paraId="4711F674" w14:textId="77777777" w:rsidTr="007B261E">
        <w:tc>
          <w:tcPr>
            <w:tcW w:w="8788" w:type="dxa"/>
            <w:shd w:val="clear" w:color="auto" w:fill="auto"/>
          </w:tcPr>
          <w:p w14:paraId="76AAEBBC" w14:textId="5F9C493A" w:rsidR="006A0225" w:rsidRPr="00902C9C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направить в форме электронного документа в </w:t>
            </w:r>
            <w:r w:rsidR="00EA0CCD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ичный кабинет в федеральной </w:t>
            </w:r>
            <w:r w:rsidR="0031046A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нформационной</w:t>
            </w:r>
            <w:proofErr w:type="spellEnd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системе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Единый портал государственных и муниципальных услуг (функций)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 </w:t>
            </w:r>
            <w:r w:rsidR="00BA3FDD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региональном портале государственных и муниципальных услуг</w:t>
            </w:r>
          </w:p>
        </w:tc>
        <w:tc>
          <w:tcPr>
            <w:tcW w:w="1810" w:type="dxa"/>
            <w:shd w:val="clear" w:color="auto" w:fill="auto"/>
          </w:tcPr>
          <w:p w14:paraId="16229099" w14:textId="77777777" w:rsidR="006A0225" w:rsidRPr="00902C9C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0EAE377F" w14:textId="77777777" w:rsidTr="007B261E">
        <w:tc>
          <w:tcPr>
            <w:tcW w:w="8788" w:type="dxa"/>
            <w:shd w:val="clear" w:color="auto" w:fill="auto"/>
          </w:tcPr>
          <w:p w14:paraId="172894D0" w14:textId="1EA01A2A" w:rsidR="006A0225" w:rsidRPr="00902C9C" w:rsidRDefault="006A0225" w:rsidP="003421DC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выдать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на бумажном носителе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 личном обращении 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в </w:t>
            </w:r>
            <w:r w:rsidR="003D4A86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Администрацию</w:t>
            </w:r>
            <w:r w:rsidR="00C533FB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 организацию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либо в </w:t>
            </w:r>
            <w:r w:rsidR="0067749C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МФЦ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предоставления государственных и муниципальных услуг,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расположенн</w:t>
            </w:r>
            <w:r w:rsidR="00B17947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ый</w:t>
            </w:r>
            <w:proofErr w:type="gramEnd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адресу:___________________________________</w:t>
            </w:r>
          </w:p>
        </w:tc>
        <w:tc>
          <w:tcPr>
            <w:tcW w:w="1810" w:type="dxa"/>
            <w:shd w:val="clear" w:color="auto" w:fill="auto"/>
          </w:tcPr>
          <w:p w14:paraId="0AE1ACC8" w14:textId="77777777" w:rsidR="006A0225" w:rsidRPr="00902C9C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7F10CDD4" w14:textId="77777777" w:rsidTr="007B261E">
        <w:tc>
          <w:tcPr>
            <w:tcW w:w="8788" w:type="dxa"/>
            <w:shd w:val="clear" w:color="auto" w:fill="auto"/>
          </w:tcPr>
          <w:p w14:paraId="4C93B783" w14:textId="77777777" w:rsidR="006A0225" w:rsidRPr="00902C9C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направить 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 бумажном носителе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почтовый 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адрес: ___________________________________</w:t>
            </w:r>
          </w:p>
        </w:tc>
        <w:tc>
          <w:tcPr>
            <w:tcW w:w="1810" w:type="dxa"/>
            <w:shd w:val="clear" w:color="auto" w:fill="auto"/>
          </w:tcPr>
          <w:p w14:paraId="59F3F527" w14:textId="77777777" w:rsidR="006A0225" w:rsidRPr="00902C9C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688B5B8A" w14:textId="77777777" w:rsidTr="007B261E">
        <w:tc>
          <w:tcPr>
            <w:tcW w:w="8788" w:type="dxa"/>
            <w:shd w:val="clear" w:color="auto" w:fill="auto"/>
          </w:tcPr>
          <w:p w14:paraId="31679576" w14:textId="4543B671" w:rsidR="002C4012" w:rsidRPr="00902C9C" w:rsidRDefault="002C4012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810" w:type="dxa"/>
            <w:shd w:val="clear" w:color="auto" w:fill="auto"/>
          </w:tcPr>
          <w:p w14:paraId="6DDD9433" w14:textId="77777777" w:rsidR="002C4012" w:rsidRPr="00902C9C" w:rsidRDefault="002C4012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3D0FA84D" w14:textId="77777777" w:rsidTr="007B261E">
        <w:tc>
          <w:tcPr>
            <w:tcW w:w="10598" w:type="dxa"/>
            <w:gridSpan w:val="2"/>
            <w:shd w:val="clear" w:color="auto" w:fill="auto"/>
          </w:tcPr>
          <w:p w14:paraId="42B5371A" w14:textId="77777777" w:rsidR="006A0225" w:rsidRPr="00902C9C" w:rsidRDefault="006A0225" w:rsidP="009328E7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Указывается один из перечисленных способов</w:t>
            </w:r>
          </w:p>
        </w:tc>
      </w:tr>
    </w:tbl>
    <w:p w14:paraId="6B296F6E" w14:textId="77777777" w:rsidR="006A0225" w:rsidRPr="00902C9C" w:rsidRDefault="006A0225" w:rsidP="009328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color w:val="000000" w:themeColor="text1"/>
          <w:sz w:val="24"/>
          <w:szCs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851"/>
        <w:gridCol w:w="1701"/>
        <w:gridCol w:w="283"/>
        <w:gridCol w:w="3969"/>
      </w:tblGrid>
      <w:tr w:rsidR="001556DF" w:rsidRPr="00902C9C" w14:paraId="5D6614DB" w14:textId="77777777" w:rsidTr="006A0225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2FA4B65D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4DABC" w14:textId="77777777" w:rsidR="006A0225" w:rsidRPr="00902C9C" w:rsidRDefault="006A0225" w:rsidP="009328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784D0B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30644D" w14:textId="77777777" w:rsidR="006A0225" w:rsidRPr="00902C9C" w:rsidRDefault="006A0225" w:rsidP="009328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84DEDA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A0225" w:rsidRPr="00902C9C" w14:paraId="05735E69" w14:textId="77777777" w:rsidTr="006A0225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303AF039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01E8C4D" w14:textId="77777777" w:rsidR="006A0225" w:rsidRPr="00902C9C" w:rsidRDefault="006A0225" w:rsidP="009328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EF95EC3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FB50AD3" w14:textId="77777777" w:rsidR="006A0225" w:rsidRPr="00902C9C" w:rsidRDefault="006A0225" w:rsidP="009328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F6D0C08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(фамилия, имя, отчество (при наличии)</w:t>
            </w:r>
            <w:proofErr w:type="gramEnd"/>
          </w:p>
        </w:tc>
      </w:tr>
    </w:tbl>
    <w:p w14:paraId="35F98AE8" w14:textId="77777777" w:rsidR="006A0225" w:rsidRPr="00902C9C" w:rsidRDefault="006A0225" w:rsidP="009328E7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1CF80BE" w14:textId="7C85D53F" w:rsidR="007668CA" w:rsidRPr="00902C9C" w:rsidRDefault="006A0225" w:rsidP="003F74B7">
      <w:pPr>
        <w:pStyle w:val="a5"/>
        <w:tabs>
          <w:tab w:val="left" w:pos="6600"/>
        </w:tabs>
        <w:ind w:left="5670"/>
        <w:jc w:val="right"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br w:type="page"/>
      </w:r>
      <w:r w:rsidR="007668CA" w:rsidRPr="00902C9C">
        <w:rPr>
          <w:rFonts w:ascii="Times New Roman" w:hAnsi="Times New Roman"/>
          <w:color w:val="000000" w:themeColor="text1"/>
          <w:sz w:val="24"/>
          <w:szCs w:val="24"/>
        </w:rPr>
        <w:lastRenderedPageBreak/>
        <w:t>ПРИЛОЖЕНИЕ № 1</w:t>
      </w:r>
      <w:r w:rsidR="00E8410C" w:rsidRPr="00902C9C">
        <w:rPr>
          <w:rFonts w:ascii="Times New Roman" w:hAnsi="Times New Roman"/>
          <w:color w:val="000000" w:themeColor="text1"/>
          <w:sz w:val="24"/>
          <w:szCs w:val="24"/>
        </w:rPr>
        <w:t>2</w:t>
      </w:r>
    </w:p>
    <w:p w14:paraId="508ACD18" w14:textId="1C4ED976" w:rsidR="007668CA" w:rsidRPr="00902C9C" w:rsidRDefault="007668CA" w:rsidP="003F74B7">
      <w:pPr>
        <w:pStyle w:val="a5"/>
        <w:ind w:left="567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к </w:t>
      </w:r>
      <w:r w:rsidR="00DB5838" w:rsidRPr="00902C9C">
        <w:rPr>
          <w:rFonts w:ascii="Times New Roman" w:hAnsi="Times New Roman"/>
          <w:color w:val="000000" w:themeColor="text1"/>
          <w:sz w:val="24"/>
          <w:szCs w:val="24"/>
        </w:rPr>
        <w:t>Админ</w:t>
      </w:r>
      <w:r w:rsidR="00E40EF4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истративному регламенту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предоставления </w:t>
      </w:r>
      <w:r w:rsidR="0031046A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 услуги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Предоставление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</w:p>
    <w:p w14:paraId="2181685B" w14:textId="7C8D40EC" w:rsidR="007877DC" w:rsidRPr="00902C9C" w:rsidRDefault="007877DC" w:rsidP="007668CA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7DA38753" w14:textId="77777777" w:rsidR="007877DC" w:rsidRPr="00902C9C" w:rsidRDefault="007877DC" w:rsidP="007877DC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ФОРМА</w:t>
      </w:r>
    </w:p>
    <w:p w14:paraId="5200A414" w14:textId="77777777" w:rsidR="007877DC" w:rsidRPr="00902C9C" w:rsidRDefault="007877DC" w:rsidP="007668CA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07D2E24F" w14:textId="77777777" w:rsidR="007668CA" w:rsidRPr="00902C9C" w:rsidRDefault="007668CA" w:rsidP="007668CA">
      <w:pPr>
        <w:pStyle w:val="a5"/>
        <w:ind w:left="5387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404098B6" w14:textId="77777777" w:rsidR="007668CA" w:rsidRPr="00902C9C" w:rsidRDefault="007668CA" w:rsidP="007668CA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Кому ____________________________________</w:t>
      </w:r>
    </w:p>
    <w:p w14:paraId="092F57CF" w14:textId="0F6B17E6" w:rsidR="007668CA" w:rsidRPr="00902C9C" w:rsidRDefault="007668CA" w:rsidP="007668CA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color w:val="000000" w:themeColor="text1"/>
          <w:sz w:val="24"/>
          <w:szCs w:val="24"/>
        </w:rPr>
        <w:t>(фамилия, имя, отче</w:t>
      </w:r>
      <w:r w:rsidR="00FC04CD" w:rsidRPr="00902C9C">
        <w:rPr>
          <w:rFonts w:ascii="Times New Roman" w:hAnsi="Times New Roman"/>
          <w:color w:val="000000" w:themeColor="text1"/>
          <w:sz w:val="24"/>
          <w:szCs w:val="24"/>
        </w:rPr>
        <w:t>ство (при наличии) застройщика,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  <w:proofErr w:type="gramEnd"/>
    </w:p>
    <w:p w14:paraId="784863EE" w14:textId="77777777" w:rsidR="007668CA" w:rsidRPr="00902C9C" w:rsidRDefault="007668CA" w:rsidP="007668CA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</w:t>
      </w:r>
    </w:p>
    <w:p w14:paraId="0C2EA976" w14:textId="77777777" w:rsidR="007668CA" w:rsidRPr="00902C9C" w:rsidRDefault="007668CA" w:rsidP="007668CA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почтовый индекс и адрес, телефон, адрес электронной почты)</w:t>
      </w:r>
    </w:p>
    <w:p w14:paraId="7527BB0D" w14:textId="77777777" w:rsidR="007668CA" w:rsidRPr="00902C9C" w:rsidRDefault="007668CA" w:rsidP="007668CA">
      <w:pPr>
        <w:spacing w:line="240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45B3ECF" w14:textId="78E8193A" w:rsidR="007668CA" w:rsidRPr="00902C9C" w:rsidRDefault="007668CA" w:rsidP="007668CA">
      <w:pPr>
        <w:spacing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Р</w:t>
      </w:r>
      <w:proofErr w:type="gramEnd"/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Е Ш Е Н И Е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br/>
      </w: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об отказе в </w:t>
      </w:r>
      <w:r w:rsidR="003D4651"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>предоставлении</w:t>
      </w: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дубликата разрешения на строительство</w:t>
      </w:r>
    </w:p>
    <w:p w14:paraId="163B5E58" w14:textId="77777777" w:rsidR="00080D07" w:rsidRPr="00902C9C" w:rsidRDefault="00080D07" w:rsidP="007668C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B8550F5" w14:textId="77B92E8A" w:rsidR="007668CA" w:rsidRPr="00902C9C" w:rsidRDefault="007668CA" w:rsidP="007668C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__________________________________________________________________________________ </w:t>
      </w:r>
    </w:p>
    <w:p w14:paraId="047FA4F8" w14:textId="4165C3C3" w:rsidR="007668CA" w:rsidRPr="00902C9C" w:rsidRDefault="007668CA" w:rsidP="007668CA">
      <w:pPr>
        <w:spacing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14:paraId="2FE86907" w14:textId="165A465C" w:rsidR="007668CA" w:rsidRPr="00902C9C" w:rsidRDefault="007668CA" w:rsidP="007668C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по результатам рассмотрения заявления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о </w:t>
      </w:r>
      <w:r w:rsidR="003D4651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предоставлении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дубликата разрешения на строительство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902C9C">
        <w:rPr>
          <w:rFonts w:ascii="Times New Roman" w:hAnsi="Times New Roman"/>
          <w:color w:val="000000" w:themeColor="text1"/>
          <w:sz w:val="24"/>
          <w:szCs w:val="24"/>
        </w:rPr>
        <w:t>от</w:t>
      </w:r>
      <w:proofErr w:type="gramEnd"/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 ________________ № _______________ принято </w:t>
      </w:r>
    </w:p>
    <w:p w14:paraId="02120E75" w14:textId="77777777" w:rsidR="007668CA" w:rsidRPr="00902C9C" w:rsidRDefault="007668CA" w:rsidP="00080D07">
      <w:pPr>
        <w:spacing w:after="0" w:line="240" w:lineRule="auto"/>
        <w:ind w:left="4248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(дата и номер регистрации)</w:t>
      </w:r>
    </w:p>
    <w:p w14:paraId="09C15AFA" w14:textId="5040BA28" w:rsidR="007668CA" w:rsidRPr="00902C9C" w:rsidRDefault="007668CA" w:rsidP="007668C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решение об отказе в </w:t>
      </w:r>
      <w:r w:rsidR="003D4651"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предоставлении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дубликата разрешения на строительство. </w:t>
      </w:r>
    </w:p>
    <w:p w14:paraId="59CBCC56" w14:textId="77777777" w:rsidR="007668CA" w:rsidRPr="00902C9C" w:rsidRDefault="007668CA" w:rsidP="007668CA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tbl>
      <w:tblPr>
        <w:tblW w:w="104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461"/>
        <w:gridCol w:w="4536"/>
      </w:tblGrid>
      <w:tr w:rsidR="001556DF" w:rsidRPr="00902C9C" w14:paraId="3BD5A79C" w14:textId="77777777" w:rsidTr="008F259E">
        <w:trPr>
          <w:trHeight w:val="871"/>
        </w:trPr>
        <w:tc>
          <w:tcPr>
            <w:tcW w:w="1418" w:type="dxa"/>
          </w:tcPr>
          <w:p w14:paraId="7A6AF3D1" w14:textId="0085D72E" w:rsidR="007668CA" w:rsidRPr="00902C9C" w:rsidRDefault="007668CA" w:rsidP="008E7E45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 пункта</w:t>
            </w:r>
            <w:r w:rsidR="00E40EF4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B5838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Админ</w:t>
            </w:r>
            <w:r w:rsidR="00E40EF4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="00522E50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="00E40EF4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стративного</w:t>
            </w:r>
            <w:proofErr w:type="spellEnd"/>
            <w:proofErr w:type="gramEnd"/>
            <w:r w:rsidR="00E40EF4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регламента</w:t>
            </w:r>
          </w:p>
        </w:tc>
        <w:tc>
          <w:tcPr>
            <w:tcW w:w="4461" w:type="dxa"/>
          </w:tcPr>
          <w:p w14:paraId="7418A21E" w14:textId="4E0DDCDB" w:rsidR="007668CA" w:rsidRPr="00902C9C" w:rsidRDefault="007668CA" w:rsidP="00E40EF4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Наименование основания </w:t>
            </w:r>
            <w:proofErr w:type="gramStart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отказа </w:t>
            </w:r>
            <w:r w:rsidR="0078426D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</w:t>
            </w:r>
            <w:r w:rsidR="003D4651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предоставлении</w:t>
            </w:r>
            <w:r w:rsidR="0078426D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дубликата разрешения на строительство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соответствии с </w:t>
            </w:r>
            <w:r w:rsidR="00DB5838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Админ</w:t>
            </w:r>
            <w:r w:rsidR="00E40EF4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истративным регламентом</w:t>
            </w:r>
            <w:proofErr w:type="gramEnd"/>
          </w:p>
        </w:tc>
        <w:tc>
          <w:tcPr>
            <w:tcW w:w="4536" w:type="dxa"/>
          </w:tcPr>
          <w:p w14:paraId="70104937" w14:textId="6D59D395" w:rsidR="007668CA" w:rsidRPr="00902C9C" w:rsidRDefault="00522E50" w:rsidP="008E7E4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Разъяснение причин отказа в </w:t>
            </w:r>
            <w:r w:rsidR="003D4651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предоставлении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="0078426D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дубликата разрешения на строительство</w:t>
            </w:r>
          </w:p>
        </w:tc>
      </w:tr>
      <w:tr w:rsidR="001556DF" w:rsidRPr="00902C9C" w14:paraId="5CD7497B" w14:textId="77777777" w:rsidTr="008F259E">
        <w:trPr>
          <w:trHeight w:val="1051"/>
        </w:trPr>
        <w:tc>
          <w:tcPr>
            <w:tcW w:w="1418" w:type="dxa"/>
          </w:tcPr>
          <w:p w14:paraId="0E8BE36B" w14:textId="53F1EF9C" w:rsidR="007668CA" w:rsidRPr="00902C9C" w:rsidRDefault="0078426D" w:rsidP="0078426D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пункт</w:t>
            </w:r>
            <w:r w:rsidR="007668CA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40EF4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4461" w:type="dxa"/>
          </w:tcPr>
          <w:p w14:paraId="27A027E2" w14:textId="267EC6E0" w:rsidR="007668CA" w:rsidRPr="00902C9C" w:rsidRDefault="0078426D" w:rsidP="001F450C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несоответствие заявителя кругу лиц, указанных в пункте </w:t>
            </w:r>
            <w:r w:rsidR="00E40EF4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</w:t>
            </w:r>
            <w:r w:rsidR="00DB5838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Админ</w:t>
            </w:r>
            <w:r w:rsidR="00E40EF4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истративного регламента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14:paraId="4626E2CA" w14:textId="77777777" w:rsidR="007668CA" w:rsidRPr="00902C9C" w:rsidRDefault="007668CA" w:rsidP="008E7E45">
            <w:pPr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</w:tbl>
    <w:p w14:paraId="1B0E8179" w14:textId="4C929632" w:rsidR="007668CA" w:rsidRPr="00902C9C" w:rsidRDefault="007668CA" w:rsidP="007668CA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902C9C">
        <w:rPr>
          <w:rFonts w:ascii="Times New Roman" w:hAnsi="Times New Roman" w:cs="Times New Roman"/>
          <w:color w:val="000000" w:themeColor="text1"/>
          <w:sz w:val="24"/>
        </w:rPr>
        <w:t xml:space="preserve">Вы вправе повторно обратиться с заявлением </w:t>
      </w:r>
      <w:r w:rsidR="0078426D" w:rsidRPr="00902C9C">
        <w:rPr>
          <w:rFonts w:ascii="Times New Roman" w:hAnsi="Times New Roman"/>
          <w:bCs/>
          <w:color w:val="000000" w:themeColor="text1"/>
          <w:sz w:val="24"/>
        </w:rPr>
        <w:t xml:space="preserve">о </w:t>
      </w:r>
      <w:r w:rsidR="003D4651" w:rsidRPr="00902C9C">
        <w:rPr>
          <w:rFonts w:ascii="Times New Roman" w:hAnsi="Times New Roman"/>
          <w:bCs/>
          <w:color w:val="000000" w:themeColor="text1"/>
          <w:sz w:val="24"/>
        </w:rPr>
        <w:t>предоставлении</w:t>
      </w:r>
      <w:r w:rsidR="0078426D" w:rsidRPr="00902C9C">
        <w:rPr>
          <w:rFonts w:ascii="Times New Roman" w:hAnsi="Times New Roman"/>
          <w:bCs/>
          <w:color w:val="000000" w:themeColor="text1"/>
          <w:sz w:val="24"/>
        </w:rPr>
        <w:t xml:space="preserve"> дубликата разрешения на строительство</w:t>
      </w:r>
      <w:r w:rsidR="0078426D" w:rsidRPr="00902C9C">
        <w:rPr>
          <w:rFonts w:ascii="Times New Roman" w:hAnsi="Times New Roman" w:cs="Times New Roman"/>
          <w:color w:val="000000" w:themeColor="text1"/>
          <w:sz w:val="24"/>
        </w:rPr>
        <w:t xml:space="preserve"> после устранения указанного нарушения</w:t>
      </w:r>
      <w:r w:rsidRPr="00902C9C">
        <w:rPr>
          <w:rFonts w:ascii="Times New Roman" w:hAnsi="Times New Roman" w:cs="Times New Roman"/>
          <w:color w:val="000000" w:themeColor="text1"/>
          <w:sz w:val="24"/>
        </w:rPr>
        <w:t>.</w:t>
      </w:r>
    </w:p>
    <w:p w14:paraId="1689D055" w14:textId="77777777" w:rsidR="007668CA" w:rsidRPr="00902C9C" w:rsidRDefault="007668CA" w:rsidP="007668CA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</w:rPr>
      </w:pPr>
      <w:proofErr w:type="gramStart"/>
      <w:r w:rsidRPr="00902C9C">
        <w:rPr>
          <w:rFonts w:ascii="Times New Roman" w:hAnsi="Times New Roman" w:cs="Times New Roman"/>
          <w:color w:val="000000" w:themeColor="text1"/>
          <w:sz w:val="24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  <w:proofErr w:type="gramEnd"/>
    </w:p>
    <w:p w14:paraId="400A0A65" w14:textId="77777777" w:rsidR="007668CA" w:rsidRPr="00902C9C" w:rsidRDefault="007668CA" w:rsidP="007668CA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902C9C">
        <w:rPr>
          <w:rFonts w:ascii="Times New Roman" w:hAnsi="Times New Roman" w:cs="Times New Roman"/>
          <w:color w:val="000000" w:themeColor="text1"/>
          <w:sz w:val="24"/>
        </w:rPr>
        <w:lastRenderedPageBreak/>
        <w:t>Дополнительно информируем:_______________________________________</w:t>
      </w:r>
      <w:r w:rsidRPr="00902C9C">
        <w:rPr>
          <w:rFonts w:ascii="Times New Roman" w:hAnsi="Times New Roman" w:cs="Times New Roman"/>
          <w:color w:val="000000" w:themeColor="text1"/>
          <w:sz w:val="24"/>
        </w:rPr>
        <w:br/>
        <w:t xml:space="preserve">______________________________________________________________________.    </w:t>
      </w:r>
    </w:p>
    <w:p w14:paraId="5C3DA366" w14:textId="3BAC6FA0" w:rsidR="007668CA" w:rsidRPr="00902C9C" w:rsidRDefault="007668CA" w:rsidP="007668CA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902C9C">
        <w:rPr>
          <w:rFonts w:ascii="Times New Roman" w:hAnsi="Times New Roman" w:cs="Times New Roman"/>
          <w:color w:val="000000" w:themeColor="text1"/>
          <w:sz w:val="24"/>
        </w:rPr>
        <w:t xml:space="preserve">(указывается информация, необходимая для устранения причин отказа </w:t>
      </w:r>
      <w:r w:rsidR="0078426D" w:rsidRPr="00902C9C">
        <w:rPr>
          <w:rFonts w:ascii="Times New Roman" w:hAnsi="Times New Roman" w:cs="Times New Roman"/>
          <w:color w:val="000000" w:themeColor="text1"/>
          <w:sz w:val="24"/>
        </w:rPr>
        <w:t xml:space="preserve">в </w:t>
      </w:r>
      <w:r w:rsidR="003D4651" w:rsidRPr="00902C9C">
        <w:rPr>
          <w:rFonts w:ascii="Times New Roman" w:hAnsi="Times New Roman" w:cs="Times New Roman"/>
          <w:color w:val="000000" w:themeColor="text1"/>
          <w:sz w:val="24"/>
        </w:rPr>
        <w:t>предоставлении</w:t>
      </w:r>
      <w:r w:rsidR="0078426D" w:rsidRPr="00902C9C">
        <w:rPr>
          <w:rFonts w:ascii="Times New Roman" w:hAnsi="Times New Roman" w:cs="Times New Roman"/>
          <w:color w:val="000000" w:themeColor="text1"/>
          <w:sz w:val="24"/>
        </w:rPr>
        <w:t xml:space="preserve"> дубликата разрешения на строительство</w:t>
      </w:r>
      <w:r w:rsidRPr="00902C9C">
        <w:rPr>
          <w:rFonts w:ascii="Times New Roman" w:hAnsi="Times New Roman" w:cs="Times New Roman"/>
          <w:color w:val="000000" w:themeColor="text1"/>
          <w:sz w:val="24"/>
        </w:rPr>
        <w:t>, а также иная дополнительная информация при наличии)</w:t>
      </w:r>
    </w:p>
    <w:p w14:paraId="43B270AC" w14:textId="77777777" w:rsidR="007668CA" w:rsidRPr="00902C9C" w:rsidRDefault="007668CA" w:rsidP="007668CA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4"/>
        </w:rPr>
      </w:pPr>
    </w:p>
    <w:p w14:paraId="2F99508D" w14:textId="77777777" w:rsidR="007668CA" w:rsidRPr="00902C9C" w:rsidRDefault="007668CA" w:rsidP="007668CA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4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1556DF" w:rsidRPr="00902C9C" w14:paraId="336C90D1" w14:textId="77777777" w:rsidTr="008E7E45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B3F170" w14:textId="77777777" w:rsidR="007668CA" w:rsidRPr="00902C9C" w:rsidRDefault="007668CA" w:rsidP="008E7E4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222B7" w14:textId="77777777" w:rsidR="007668CA" w:rsidRPr="00902C9C" w:rsidRDefault="007668CA" w:rsidP="008E7E4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3A95D5" w14:textId="77777777" w:rsidR="007668CA" w:rsidRPr="00902C9C" w:rsidRDefault="007668CA" w:rsidP="008E7E4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92CD91" w14:textId="77777777" w:rsidR="007668CA" w:rsidRPr="00902C9C" w:rsidRDefault="007668CA" w:rsidP="008E7E4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E50E91" w14:textId="77777777" w:rsidR="007668CA" w:rsidRPr="00902C9C" w:rsidRDefault="007668CA" w:rsidP="008E7E4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4807E40C" w14:textId="77777777" w:rsidTr="008E7E4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6FC67FB" w14:textId="77777777" w:rsidR="007668CA" w:rsidRPr="00902C9C" w:rsidRDefault="007668CA" w:rsidP="008E7E4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C2E0203" w14:textId="77777777" w:rsidR="007668CA" w:rsidRPr="00902C9C" w:rsidRDefault="007668CA" w:rsidP="008E7E4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0C103AA2" w14:textId="77777777" w:rsidR="007668CA" w:rsidRPr="00902C9C" w:rsidRDefault="007668CA" w:rsidP="008E7E4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5A610F9" w14:textId="77777777" w:rsidR="007668CA" w:rsidRPr="00902C9C" w:rsidRDefault="007668CA" w:rsidP="008E7E4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EE5FC2C" w14:textId="77777777" w:rsidR="007668CA" w:rsidRPr="00902C9C" w:rsidRDefault="007668CA" w:rsidP="008E7E4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(фамилия, имя, отчество (при наличии)</w:t>
            </w:r>
            <w:proofErr w:type="gramEnd"/>
          </w:p>
        </w:tc>
      </w:tr>
    </w:tbl>
    <w:p w14:paraId="71C485CF" w14:textId="77777777" w:rsidR="007668CA" w:rsidRPr="00902C9C" w:rsidRDefault="007668CA" w:rsidP="007668CA">
      <w:pPr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Дата</w:t>
      </w:r>
    </w:p>
    <w:p w14:paraId="1B4E5428" w14:textId="3A4830F6" w:rsidR="007668CA" w:rsidRPr="00902C9C" w:rsidRDefault="007668CA">
      <w:pPr>
        <w:spacing w:after="0" w:line="240" w:lineRule="auto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br w:type="page"/>
      </w:r>
    </w:p>
    <w:p w14:paraId="1D8D435A" w14:textId="4F6DF566" w:rsidR="006A0225" w:rsidRPr="00902C9C" w:rsidRDefault="006A0225" w:rsidP="003F74B7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lastRenderedPageBreak/>
        <w:t xml:space="preserve">ПРИЛОЖЕНИЕ № </w:t>
      </w:r>
      <w:r w:rsidR="00341372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1</w:t>
      </w:r>
      <w:r w:rsidR="00E8410C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3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br/>
        <w:t xml:space="preserve">к </w:t>
      </w:r>
      <w:r w:rsidR="00DB5838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Админ</w:t>
      </w:r>
      <w:r w:rsidR="00E40EF4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истративному регламенту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предоставления </w:t>
      </w:r>
      <w:r w:rsidR="0031046A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</w:t>
      </w:r>
      <w:r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муниципальной услуги </w:t>
      </w:r>
      <w:r w:rsidR="00406749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"</w:t>
      </w:r>
      <w:r w:rsidR="009620BC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Предоставление</w:t>
      </w:r>
      <w:r w:rsidR="00610173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="00406749" w:rsidRPr="00902C9C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"</w:t>
      </w:r>
    </w:p>
    <w:p w14:paraId="551BEBCE" w14:textId="2B321C19" w:rsidR="007877DC" w:rsidRPr="00902C9C" w:rsidRDefault="007877DC" w:rsidP="00875164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</w:p>
    <w:p w14:paraId="30F14442" w14:textId="77777777" w:rsidR="007877DC" w:rsidRPr="00902C9C" w:rsidRDefault="007877DC" w:rsidP="007877DC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ФОРМА</w:t>
      </w:r>
    </w:p>
    <w:p w14:paraId="3C6CB1E4" w14:textId="77777777" w:rsidR="007877DC" w:rsidRPr="00902C9C" w:rsidRDefault="007877DC" w:rsidP="00875164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</w:p>
    <w:p w14:paraId="4F5D92B6" w14:textId="77777777" w:rsidR="006A0225" w:rsidRPr="00902C9C" w:rsidRDefault="006A0225" w:rsidP="007877DC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69C77EAF" w14:textId="77777777" w:rsidR="006A0225" w:rsidRPr="00902C9C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>З</w:t>
      </w:r>
      <w:proofErr w:type="gramEnd"/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А Я В Л Е Н И Е</w:t>
      </w:r>
    </w:p>
    <w:p w14:paraId="2553EC72" w14:textId="68B63DD7" w:rsidR="006A0225" w:rsidRPr="00902C9C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об оставлении заявления о </w:t>
      </w:r>
      <w:r w:rsidR="003D4651"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>предоставлении</w:t>
      </w: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разрешения на строительство, </w:t>
      </w:r>
    </w:p>
    <w:p w14:paraId="599CC31B" w14:textId="77777777" w:rsidR="00340174" w:rsidRPr="00902C9C" w:rsidRDefault="006A0225" w:rsidP="0034017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заявления о внесении изменений в разрешение на строительство,</w:t>
      </w:r>
      <w:r w:rsidR="00340174"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340174"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>заявления о внесении изменений в разрешение на строительство в связи с необходимостью продления срока действия разрешения на строительство,</w:t>
      </w:r>
    </w:p>
    <w:p w14:paraId="1FA2A855" w14:textId="2F4DE025" w:rsidR="006A0225" w:rsidRPr="00902C9C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уведомления о переходе прав на земельный участок, права пользования недрами, об образовании земельного участка</w:t>
      </w: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без рассмотрения</w:t>
      </w:r>
    </w:p>
    <w:p w14:paraId="3E209354" w14:textId="77777777" w:rsidR="006A0225" w:rsidRPr="00902C9C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2C0DE2D" w14:textId="73759D82" w:rsidR="006A0225" w:rsidRPr="00902C9C" w:rsidRDefault="00406749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6A0225" w:rsidRPr="00902C9C">
        <w:rPr>
          <w:rFonts w:ascii="Times New Roman" w:hAnsi="Times New Roman"/>
          <w:color w:val="000000" w:themeColor="text1"/>
          <w:sz w:val="24"/>
          <w:szCs w:val="24"/>
        </w:rPr>
        <w:t>__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6A0225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__________ 20___ г.</w:t>
      </w:r>
    </w:p>
    <w:p w14:paraId="3C1823F6" w14:textId="77777777" w:rsidR="006A0225" w:rsidRPr="00902C9C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1556DF" w:rsidRPr="00902C9C" w14:paraId="7C5221D4" w14:textId="77777777" w:rsidTr="006A0225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05287661" w14:textId="77777777" w:rsidR="006A0225" w:rsidRPr="00902C9C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7DAEED3E" w14:textId="77777777" w:rsidTr="006A0225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75E8C3DD" w14:textId="77777777" w:rsidR="006A0225" w:rsidRPr="00902C9C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A0225" w:rsidRPr="00902C9C" w14:paraId="2FE78280" w14:textId="77777777" w:rsidTr="006A0225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3AD05C62" w14:textId="064C0853" w:rsidR="006A0225" w:rsidRPr="00902C9C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14:paraId="6674F4FD" w14:textId="77777777" w:rsidR="006A0225" w:rsidRPr="00902C9C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5F863440" w14:textId="77777777" w:rsidR="006A0225" w:rsidRPr="00902C9C" w:rsidRDefault="006A0225" w:rsidP="009328E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14:paraId="3A8F6D97" w14:textId="77777777" w:rsidR="006A0225" w:rsidRPr="00902C9C" w:rsidRDefault="006A0225" w:rsidP="009328E7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Прошу оставить __________________________________________________*</w:t>
      </w:r>
    </w:p>
    <w:p w14:paraId="2B6C1ABD" w14:textId="77777777" w:rsidR="006A0225" w:rsidRPr="00902C9C" w:rsidRDefault="006A0225" w:rsidP="009328E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color w:val="000000" w:themeColor="text1"/>
          <w:sz w:val="24"/>
          <w:szCs w:val="24"/>
        </w:rPr>
        <w:t>от</w:t>
      </w:r>
      <w:proofErr w:type="gramEnd"/>
      <w:r w:rsidRPr="00902C9C">
        <w:rPr>
          <w:rFonts w:ascii="Times New Roman" w:hAnsi="Times New Roman"/>
          <w:color w:val="000000" w:themeColor="text1"/>
          <w:sz w:val="24"/>
          <w:szCs w:val="24"/>
        </w:rPr>
        <w:t> ________________№_________________ без рассмотрения.</w:t>
      </w:r>
    </w:p>
    <w:p w14:paraId="6D4A992D" w14:textId="77777777" w:rsidR="006A0225" w:rsidRPr="00902C9C" w:rsidRDefault="006A0225" w:rsidP="009328E7">
      <w:pPr>
        <w:spacing w:after="0" w:line="240" w:lineRule="auto"/>
        <w:ind w:left="708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(дата и номер регистрации)</w:t>
      </w:r>
    </w:p>
    <w:tbl>
      <w:tblPr>
        <w:tblpPr w:leftFromText="180" w:rightFromText="180" w:vertAnchor="text" w:horzAnchor="margin" w:tblpY="314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4928"/>
      </w:tblGrid>
      <w:tr w:rsidR="001556DF" w:rsidRPr="00902C9C" w14:paraId="68682136" w14:textId="77777777" w:rsidTr="007B261E">
        <w:trPr>
          <w:trHeight w:val="540"/>
        </w:trPr>
        <w:tc>
          <w:tcPr>
            <w:tcW w:w="10598" w:type="dxa"/>
            <w:gridSpan w:val="3"/>
            <w:tcBorders>
              <w:top w:val="nil"/>
              <w:left w:val="nil"/>
              <w:right w:val="nil"/>
            </w:tcBorders>
          </w:tcPr>
          <w:p w14:paraId="61E34F5A" w14:textId="77777777" w:rsidR="006A0225" w:rsidRPr="00902C9C" w:rsidRDefault="006A0225" w:rsidP="009328E7">
            <w:pPr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 Сведения о застройщике</w:t>
            </w:r>
          </w:p>
        </w:tc>
      </w:tr>
      <w:tr w:rsidR="001556DF" w:rsidRPr="00902C9C" w14:paraId="3546EF05" w14:textId="77777777" w:rsidTr="007B261E">
        <w:trPr>
          <w:trHeight w:val="605"/>
        </w:trPr>
        <w:tc>
          <w:tcPr>
            <w:tcW w:w="1043" w:type="dxa"/>
          </w:tcPr>
          <w:p w14:paraId="7DCEF592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4627" w:type="dxa"/>
          </w:tcPr>
          <w:p w14:paraId="07AFE3E5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928" w:type="dxa"/>
          </w:tcPr>
          <w:p w14:paraId="01C6736E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60AB22FB" w14:textId="77777777" w:rsidTr="007B261E">
        <w:trPr>
          <w:trHeight w:val="428"/>
        </w:trPr>
        <w:tc>
          <w:tcPr>
            <w:tcW w:w="1043" w:type="dxa"/>
          </w:tcPr>
          <w:p w14:paraId="7D4C6529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4627" w:type="dxa"/>
          </w:tcPr>
          <w:p w14:paraId="76D1DEA3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Фамилия, имя, отчество </w:t>
            </w: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br/>
              <w:t>(при наличии)</w:t>
            </w:r>
          </w:p>
        </w:tc>
        <w:tc>
          <w:tcPr>
            <w:tcW w:w="4928" w:type="dxa"/>
          </w:tcPr>
          <w:p w14:paraId="6C570015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0CD33CC7" w14:textId="77777777" w:rsidTr="007B261E">
        <w:trPr>
          <w:trHeight w:val="753"/>
        </w:trPr>
        <w:tc>
          <w:tcPr>
            <w:tcW w:w="1043" w:type="dxa"/>
          </w:tcPr>
          <w:p w14:paraId="2069F30B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4627" w:type="dxa"/>
          </w:tcPr>
          <w:p w14:paraId="1B9DAA24" w14:textId="2E4288A2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Реквизиты документа, удостоверяющего личность</w:t>
            </w:r>
            <w:r w:rsidR="00AF3BD5"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8C0CBD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928" w:type="dxa"/>
          </w:tcPr>
          <w:p w14:paraId="0A94E2F3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5DED71A9" w14:textId="77777777" w:rsidTr="007B261E">
        <w:trPr>
          <w:trHeight w:val="665"/>
        </w:trPr>
        <w:tc>
          <w:tcPr>
            <w:tcW w:w="1043" w:type="dxa"/>
          </w:tcPr>
          <w:p w14:paraId="32C9D190" w14:textId="62FE9555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1.1.</w:t>
            </w:r>
            <w:r w:rsidR="00FC04CD"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27" w:type="dxa"/>
          </w:tcPr>
          <w:p w14:paraId="03795430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 xml:space="preserve">Основной государственный регистрационный номер индивидуального </w:t>
            </w: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предпринимателя</w:t>
            </w:r>
          </w:p>
        </w:tc>
        <w:tc>
          <w:tcPr>
            <w:tcW w:w="4928" w:type="dxa"/>
          </w:tcPr>
          <w:p w14:paraId="609F64DE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557B906F" w14:textId="77777777" w:rsidTr="007B261E">
        <w:trPr>
          <w:trHeight w:val="279"/>
        </w:trPr>
        <w:tc>
          <w:tcPr>
            <w:tcW w:w="1043" w:type="dxa"/>
          </w:tcPr>
          <w:p w14:paraId="792E5880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1.2</w:t>
            </w:r>
          </w:p>
        </w:tc>
        <w:tc>
          <w:tcPr>
            <w:tcW w:w="4627" w:type="dxa"/>
          </w:tcPr>
          <w:p w14:paraId="02062D3A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Сведения о юридическом лице:</w:t>
            </w:r>
          </w:p>
        </w:tc>
        <w:tc>
          <w:tcPr>
            <w:tcW w:w="4928" w:type="dxa"/>
          </w:tcPr>
          <w:p w14:paraId="4201ADF6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42C11FB6" w14:textId="77777777" w:rsidTr="007B261E">
        <w:trPr>
          <w:trHeight w:val="175"/>
        </w:trPr>
        <w:tc>
          <w:tcPr>
            <w:tcW w:w="1043" w:type="dxa"/>
          </w:tcPr>
          <w:p w14:paraId="0060C98C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4627" w:type="dxa"/>
          </w:tcPr>
          <w:p w14:paraId="1C209D75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Полное наименование</w:t>
            </w:r>
          </w:p>
        </w:tc>
        <w:tc>
          <w:tcPr>
            <w:tcW w:w="4928" w:type="dxa"/>
          </w:tcPr>
          <w:p w14:paraId="2A4561AE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455EC564" w14:textId="77777777" w:rsidTr="007B261E">
        <w:trPr>
          <w:trHeight w:val="901"/>
        </w:trPr>
        <w:tc>
          <w:tcPr>
            <w:tcW w:w="1043" w:type="dxa"/>
          </w:tcPr>
          <w:p w14:paraId="05EA583F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4627" w:type="dxa"/>
          </w:tcPr>
          <w:p w14:paraId="0A48152C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928" w:type="dxa"/>
          </w:tcPr>
          <w:p w14:paraId="0A60F9E0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1556DF" w:rsidRPr="00902C9C" w14:paraId="74724EA6" w14:textId="77777777" w:rsidTr="007B261E">
        <w:trPr>
          <w:trHeight w:val="1093"/>
        </w:trPr>
        <w:tc>
          <w:tcPr>
            <w:tcW w:w="1043" w:type="dxa"/>
          </w:tcPr>
          <w:p w14:paraId="5FC75DF3" w14:textId="77777777" w:rsidR="006A0225" w:rsidRPr="00902C9C" w:rsidRDefault="006A0225" w:rsidP="009328E7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4627" w:type="dxa"/>
          </w:tcPr>
          <w:p w14:paraId="7E6C1E32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902C9C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928" w:type="dxa"/>
          </w:tcPr>
          <w:p w14:paraId="14CF6C16" w14:textId="77777777" w:rsidR="006A0225" w:rsidRPr="00902C9C" w:rsidRDefault="006A0225" w:rsidP="009328E7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14:paraId="60401B28" w14:textId="77777777" w:rsidR="006A0225" w:rsidRPr="00902C9C" w:rsidRDefault="006A0225" w:rsidP="009328E7">
      <w:pPr>
        <w:spacing w:after="0"/>
        <w:ind w:right="42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65EBA41" w14:textId="77777777" w:rsidR="006A0225" w:rsidRPr="00902C9C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Приложение:___________________________________________________________ </w:t>
      </w:r>
    </w:p>
    <w:p w14:paraId="4B1C1898" w14:textId="77777777" w:rsidR="006A0225" w:rsidRPr="00902C9C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Номер телефона и адрес электронной почты для связи:_______________________</w:t>
      </w:r>
    </w:p>
    <w:p w14:paraId="0FE855EA" w14:textId="77777777" w:rsidR="006A0225" w:rsidRPr="00902C9C" w:rsidRDefault="006A0225" w:rsidP="009328E7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Результат рассмотрения настоящего заявления прошу:</w:t>
      </w:r>
    </w:p>
    <w:p w14:paraId="5F34AB8D" w14:textId="77777777" w:rsidR="006A0225" w:rsidRPr="00902C9C" w:rsidRDefault="006A0225" w:rsidP="009328E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  <w:gridCol w:w="1810"/>
      </w:tblGrid>
      <w:tr w:rsidR="001556DF" w:rsidRPr="00902C9C" w14:paraId="13D6B774" w14:textId="77777777" w:rsidTr="007B261E">
        <w:tc>
          <w:tcPr>
            <w:tcW w:w="8788" w:type="dxa"/>
            <w:shd w:val="clear" w:color="auto" w:fill="auto"/>
          </w:tcPr>
          <w:p w14:paraId="02A62D3F" w14:textId="7C28D6F1" w:rsidR="006A0225" w:rsidRPr="00902C9C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направить в форме электронного документа в </w:t>
            </w:r>
            <w:r w:rsidR="00EA0CCD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ичный кабинет в федеральной </w:t>
            </w:r>
            <w:r w:rsidR="0031046A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нформационной</w:t>
            </w:r>
            <w:proofErr w:type="spellEnd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системе 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Единый портал государственных и муниципальных услуг (функций)</w:t>
            </w:r>
            <w:r w:rsidR="00406749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</w:t>
            </w:r>
            <w:r w:rsidR="00BA3FDD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региональном портале государственных и муниципальных услуг</w:t>
            </w:r>
          </w:p>
        </w:tc>
        <w:tc>
          <w:tcPr>
            <w:tcW w:w="1810" w:type="dxa"/>
            <w:shd w:val="clear" w:color="auto" w:fill="auto"/>
          </w:tcPr>
          <w:p w14:paraId="3C228861" w14:textId="77777777" w:rsidR="006A0225" w:rsidRPr="00902C9C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37D9BA4D" w14:textId="77777777" w:rsidTr="007B261E">
        <w:tc>
          <w:tcPr>
            <w:tcW w:w="8788" w:type="dxa"/>
            <w:shd w:val="clear" w:color="auto" w:fill="auto"/>
          </w:tcPr>
          <w:p w14:paraId="2F4888D3" w14:textId="6A2D90FF" w:rsidR="006A0225" w:rsidRPr="00902C9C" w:rsidRDefault="006A0225" w:rsidP="003421DC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выдать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на бумажном носителе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 личном обращении 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в </w:t>
            </w:r>
            <w:r w:rsidR="003D4A86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Администрацию</w:t>
            </w:r>
            <w:r w:rsidR="00C533FB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 организацию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либо в </w:t>
            </w:r>
            <w:r w:rsidR="0067749C"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МФЦ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предоставления государственных и муниципальных услуг,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расположенн</w:t>
            </w:r>
            <w:r w:rsidR="00B17947"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ый</w:t>
            </w:r>
            <w:proofErr w:type="gramEnd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адресу:______________________________________</w:t>
            </w:r>
          </w:p>
        </w:tc>
        <w:tc>
          <w:tcPr>
            <w:tcW w:w="1810" w:type="dxa"/>
            <w:shd w:val="clear" w:color="auto" w:fill="auto"/>
          </w:tcPr>
          <w:p w14:paraId="0CB5DC86" w14:textId="77777777" w:rsidR="006A0225" w:rsidRPr="00902C9C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6D96B101" w14:textId="77777777" w:rsidTr="007B261E">
        <w:tc>
          <w:tcPr>
            <w:tcW w:w="8788" w:type="dxa"/>
            <w:shd w:val="clear" w:color="auto" w:fill="auto"/>
          </w:tcPr>
          <w:p w14:paraId="36CCE999" w14:textId="77777777" w:rsidR="006A0225" w:rsidRPr="00902C9C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направить </w:t>
            </w:r>
            <w:r w:rsidRPr="00902C9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на бумажном носителе</w:t>
            </w: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почтовый адрес: ________________________________________________</w:t>
            </w:r>
          </w:p>
        </w:tc>
        <w:tc>
          <w:tcPr>
            <w:tcW w:w="1810" w:type="dxa"/>
            <w:shd w:val="clear" w:color="auto" w:fill="auto"/>
          </w:tcPr>
          <w:p w14:paraId="6E2A7350" w14:textId="77777777" w:rsidR="006A0225" w:rsidRPr="00902C9C" w:rsidRDefault="006A0225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3DD15A3B" w14:textId="77777777" w:rsidTr="007B261E">
        <w:tc>
          <w:tcPr>
            <w:tcW w:w="8788" w:type="dxa"/>
            <w:shd w:val="clear" w:color="auto" w:fill="auto"/>
          </w:tcPr>
          <w:p w14:paraId="02E04BA1" w14:textId="237F6E84" w:rsidR="002C4012" w:rsidRPr="00902C9C" w:rsidRDefault="002C4012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810" w:type="dxa"/>
            <w:shd w:val="clear" w:color="auto" w:fill="auto"/>
          </w:tcPr>
          <w:p w14:paraId="71C215F5" w14:textId="77777777" w:rsidR="002C4012" w:rsidRPr="00902C9C" w:rsidRDefault="002C4012" w:rsidP="009328E7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3E2C4C2E" w14:textId="77777777" w:rsidTr="007B261E">
        <w:tc>
          <w:tcPr>
            <w:tcW w:w="10598" w:type="dxa"/>
            <w:gridSpan w:val="2"/>
            <w:shd w:val="clear" w:color="auto" w:fill="auto"/>
          </w:tcPr>
          <w:p w14:paraId="491177C3" w14:textId="77777777" w:rsidR="006A0225" w:rsidRPr="00902C9C" w:rsidRDefault="006A0225" w:rsidP="009328E7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Указывается один из перечисленных способов</w:t>
            </w:r>
          </w:p>
        </w:tc>
      </w:tr>
    </w:tbl>
    <w:p w14:paraId="1948BAAE" w14:textId="77777777" w:rsidR="006A0225" w:rsidRPr="00902C9C" w:rsidRDefault="006A0225" w:rsidP="009328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color w:val="000000" w:themeColor="text1"/>
          <w:sz w:val="24"/>
          <w:szCs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1556DF" w:rsidRPr="00902C9C" w14:paraId="15AE7AE6" w14:textId="77777777" w:rsidTr="006A0225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162E6BF2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FE860" w14:textId="77777777" w:rsidR="006A0225" w:rsidRPr="00902C9C" w:rsidRDefault="006A0225" w:rsidP="009328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B26CF6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0AFB27" w14:textId="77777777" w:rsidR="006A0225" w:rsidRPr="00902C9C" w:rsidRDefault="006A0225" w:rsidP="009328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51BC37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A0225" w:rsidRPr="00902C9C" w14:paraId="0C6CDA3C" w14:textId="77777777" w:rsidTr="006A0225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61AD9934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BDB3CF3" w14:textId="77777777" w:rsidR="006A0225" w:rsidRPr="00902C9C" w:rsidRDefault="006A0225" w:rsidP="009328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04BE270C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DECB900" w14:textId="77777777" w:rsidR="006A0225" w:rsidRPr="00902C9C" w:rsidRDefault="006A0225" w:rsidP="009328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D81ECF9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(фамилия, имя, отчество (при наличии)</w:t>
            </w:r>
            <w:proofErr w:type="gramEnd"/>
          </w:p>
        </w:tc>
      </w:tr>
    </w:tbl>
    <w:p w14:paraId="08AA5EFD" w14:textId="72546F24" w:rsidR="006A0225" w:rsidRPr="00902C9C" w:rsidRDefault="006A0225" w:rsidP="009328E7">
      <w:pPr>
        <w:pStyle w:val="a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*Указывается один из вариантов: заявление о </w:t>
      </w:r>
      <w:r w:rsidR="003D4651"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предоставлении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разрешения на строительство, заявление о внесении изменений в разрешение на строительство,</w:t>
      </w:r>
      <w:r w:rsidR="00340174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заявление о внесении изменений в разрешение на строительство в связи с необходимостью продления срока действия разрешения на строительство,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уведомление о переходе прав на земельный участок, права пользования недрами, об образовании земельного участка. </w:t>
      </w:r>
    </w:p>
    <w:p w14:paraId="1423508D" w14:textId="77777777" w:rsidR="00475254" w:rsidRDefault="00475254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6F210F47" w14:textId="77777777" w:rsidR="007B261E" w:rsidRDefault="007B261E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625401CA" w14:textId="77777777" w:rsidR="007B261E" w:rsidRDefault="007B261E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4BD58AE8" w14:textId="77777777" w:rsidR="007B261E" w:rsidRDefault="007B261E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5A3ECF08" w14:textId="77777777" w:rsidR="007B261E" w:rsidRDefault="007B261E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36993D33" w14:textId="77777777" w:rsidR="007B261E" w:rsidRDefault="007B261E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2FCD9875" w14:textId="77777777" w:rsidR="007B261E" w:rsidRPr="00902C9C" w:rsidRDefault="007B261E" w:rsidP="009328E7">
      <w:pPr>
        <w:pStyle w:val="a5"/>
        <w:ind w:left="567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3763B9B9" w14:textId="15C07EE6" w:rsidR="006A0225" w:rsidRPr="00902C9C" w:rsidRDefault="006A0225" w:rsidP="003F74B7">
      <w:pPr>
        <w:pStyle w:val="a5"/>
        <w:ind w:left="567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ПРИЛОЖЕНИЕ № </w:t>
      </w:r>
      <w:r w:rsidR="00341372" w:rsidRPr="00902C9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E8410C" w:rsidRPr="00902C9C">
        <w:rPr>
          <w:rFonts w:ascii="Times New Roman" w:hAnsi="Times New Roman"/>
          <w:color w:val="000000" w:themeColor="text1"/>
          <w:sz w:val="24"/>
          <w:szCs w:val="24"/>
        </w:rPr>
        <w:t>4</w:t>
      </w:r>
    </w:p>
    <w:p w14:paraId="07D8C474" w14:textId="77819BAC" w:rsidR="006A0225" w:rsidRPr="00902C9C" w:rsidRDefault="006A0225" w:rsidP="003F74B7">
      <w:pPr>
        <w:pStyle w:val="a5"/>
        <w:ind w:left="5245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к </w:t>
      </w:r>
      <w:r w:rsidR="00DB5838" w:rsidRPr="00902C9C">
        <w:rPr>
          <w:rFonts w:ascii="Times New Roman" w:hAnsi="Times New Roman"/>
          <w:color w:val="000000" w:themeColor="text1"/>
          <w:sz w:val="24"/>
          <w:szCs w:val="24"/>
        </w:rPr>
        <w:t>Админ</w:t>
      </w:r>
      <w:r w:rsidR="00E40EF4" w:rsidRPr="00902C9C">
        <w:rPr>
          <w:rFonts w:ascii="Times New Roman" w:hAnsi="Times New Roman"/>
          <w:color w:val="000000" w:themeColor="text1"/>
          <w:sz w:val="24"/>
          <w:szCs w:val="24"/>
        </w:rPr>
        <w:t>истративному регламенту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предоставления </w:t>
      </w:r>
      <w:r w:rsidR="0031046A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муниципальной услуги 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  <w:r w:rsidR="009620BC" w:rsidRPr="00902C9C">
        <w:rPr>
          <w:rFonts w:ascii="Times New Roman" w:hAnsi="Times New Roman"/>
          <w:color w:val="000000" w:themeColor="text1"/>
          <w:sz w:val="24"/>
          <w:szCs w:val="24"/>
        </w:rPr>
        <w:t>Предоставление</w:t>
      </w:r>
      <w:r w:rsidR="00610173"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="00406749" w:rsidRPr="00902C9C">
        <w:rPr>
          <w:rFonts w:ascii="Times New Roman" w:hAnsi="Times New Roman"/>
          <w:color w:val="000000" w:themeColor="text1"/>
          <w:sz w:val="24"/>
          <w:szCs w:val="24"/>
        </w:rPr>
        <w:t>"</w:t>
      </w:r>
    </w:p>
    <w:p w14:paraId="584657A5" w14:textId="77777777" w:rsidR="007877DC" w:rsidRPr="00902C9C" w:rsidRDefault="007877DC" w:rsidP="007877DC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ФОРМА</w:t>
      </w:r>
    </w:p>
    <w:p w14:paraId="5A7A9F8B" w14:textId="77777777" w:rsidR="006A0225" w:rsidRPr="00902C9C" w:rsidRDefault="006A0225" w:rsidP="009328E7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Кому ____________________________________</w:t>
      </w:r>
    </w:p>
    <w:p w14:paraId="2D477A1A" w14:textId="05365782" w:rsidR="006A0225" w:rsidRPr="00902C9C" w:rsidRDefault="006A0225" w:rsidP="009328E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color w:val="000000" w:themeColor="text1"/>
          <w:sz w:val="24"/>
          <w:szCs w:val="24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  <w:proofErr w:type="gramEnd"/>
    </w:p>
    <w:p w14:paraId="2A2412C9" w14:textId="77777777" w:rsidR="006A0225" w:rsidRPr="00902C9C" w:rsidRDefault="006A0225" w:rsidP="009328E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</w:t>
      </w:r>
    </w:p>
    <w:p w14:paraId="44F16C9B" w14:textId="4485B708" w:rsidR="006A0225" w:rsidRPr="00902C9C" w:rsidRDefault="00475254" w:rsidP="008E439F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                  </w:t>
      </w:r>
      <w:r w:rsidR="006A0225" w:rsidRPr="00902C9C">
        <w:rPr>
          <w:rFonts w:ascii="Times New Roman" w:hAnsi="Times New Roman"/>
          <w:color w:val="000000" w:themeColor="text1"/>
          <w:sz w:val="24"/>
          <w:szCs w:val="24"/>
        </w:rPr>
        <w:t>почтовый индекс и адрес, телефон, адрес электронной почты)</w:t>
      </w:r>
    </w:p>
    <w:p w14:paraId="0CF975D5" w14:textId="592A2240" w:rsidR="007877DC" w:rsidRPr="00902C9C" w:rsidRDefault="007877DC" w:rsidP="009328E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4383DE15" w14:textId="1533A8A7" w:rsidR="006A0225" w:rsidRPr="00902C9C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proofErr w:type="gramStart"/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Р</w:t>
      </w:r>
      <w:proofErr w:type="gramEnd"/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Е Ш Е Н И Е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br/>
        <w:t xml:space="preserve">об оставлении </w:t>
      </w: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заявления о </w:t>
      </w:r>
      <w:r w:rsidR="003D4651"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>предоставлении</w:t>
      </w: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разрешения на строительство, </w:t>
      </w:r>
    </w:p>
    <w:p w14:paraId="1FB9E460" w14:textId="77777777" w:rsidR="000F2978" w:rsidRPr="00902C9C" w:rsidRDefault="006A0225" w:rsidP="000F297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 xml:space="preserve">заявления о внесении изменений в разрешение на строительство, </w:t>
      </w:r>
      <w:r w:rsidR="000F2978"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>заявления о внесении изменений в разрешение на строительство в связи с необходимостью продления срока действия разрешения на строительство,</w:t>
      </w:r>
    </w:p>
    <w:p w14:paraId="34EB9DAD" w14:textId="471723AA" w:rsidR="006A0225" w:rsidRPr="00902C9C" w:rsidRDefault="006A0225" w:rsidP="009328E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/>
          <w:color w:val="000000" w:themeColor="text1"/>
          <w:sz w:val="24"/>
          <w:szCs w:val="24"/>
        </w:rPr>
        <w:t>уведомления о переходе прав на земельный участок, права пользования недрами, об образовании земельного участка</w:t>
      </w:r>
      <w:r w:rsidRPr="00902C9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без рассмотрения</w:t>
      </w:r>
    </w:p>
    <w:p w14:paraId="4E0CCBB7" w14:textId="77777777" w:rsidR="006A0225" w:rsidRPr="00902C9C" w:rsidRDefault="006A0225" w:rsidP="009328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14:paraId="5BF00B76" w14:textId="77777777" w:rsidR="006A0225" w:rsidRPr="00902C9C" w:rsidRDefault="006A0225" w:rsidP="009328E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На основании Вашего заявления </w:t>
      </w:r>
      <w:proofErr w:type="gram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от</w:t>
      </w:r>
      <w:proofErr w:type="gramEnd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______________ № ______________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br/>
        <w:t xml:space="preserve">                           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ab/>
        <w:t xml:space="preserve">                                           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(</w:t>
      </w:r>
      <w:proofErr w:type="gramStart"/>
      <w:r w:rsidRPr="00902C9C">
        <w:rPr>
          <w:rFonts w:ascii="Times New Roman" w:hAnsi="Times New Roman"/>
          <w:color w:val="000000" w:themeColor="text1"/>
          <w:sz w:val="24"/>
          <w:szCs w:val="24"/>
        </w:rPr>
        <w:t>дата</w:t>
      </w:r>
      <w:proofErr w:type="gramEnd"/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 и номер регистрации)</w:t>
      </w:r>
    </w:p>
    <w:p w14:paraId="22F4A1DC" w14:textId="5C912485" w:rsidR="006A0225" w:rsidRPr="00902C9C" w:rsidRDefault="006A0225" w:rsidP="00932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об оставлении </w:t>
      </w:r>
      <w:r w:rsidR="008265B9" w:rsidRPr="00902C9C">
        <w:rPr>
          <w:rFonts w:ascii="Times New Roman" w:hAnsi="Times New Roman"/>
          <w:bCs/>
          <w:color w:val="000000" w:themeColor="text1"/>
          <w:sz w:val="24"/>
          <w:szCs w:val="24"/>
        </w:rPr>
        <w:t>___________________________________________________*</w:t>
      </w:r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без рассмотрения _____________________________________________ __________________________________________________________________________________ </w:t>
      </w:r>
    </w:p>
    <w:p w14:paraId="1DF22F4B" w14:textId="485CA856" w:rsidR="006A0225" w:rsidRPr="00902C9C" w:rsidRDefault="006A0225" w:rsidP="009328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14:paraId="6F0D16D3" w14:textId="77777777" w:rsidR="006A0225" w:rsidRPr="00902C9C" w:rsidRDefault="006A0225" w:rsidP="009328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6431A0E6" w14:textId="77777777" w:rsidR="006A0225" w:rsidRPr="00902C9C" w:rsidRDefault="006A0225" w:rsidP="009328E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 xml:space="preserve">принято решение об оставлении _________________________________________________* </w:t>
      </w:r>
      <w:proofErr w:type="gramStart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>от</w:t>
      </w:r>
      <w:proofErr w:type="gramEnd"/>
      <w:r w:rsidRPr="00902C9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______________ № ______________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без рассмотрения.</w:t>
      </w:r>
    </w:p>
    <w:p w14:paraId="5EF68852" w14:textId="77777777" w:rsidR="006A0225" w:rsidRPr="00902C9C" w:rsidRDefault="006A0225" w:rsidP="009328E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i/>
          <w:color w:val="000000" w:themeColor="text1"/>
          <w:sz w:val="24"/>
          <w:szCs w:val="24"/>
        </w:rPr>
        <w:t xml:space="preserve">                            </w:t>
      </w:r>
      <w:r w:rsidRPr="00902C9C">
        <w:rPr>
          <w:rFonts w:ascii="Times New Roman" w:hAnsi="Times New Roman"/>
          <w:color w:val="000000" w:themeColor="text1"/>
          <w:sz w:val="24"/>
          <w:szCs w:val="24"/>
        </w:rPr>
        <w:t>(дата и номер регистрации)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425"/>
        <w:gridCol w:w="2127"/>
        <w:gridCol w:w="425"/>
        <w:gridCol w:w="3827"/>
      </w:tblGrid>
      <w:tr w:rsidR="001556DF" w:rsidRPr="00902C9C" w14:paraId="324CDA60" w14:textId="77777777" w:rsidTr="006A0225">
        <w:trPr>
          <w:trHeight w:val="754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D899CA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0B8B8" w14:textId="77777777" w:rsidR="006A0225" w:rsidRPr="00902C9C" w:rsidRDefault="006A0225" w:rsidP="009328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0B389E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87F412" w14:textId="77777777" w:rsidR="006A0225" w:rsidRPr="00902C9C" w:rsidRDefault="006A0225" w:rsidP="009328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AB14E2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56DF" w:rsidRPr="00902C9C" w14:paraId="2DF02D96" w14:textId="77777777" w:rsidTr="006A0225">
        <w:trPr>
          <w:trHeight w:val="27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9625829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(должность)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5CDCFB14" w14:textId="77777777" w:rsidR="006A0225" w:rsidRPr="00902C9C" w:rsidRDefault="006A0225" w:rsidP="009328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4991478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1FB31025" w14:textId="77777777" w:rsidR="006A0225" w:rsidRPr="00902C9C" w:rsidRDefault="006A0225" w:rsidP="009328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14:paraId="337F1909" w14:textId="77777777" w:rsidR="006A0225" w:rsidRPr="00902C9C" w:rsidRDefault="006A0225" w:rsidP="009328E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02C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(фамилия, имя, отчество (при наличии)</w:t>
            </w:r>
            <w:proofErr w:type="gramEnd"/>
          </w:p>
        </w:tc>
      </w:tr>
    </w:tbl>
    <w:p w14:paraId="7211999F" w14:textId="77777777" w:rsidR="006A0225" w:rsidRPr="00902C9C" w:rsidRDefault="006A0225" w:rsidP="009328E7">
      <w:pPr>
        <w:outlineLvl w:val="0"/>
        <w:rPr>
          <w:rFonts w:ascii="Times New Roman" w:hAnsi="Times New Roman"/>
          <w:color w:val="000000" w:themeColor="text1"/>
          <w:sz w:val="24"/>
          <w:szCs w:val="24"/>
        </w:rPr>
      </w:pPr>
      <w:r w:rsidRPr="00902C9C">
        <w:rPr>
          <w:rFonts w:ascii="Times New Roman" w:hAnsi="Times New Roman"/>
          <w:color w:val="000000" w:themeColor="text1"/>
          <w:sz w:val="24"/>
          <w:szCs w:val="24"/>
        </w:rPr>
        <w:t>Дата</w:t>
      </w:r>
    </w:p>
    <w:p w14:paraId="1C7858FB" w14:textId="339AA45D" w:rsidR="0020443D" w:rsidRPr="008E439F" w:rsidRDefault="006A0225" w:rsidP="003E0766">
      <w:pPr>
        <w:pStyle w:val="a5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8E439F">
        <w:rPr>
          <w:rFonts w:ascii="Times New Roman" w:hAnsi="Times New Roman"/>
          <w:color w:val="000000" w:themeColor="text1"/>
          <w:sz w:val="20"/>
          <w:szCs w:val="20"/>
        </w:rPr>
        <w:t xml:space="preserve">*Указывается один из вариантов: заявление о </w:t>
      </w:r>
      <w:r w:rsidR="003D4651" w:rsidRPr="008E439F">
        <w:rPr>
          <w:rFonts w:ascii="Times New Roman" w:hAnsi="Times New Roman"/>
          <w:color w:val="000000" w:themeColor="text1"/>
          <w:sz w:val="20"/>
          <w:szCs w:val="20"/>
        </w:rPr>
        <w:t>предоставлении</w:t>
      </w:r>
      <w:r w:rsidRPr="008E439F">
        <w:rPr>
          <w:rFonts w:ascii="Times New Roman" w:hAnsi="Times New Roman"/>
          <w:color w:val="000000" w:themeColor="text1"/>
          <w:sz w:val="20"/>
          <w:szCs w:val="20"/>
        </w:rPr>
        <w:t xml:space="preserve"> разрешения на строительство, заявление о внесении изменений в разрешение на строительство,</w:t>
      </w:r>
      <w:r w:rsidR="001656D4" w:rsidRPr="008E439F">
        <w:rPr>
          <w:rFonts w:ascii="Times New Roman" w:hAnsi="Times New Roman"/>
          <w:color w:val="000000" w:themeColor="text1"/>
          <w:sz w:val="20"/>
          <w:szCs w:val="20"/>
        </w:rPr>
        <w:t xml:space="preserve"> заявление о внесении изменений в разрешение на строительство в связи с необходимостью продления срока действия разрешения на строительство,</w:t>
      </w:r>
      <w:r w:rsidRPr="008E439F">
        <w:rPr>
          <w:rFonts w:ascii="Times New Roman" w:hAnsi="Times New Roman"/>
          <w:color w:val="000000" w:themeColor="text1"/>
          <w:sz w:val="20"/>
          <w:szCs w:val="20"/>
        </w:rPr>
        <w:t xml:space="preserve"> уведомление о переходе прав на земельный участок, права пользования недрами, об образовании земельного участка. </w:t>
      </w:r>
    </w:p>
    <w:sectPr w:rsidR="0020443D" w:rsidRPr="008E439F" w:rsidSect="00902C9C">
      <w:headerReference w:type="default" r:id="rId10"/>
      <w:footerReference w:type="default" r:id="rId11"/>
      <w:headerReference w:type="first" r:id="rId12"/>
      <w:footnotePr>
        <w:numRestart w:val="eachSect"/>
      </w:footnotePr>
      <w:pgSz w:w="11906" w:h="16838" w:code="9"/>
      <w:pgMar w:top="426" w:right="566" w:bottom="1134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EDD9E0" w14:textId="77777777" w:rsidR="001E6434" w:rsidRDefault="001E6434">
      <w:pPr>
        <w:spacing w:after="0" w:line="240" w:lineRule="auto"/>
      </w:pPr>
      <w:r>
        <w:separator/>
      </w:r>
    </w:p>
  </w:endnote>
  <w:endnote w:type="continuationSeparator" w:id="0">
    <w:p w14:paraId="11C3EBFF" w14:textId="77777777" w:rsidR="001E6434" w:rsidRDefault="001E6434">
      <w:pPr>
        <w:spacing w:after="0" w:line="240" w:lineRule="auto"/>
      </w:pPr>
      <w:r>
        <w:continuationSeparator/>
      </w:r>
    </w:p>
  </w:endnote>
  <w:endnote w:type="continuationNotice" w:id="1">
    <w:p w14:paraId="778A901C" w14:textId="77777777" w:rsidR="001E6434" w:rsidRDefault="001E64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4660709"/>
      <w:docPartObj>
        <w:docPartGallery w:val="Page Numbers (Bottom of Page)"/>
        <w:docPartUnique/>
      </w:docPartObj>
    </w:sdtPr>
    <w:sdtContent>
      <w:p w14:paraId="048E9178" w14:textId="402E0DDA" w:rsidR="001B5CC4" w:rsidRDefault="001B5CC4">
        <w:pPr>
          <w:pStyle w:val="a8"/>
          <w:jc w:val="center"/>
        </w:pPr>
        <w:r w:rsidRPr="00B67DC1">
          <w:rPr>
            <w:rFonts w:ascii="Times New Roman" w:hAnsi="Times New Roman"/>
            <w:sz w:val="24"/>
          </w:rPr>
          <w:fldChar w:fldCharType="begin"/>
        </w:r>
        <w:r w:rsidRPr="00B67DC1">
          <w:rPr>
            <w:rFonts w:ascii="Times New Roman" w:hAnsi="Times New Roman"/>
            <w:sz w:val="24"/>
          </w:rPr>
          <w:instrText>PAGE   \* MERGEFORMAT</w:instrText>
        </w:r>
        <w:r w:rsidRPr="00B67DC1">
          <w:rPr>
            <w:rFonts w:ascii="Times New Roman" w:hAnsi="Times New Roman"/>
            <w:sz w:val="24"/>
          </w:rPr>
          <w:fldChar w:fldCharType="separate"/>
        </w:r>
        <w:r w:rsidR="00702D0F">
          <w:rPr>
            <w:rFonts w:ascii="Times New Roman" w:hAnsi="Times New Roman"/>
            <w:noProof/>
            <w:sz w:val="24"/>
          </w:rPr>
          <w:t>20</w:t>
        </w:r>
        <w:r w:rsidRPr="00B67DC1">
          <w:rPr>
            <w:rFonts w:ascii="Times New Roman" w:hAnsi="Times New Roman"/>
            <w:sz w:val="24"/>
          </w:rPr>
          <w:fldChar w:fldCharType="end"/>
        </w:r>
      </w:p>
    </w:sdtContent>
  </w:sdt>
  <w:p w14:paraId="4E193ED1" w14:textId="77777777" w:rsidR="001B5CC4" w:rsidRDefault="001B5CC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540EB8" w14:textId="77777777" w:rsidR="001E6434" w:rsidRDefault="001E6434">
      <w:pPr>
        <w:spacing w:after="0" w:line="240" w:lineRule="auto"/>
      </w:pPr>
      <w:r>
        <w:separator/>
      </w:r>
    </w:p>
  </w:footnote>
  <w:footnote w:type="continuationSeparator" w:id="0">
    <w:p w14:paraId="0D4C760C" w14:textId="77777777" w:rsidR="001E6434" w:rsidRDefault="001E6434">
      <w:pPr>
        <w:spacing w:after="0" w:line="240" w:lineRule="auto"/>
      </w:pPr>
      <w:r>
        <w:continuationSeparator/>
      </w:r>
    </w:p>
  </w:footnote>
  <w:footnote w:type="continuationNotice" w:id="1">
    <w:p w14:paraId="032CDB08" w14:textId="77777777" w:rsidR="001E6434" w:rsidRDefault="001E643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8CCDE4" w14:textId="77777777" w:rsidR="001B5CC4" w:rsidRDefault="001B5CC4">
    <w:pPr>
      <w:pStyle w:val="a6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98800" w14:textId="0084B082" w:rsidR="001B5CC4" w:rsidRPr="000A5177" w:rsidRDefault="001B5CC4">
    <w:pPr>
      <w:pStyle w:val="a6"/>
      <w:jc w:val="center"/>
      <w:rPr>
        <w:color w:val="FFFFFF" w:themeColor="background1"/>
      </w:rPr>
    </w:pPr>
  </w:p>
  <w:p w14:paraId="32214F5B" w14:textId="77777777" w:rsidR="001B5CC4" w:rsidRDefault="001B5CC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A4FDD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C0A8B"/>
    <w:multiLevelType w:val="hybridMultilevel"/>
    <w:tmpl w:val="574A1C70"/>
    <w:lvl w:ilvl="0" w:tplc="E272D2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5D732C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F77FAB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B6C18"/>
    <w:multiLevelType w:val="hybridMultilevel"/>
    <w:tmpl w:val="AB6E08C4"/>
    <w:lvl w:ilvl="0" w:tplc="FD5AE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7">
    <w:nsid w:val="243A7576"/>
    <w:multiLevelType w:val="multilevel"/>
    <w:tmpl w:val="603AF55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4"/>
      <w:lvlJc w:val="left"/>
      <w:pPr>
        <w:ind w:left="1146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50A38A2"/>
    <w:multiLevelType w:val="hybridMultilevel"/>
    <w:tmpl w:val="CB0ABA40"/>
    <w:lvl w:ilvl="0" w:tplc="67EC6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50C6AFE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4E3C09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7072D5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2B5860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37050B72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DC37AF"/>
    <w:multiLevelType w:val="hybridMultilevel"/>
    <w:tmpl w:val="5DD08662"/>
    <w:lvl w:ilvl="0" w:tplc="492A5D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BE206B5"/>
    <w:multiLevelType w:val="hybridMultilevel"/>
    <w:tmpl w:val="F6C47882"/>
    <w:lvl w:ilvl="0" w:tplc="66369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D68059C"/>
    <w:multiLevelType w:val="hybridMultilevel"/>
    <w:tmpl w:val="D206F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4E6F79"/>
    <w:multiLevelType w:val="hybridMultilevel"/>
    <w:tmpl w:val="46D0E5C4"/>
    <w:lvl w:ilvl="0" w:tplc="8474CE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7B538B9"/>
    <w:multiLevelType w:val="multilevel"/>
    <w:tmpl w:val="B0BA828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start w:val="1"/>
      <w:numFmt w:val="decimal"/>
      <w:lvlText w:val="%3.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17699C"/>
    <w:multiLevelType w:val="hybridMultilevel"/>
    <w:tmpl w:val="4CEEDA40"/>
    <w:lvl w:ilvl="0" w:tplc="74BCC68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C271904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CD499E"/>
    <w:multiLevelType w:val="hybridMultilevel"/>
    <w:tmpl w:val="3B020A20"/>
    <w:lvl w:ilvl="0" w:tplc="1E0AD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12D562B"/>
    <w:multiLevelType w:val="hybridMultilevel"/>
    <w:tmpl w:val="8CDAF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EE51C2"/>
    <w:multiLevelType w:val="hybridMultilevel"/>
    <w:tmpl w:val="E436A4AA"/>
    <w:lvl w:ilvl="0" w:tplc="7E4A6A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120028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520AB1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C11B82"/>
    <w:multiLevelType w:val="hybridMultilevel"/>
    <w:tmpl w:val="F7D8E03C"/>
    <w:lvl w:ilvl="0" w:tplc="64C4179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CC45137"/>
    <w:multiLevelType w:val="multilevel"/>
    <w:tmpl w:val="E4D2138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23"/>
  </w:num>
  <w:num w:numId="2">
    <w:abstractNumId w:val="21"/>
  </w:num>
  <w:num w:numId="3">
    <w:abstractNumId w:val="17"/>
  </w:num>
  <w:num w:numId="4">
    <w:abstractNumId w:val="27"/>
  </w:num>
  <w:num w:numId="5">
    <w:abstractNumId w:val="8"/>
  </w:num>
  <w:num w:numId="6">
    <w:abstractNumId w:val="22"/>
  </w:num>
  <w:num w:numId="7">
    <w:abstractNumId w:val="5"/>
  </w:num>
  <w:num w:numId="8">
    <w:abstractNumId w:val="19"/>
  </w:num>
  <w:num w:numId="9">
    <w:abstractNumId w:val="2"/>
  </w:num>
  <w:num w:numId="10">
    <w:abstractNumId w:val="15"/>
  </w:num>
  <w:num w:numId="11">
    <w:abstractNumId w:val="16"/>
  </w:num>
  <w:num w:numId="12">
    <w:abstractNumId w:val="14"/>
  </w:num>
  <w:num w:numId="13">
    <w:abstractNumId w:val="25"/>
  </w:num>
  <w:num w:numId="14">
    <w:abstractNumId w:val="10"/>
  </w:num>
  <w:num w:numId="15">
    <w:abstractNumId w:val="24"/>
  </w:num>
  <w:num w:numId="16">
    <w:abstractNumId w:val="11"/>
  </w:num>
  <w:num w:numId="17">
    <w:abstractNumId w:val="13"/>
  </w:num>
  <w:num w:numId="18">
    <w:abstractNumId w:val="1"/>
  </w:num>
  <w:num w:numId="19">
    <w:abstractNumId w:val="4"/>
  </w:num>
  <w:num w:numId="20">
    <w:abstractNumId w:val="20"/>
  </w:num>
  <w:num w:numId="21">
    <w:abstractNumId w:val="26"/>
  </w:num>
  <w:num w:numId="22">
    <w:abstractNumId w:val="3"/>
  </w:num>
  <w:num w:numId="23">
    <w:abstractNumId w:val="9"/>
  </w:num>
  <w:num w:numId="24">
    <w:abstractNumId w:val="6"/>
  </w:num>
  <w:num w:numId="25">
    <w:abstractNumId w:val="7"/>
  </w:num>
  <w:num w:numId="26">
    <w:abstractNumId w:val="0"/>
  </w:num>
  <w:num w:numId="27">
    <w:abstractNumId w:val="12"/>
  </w:num>
  <w:num w:numId="28">
    <w:abstractNumId w:val="28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A2A"/>
    <w:rsid w:val="00000E12"/>
    <w:rsid w:val="00000E37"/>
    <w:rsid w:val="0000205C"/>
    <w:rsid w:val="00002112"/>
    <w:rsid w:val="00002134"/>
    <w:rsid w:val="00002D1B"/>
    <w:rsid w:val="00003516"/>
    <w:rsid w:val="00003C91"/>
    <w:rsid w:val="0000694E"/>
    <w:rsid w:val="00007128"/>
    <w:rsid w:val="00007768"/>
    <w:rsid w:val="000119C8"/>
    <w:rsid w:val="00012962"/>
    <w:rsid w:val="00012C53"/>
    <w:rsid w:val="00013311"/>
    <w:rsid w:val="0001364A"/>
    <w:rsid w:val="00014E55"/>
    <w:rsid w:val="00015489"/>
    <w:rsid w:val="00015D17"/>
    <w:rsid w:val="00016764"/>
    <w:rsid w:val="000169E5"/>
    <w:rsid w:val="00016E35"/>
    <w:rsid w:val="000171D4"/>
    <w:rsid w:val="00017B84"/>
    <w:rsid w:val="00020631"/>
    <w:rsid w:val="0002170F"/>
    <w:rsid w:val="000219D4"/>
    <w:rsid w:val="00022718"/>
    <w:rsid w:val="000245C4"/>
    <w:rsid w:val="000265BE"/>
    <w:rsid w:val="00026909"/>
    <w:rsid w:val="00026ACD"/>
    <w:rsid w:val="00026EB6"/>
    <w:rsid w:val="00027078"/>
    <w:rsid w:val="000301A0"/>
    <w:rsid w:val="0003051F"/>
    <w:rsid w:val="00030580"/>
    <w:rsid w:val="000315C6"/>
    <w:rsid w:val="000323C1"/>
    <w:rsid w:val="000328BA"/>
    <w:rsid w:val="00034B17"/>
    <w:rsid w:val="00040998"/>
    <w:rsid w:val="00040E44"/>
    <w:rsid w:val="0004191F"/>
    <w:rsid w:val="000453D7"/>
    <w:rsid w:val="000460CE"/>
    <w:rsid w:val="00046205"/>
    <w:rsid w:val="00046694"/>
    <w:rsid w:val="00047617"/>
    <w:rsid w:val="00047A16"/>
    <w:rsid w:val="0005086B"/>
    <w:rsid w:val="000517C3"/>
    <w:rsid w:val="00051918"/>
    <w:rsid w:val="00051D34"/>
    <w:rsid w:val="000520C5"/>
    <w:rsid w:val="0005296E"/>
    <w:rsid w:val="00053333"/>
    <w:rsid w:val="00054B28"/>
    <w:rsid w:val="00054BCD"/>
    <w:rsid w:val="00054C0F"/>
    <w:rsid w:val="00055345"/>
    <w:rsid w:val="000608D4"/>
    <w:rsid w:val="00060AF7"/>
    <w:rsid w:val="00060E20"/>
    <w:rsid w:val="00064212"/>
    <w:rsid w:val="00064FE2"/>
    <w:rsid w:val="000651BA"/>
    <w:rsid w:val="0006641F"/>
    <w:rsid w:val="00070D40"/>
    <w:rsid w:val="0007149B"/>
    <w:rsid w:val="0007153C"/>
    <w:rsid w:val="00071DEF"/>
    <w:rsid w:val="0007243E"/>
    <w:rsid w:val="000724F6"/>
    <w:rsid w:val="00072D25"/>
    <w:rsid w:val="000730A8"/>
    <w:rsid w:val="00073F5C"/>
    <w:rsid w:val="00075785"/>
    <w:rsid w:val="00075DAA"/>
    <w:rsid w:val="0007603C"/>
    <w:rsid w:val="00076300"/>
    <w:rsid w:val="00076B65"/>
    <w:rsid w:val="0007779E"/>
    <w:rsid w:val="000777A6"/>
    <w:rsid w:val="00077902"/>
    <w:rsid w:val="00077BBA"/>
    <w:rsid w:val="00080D07"/>
    <w:rsid w:val="00081B5C"/>
    <w:rsid w:val="000838DB"/>
    <w:rsid w:val="00083EA5"/>
    <w:rsid w:val="000840E9"/>
    <w:rsid w:val="000843E6"/>
    <w:rsid w:val="00084577"/>
    <w:rsid w:val="00084C61"/>
    <w:rsid w:val="00084C65"/>
    <w:rsid w:val="00084FAD"/>
    <w:rsid w:val="0008544E"/>
    <w:rsid w:val="00085614"/>
    <w:rsid w:val="00085F60"/>
    <w:rsid w:val="00086849"/>
    <w:rsid w:val="00086A5C"/>
    <w:rsid w:val="00086A6A"/>
    <w:rsid w:val="0008794A"/>
    <w:rsid w:val="00087B87"/>
    <w:rsid w:val="000901DF"/>
    <w:rsid w:val="000929FF"/>
    <w:rsid w:val="00093AAF"/>
    <w:rsid w:val="00093C3E"/>
    <w:rsid w:val="00094B9A"/>
    <w:rsid w:val="00094EBD"/>
    <w:rsid w:val="00095626"/>
    <w:rsid w:val="0009644B"/>
    <w:rsid w:val="00096E0D"/>
    <w:rsid w:val="00096ED1"/>
    <w:rsid w:val="00097103"/>
    <w:rsid w:val="0009733E"/>
    <w:rsid w:val="000A0E40"/>
    <w:rsid w:val="000A116F"/>
    <w:rsid w:val="000A3246"/>
    <w:rsid w:val="000A4182"/>
    <w:rsid w:val="000A47E8"/>
    <w:rsid w:val="000A498E"/>
    <w:rsid w:val="000A5177"/>
    <w:rsid w:val="000A52A5"/>
    <w:rsid w:val="000A6BCF"/>
    <w:rsid w:val="000A6EFF"/>
    <w:rsid w:val="000A7F34"/>
    <w:rsid w:val="000B097A"/>
    <w:rsid w:val="000B0ADF"/>
    <w:rsid w:val="000B0D39"/>
    <w:rsid w:val="000B1751"/>
    <w:rsid w:val="000B1AB5"/>
    <w:rsid w:val="000B1D3E"/>
    <w:rsid w:val="000B2373"/>
    <w:rsid w:val="000B23EA"/>
    <w:rsid w:val="000B2CD0"/>
    <w:rsid w:val="000B2ED3"/>
    <w:rsid w:val="000B35CD"/>
    <w:rsid w:val="000B42E2"/>
    <w:rsid w:val="000B6027"/>
    <w:rsid w:val="000B6F25"/>
    <w:rsid w:val="000B7BDD"/>
    <w:rsid w:val="000C01EE"/>
    <w:rsid w:val="000C3D42"/>
    <w:rsid w:val="000C4175"/>
    <w:rsid w:val="000C4EFE"/>
    <w:rsid w:val="000C63F2"/>
    <w:rsid w:val="000C7A48"/>
    <w:rsid w:val="000D05E3"/>
    <w:rsid w:val="000D0B7B"/>
    <w:rsid w:val="000D19F8"/>
    <w:rsid w:val="000D1E2F"/>
    <w:rsid w:val="000D2AC8"/>
    <w:rsid w:val="000D5120"/>
    <w:rsid w:val="000D53F1"/>
    <w:rsid w:val="000D54A9"/>
    <w:rsid w:val="000D6FC7"/>
    <w:rsid w:val="000D709C"/>
    <w:rsid w:val="000D7984"/>
    <w:rsid w:val="000E014C"/>
    <w:rsid w:val="000E09C2"/>
    <w:rsid w:val="000E12FF"/>
    <w:rsid w:val="000E1B9C"/>
    <w:rsid w:val="000E2460"/>
    <w:rsid w:val="000E26FF"/>
    <w:rsid w:val="000E2B15"/>
    <w:rsid w:val="000E478E"/>
    <w:rsid w:val="000E58BC"/>
    <w:rsid w:val="000E66A1"/>
    <w:rsid w:val="000E6953"/>
    <w:rsid w:val="000E6CE2"/>
    <w:rsid w:val="000E7705"/>
    <w:rsid w:val="000F0A72"/>
    <w:rsid w:val="000F2978"/>
    <w:rsid w:val="000F2B19"/>
    <w:rsid w:val="000F33D2"/>
    <w:rsid w:val="000F35B4"/>
    <w:rsid w:val="000F3B60"/>
    <w:rsid w:val="000F42B5"/>
    <w:rsid w:val="000F451A"/>
    <w:rsid w:val="000F534B"/>
    <w:rsid w:val="000F5923"/>
    <w:rsid w:val="000F62D8"/>
    <w:rsid w:val="000F6A3C"/>
    <w:rsid w:val="000F75FF"/>
    <w:rsid w:val="00100B51"/>
    <w:rsid w:val="00101403"/>
    <w:rsid w:val="0010332B"/>
    <w:rsid w:val="0010354D"/>
    <w:rsid w:val="00104CC0"/>
    <w:rsid w:val="0010526D"/>
    <w:rsid w:val="00106654"/>
    <w:rsid w:val="00107031"/>
    <w:rsid w:val="00107632"/>
    <w:rsid w:val="00111921"/>
    <w:rsid w:val="00111D96"/>
    <w:rsid w:val="0011278B"/>
    <w:rsid w:val="00113037"/>
    <w:rsid w:val="00113CED"/>
    <w:rsid w:val="001140DB"/>
    <w:rsid w:val="0011410A"/>
    <w:rsid w:val="001148C5"/>
    <w:rsid w:val="001148DC"/>
    <w:rsid w:val="00114E9D"/>
    <w:rsid w:val="0011760B"/>
    <w:rsid w:val="00117ECD"/>
    <w:rsid w:val="00120E81"/>
    <w:rsid w:val="001219B9"/>
    <w:rsid w:val="00122B0A"/>
    <w:rsid w:val="00122C8E"/>
    <w:rsid w:val="00122FA6"/>
    <w:rsid w:val="00123464"/>
    <w:rsid w:val="0012364F"/>
    <w:rsid w:val="00124C01"/>
    <w:rsid w:val="00125C4D"/>
    <w:rsid w:val="00125D00"/>
    <w:rsid w:val="00126C99"/>
    <w:rsid w:val="001307DF"/>
    <w:rsid w:val="0013345B"/>
    <w:rsid w:val="0013352B"/>
    <w:rsid w:val="00133E6F"/>
    <w:rsid w:val="00134019"/>
    <w:rsid w:val="001368E2"/>
    <w:rsid w:val="00136A8C"/>
    <w:rsid w:val="00136BAD"/>
    <w:rsid w:val="001371A9"/>
    <w:rsid w:val="001376F9"/>
    <w:rsid w:val="00137FDB"/>
    <w:rsid w:val="00140AB4"/>
    <w:rsid w:val="00140C58"/>
    <w:rsid w:val="0014291E"/>
    <w:rsid w:val="00142E71"/>
    <w:rsid w:val="001449AB"/>
    <w:rsid w:val="00144A19"/>
    <w:rsid w:val="001455C6"/>
    <w:rsid w:val="00147463"/>
    <w:rsid w:val="00150592"/>
    <w:rsid w:val="0015141B"/>
    <w:rsid w:val="001525D5"/>
    <w:rsid w:val="00152EA6"/>
    <w:rsid w:val="0015391C"/>
    <w:rsid w:val="00154635"/>
    <w:rsid w:val="00154EC9"/>
    <w:rsid w:val="001556DF"/>
    <w:rsid w:val="0015688E"/>
    <w:rsid w:val="00156A8B"/>
    <w:rsid w:val="00157202"/>
    <w:rsid w:val="001573E0"/>
    <w:rsid w:val="00157E94"/>
    <w:rsid w:val="00160063"/>
    <w:rsid w:val="0016015D"/>
    <w:rsid w:val="0016055F"/>
    <w:rsid w:val="00163184"/>
    <w:rsid w:val="00163384"/>
    <w:rsid w:val="00163699"/>
    <w:rsid w:val="001637AF"/>
    <w:rsid w:val="0016391D"/>
    <w:rsid w:val="00163EAE"/>
    <w:rsid w:val="001656D4"/>
    <w:rsid w:val="001657D1"/>
    <w:rsid w:val="00165B23"/>
    <w:rsid w:val="00165E2F"/>
    <w:rsid w:val="00166BAD"/>
    <w:rsid w:val="00166CD3"/>
    <w:rsid w:val="00167977"/>
    <w:rsid w:val="0017009F"/>
    <w:rsid w:val="00172F1E"/>
    <w:rsid w:val="00173D02"/>
    <w:rsid w:val="001747E0"/>
    <w:rsid w:val="0017521C"/>
    <w:rsid w:val="00175C7B"/>
    <w:rsid w:val="00175FD1"/>
    <w:rsid w:val="00176BF8"/>
    <w:rsid w:val="00177466"/>
    <w:rsid w:val="00177860"/>
    <w:rsid w:val="00177899"/>
    <w:rsid w:val="0017796C"/>
    <w:rsid w:val="00180611"/>
    <w:rsid w:val="00181077"/>
    <w:rsid w:val="00182907"/>
    <w:rsid w:val="001836F2"/>
    <w:rsid w:val="0018489C"/>
    <w:rsid w:val="00184C64"/>
    <w:rsid w:val="001862C6"/>
    <w:rsid w:val="0018767D"/>
    <w:rsid w:val="00187E40"/>
    <w:rsid w:val="00187F63"/>
    <w:rsid w:val="0019006B"/>
    <w:rsid w:val="00190D15"/>
    <w:rsid w:val="001917FE"/>
    <w:rsid w:val="00192C3D"/>
    <w:rsid w:val="001933AC"/>
    <w:rsid w:val="00193A0F"/>
    <w:rsid w:val="00193F52"/>
    <w:rsid w:val="00194E0A"/>
    <w:rsid w:val="00195A64"/>
    <w:rsid w:val="00195FF4"/>
    <w:rsid w:val="001A0507"/>
    <w:rsid w:val="001A2610"/>
    <w:rsid w:val="001A2822"/>
    <w:rsid w:val="001A30F8"/>
    <w:rsid w:val="001A577C"/>
    <w:rsid w:val="001A61F9"/>
    <w:rsid w:val="001A6632"/>
    <w:rsid w:val="001A6BB0"/>
    <w:rsid w:val="001A7381"/>
    <w:rsid w:val="001B0301"/>
    <w:rsid w:val="001B03D0"/>
    <w:rsid w:val="001B053D"/>
    <w:rsid w:val="001B0BFE"/>
    <w:rsid w:val="001B20FB"/>
    <w:rsid w:val="001B2E36"/>
    <w:rsid w:val="001B3170"/>
    <w:rsid w:val="001B510A"/>
    <w:rsid w:val="001B52EC"/>
    <w:rsid w:val="001B5CC4"/>
    <w:rsid w:val="001B6AEF"/>
    <w:rsid w:val="001C06C1"/>
    <w:rsid w:val="001C0A7C"/>
    <w:rsid w:val="001C172D"/>
    <w:rsid w:val="001C295D"/>
    <w:rsid w:val="001C2BE6"/>
    <w:rsid w:val="001C3F21"/>
    <w:rsid w:val="001C4AA8"/>
    <w:rsid w:val="001C4CCC"/>
    <w:rsid w:val="001C619D"/>
    <w:rsid w:val="001C61EF"/>
    <w:rsid w:val="001C6E63"/>
    <w:rsid w:val="001C6EEA"/>
    <w:rsid w:val="001C79EC"/>
    <w:rsid w:val="001C7F88"/>
    <w:rsid w:val="001D0391"/>
    <w:rsid w:val="001D1B3E"/>
    <w:rsid w:val="001D1E1E"/>
    <w:rsid w:val="001D21C5"/>
    <w:rsid w:val="001D2296"/>
    <w:rsid w:val="001D2702"/>
    <w:rsid w:val="001D2D10"/>
    <w:rsid w:val="001D30A5"/>
    <w:rsid w:val="001D329E"/>
    <w:rsid w:val="001D3A57"/>
    <w:rsid w:val="001D3A65"/>
    <w:rsid w:val="001D4BF8"/>
    <w:rsid w:val="001D69B5"/>
    <w:rsid w:val="001D6BE2"/>
    <w:rsid w:val="001D71DA"/>
    <w:rsid w:val="001D7D95"/>
    <w:rsid w:val="001E0888"/>
    <w:rsid w:val="001E0D5C"/>
    <w:rsid w:val="001E1AD0"/>
    <w:rsid w:val="001E1DD7"/>
    <w:rsid w:val="001E26D0"/>
    <w:rsid w:val="001E3228"/>
    <w:rsid w:val="001E373D"/>
    <w:rsid w:val="001E3EE7"/>
    <w:rsid w:val="001E443F"/>
    <w:rsid w:val="001E447E"/>
    <w:rsid w:val="001E5548"/>
    <w:rsid w:val="001E5B09"/>
    <w:rsid w:val="001E5DBC"/>
    <w:rsid w:val="001E6402"/>
    <w:rsid w:val="001E6434"/>
    <w:rsid w:val="001F0D96"/>
    <w:rsid w:val="001F117F"/>
    <w:rsid w:val="001F1541"/>
    <w:rsid w:val="001F2344"/>
    <w:rsid w:val="001F2727"/>
    <w:rsid w:val="001F3A1E"/>
    <w:rsid w:val="001F450C"/>
    <w:rsid w:val="001F4CCB"/>
    <w:rsid w:val="001F52E3"/>
    <w:rsid w:val="001F6073"/>
    <w:rsid w:val="002008E4"/>
    <w:rsid w:val="00200D47"/>
    <w:rsid w:val="0020105F"/>
    <w:rsid w:val="00202096"/>
    <w:rsid w:val="00202240"/>
    <w:rsid w:val="002029EE"/>
    <w:rsid w:val="0020332B"/>
    <w:rsid w:val="00203AA8"/>
    <w:rsid w:val="00204086"/>
    <w:rsid w:val="00204331"/>
    <w:rsid w:val="0020443D"/>
    <w:rsid w:val="0020495C"/>
    <w:rsid w:val="00206804"/>
    <w:rsid w:val="00206B8B"/>
    <w:rsid w:val="0020765F"/>
    <w:rsid w:val="00207A15"/>
    <w:rsid w:val="002115C3"/>
    <w:rsid w:val="00211E74"/>
    <w:rsid w:val="00212C29"/>
    <w:rsid w:val="00213666"/>
    <w:rsid w:val="002139C5"/>
    <w:rsid w:val="002141C0"/>
    <w:rsid w:val="002142F6"/>
    <w:rsid w:val="002146C6"/>
    <w:rsid w:val="002146EB"/>
    <w:rsid w:val="0021525E"/>
    <w:rsid w:val="00215332"/>
    <w:rsid w:val="002154FC"/>
    <w:rsid w:val="00215527"/>
    <w:rsid w:val="002161E5"/>
    <w:rsid w:val="00217707"/>
    <w:rsid w:val="00217827"/>
    <w:rsid w:val="00220AD8"/>
    <w:rsid w:val="0022199E"/>
    <w:rsid w:val="00222456"/>
    <w:rsid w:val="00222484"/>
    <w:rsid w:val="00222EB9"/>
    <w:rsid w:val="002240F1"/>
    <w:rsid w:val="00224804"/>
    <w:rsid w:val="00225606"/>
    <w:rsid w:val="002261B3"/>
    <w:rsid w:val="0022628D"/>
    <w:rsid w:val="002269EC"/>
    <w:rsid w:val="00231960"/>
    <w:rsid w:val="00231E42"/>
    <w:rsid w:val="002347FA"/>
    <w:rsid w:val="00235856"/>
    <w:rsid w:val="00236DB9"/>
    <w:rsid w:val="002372E2"/>
    <w:rsid w:val="002377CC"/>
    <w:rsid w:val="00241B17"/>
    <w:rsid w:val="0024259B"/>
    <w:rsid w:val="002427CF"/>
    <w:rsid w:val="002452A0"/>
    <w:rsid w:val="00245EDD"/>
    <w:rsid w:val="0024609D"/>
    <w:rsid w:val="0024627E"/>
    <w:rsid w:val="00247335"/>
    <w:rsid w:val="00251843"/>
    <w:rsid w:val="00251DCB"/>
    <w:rsid w:val="0025250E"/>
    <w:rsid w:val="00252AD1"/>
    <w:rsid w:val="00252C45"/>
    <w:rsid w:val="0025391C"/>
    <w:rsid w:val="00255CE5"/>
    <w:rsid w:val="00256BB4"/>
    <w:rsid w:val="00256E78"/>
    <w:rsid w:val="002576BE"/>
    <w:rsid w:val="00257DE4"/>
    <w:rsid w:val="0026108C"/>
    <w:rsid w:val="002619DD"/>
    <w:rsid w:val="00261C8D"/>
    <w:rsid w:val="002620F0"/>
    <w:rsid w:val="00262850"/>
    <w:rsid w:val="00263C05"/>
    <w:rsid w:val="00264905"/>
    <w:rsid w:val="00264FCA"/>
    <w:rsid w:val="00265221"/>
    <w:rsid w:val="0026689D"/>
    <w:rsid w:val="00270D32"/>
    <w:rsid w:val="00271294"/>
    <w:rsid w:val="00271FD9"/>
    <w:rsid w:val="002721DA"/>
    <w:rsid w:val="0027237C"/>
    <w:rsid w:val="00272396"/>
    <w:rsid w:val="002723A6"/>
    <w:rsid w:val="00272550"/>
    <w:rsid w:val="00273458"/>
    <w:rsid w:val="00273DE3"/>
    <w:rsid w:val="00273F22"/>
    <w:rsid w:val="002745F1"/>
    <w:rsid w:val="00275711"/>
    <w:rsid w:val="0027679A"/>
    <w:rsid w:val="002776F3"/>
    <w:rsid w:val="00281227"/>
    <w:rsid w:val="00281F1E"/>
    <w:rsid w:val="00283029"/>
    <w:rsid w:val="00283815"/>
    <w:rsid w:val="00283C95"/>
    <w:rsid w:val="00286364"/>
    <w:rsid w:val="00286436"/>
    <w:rsid w:val="002901D0"/>
    <w:rsid w:val="002902E0"/>
    <w:rsid w:val="00290B92"/>
    <w:rsid w:val="00290BF7"/>
    <w:rsid w:val="0029168B"/>
    <w:rsid w:val="00291CAF"/>
    <w:rsid w:val="00292991"/>
    <w:rsid w:val="0029330F"/>
    <w:rsid w:val="00293650"/>
    <w:rsid w:val="00294C6A"/>
    <w:rsid w:val="00294CA2"/>
    <w:rsid w:val="0029586C"/>
    <w:rsid w:val="0029636B"/>
    <w:rsid w:val="002A0466"/>
    <w:rsid w:val="002A084C"/>
    <w:rsid w:val="002A10E0"/>
    <w:rsid w:val="002A1568"/>
    <w:rsid w:val="002A1895"/>
    <w:rsid w:val="002A2598"/>
    <w:rsid w:val="002A429E"/>
    <w:rsid w:val="002A5465"/>
    <w:rsid w:val="002A5B23"/>
    <w:rsid w:val="002A67CB"/>
    <w:rsid w:val="002A78B2"/>
    <w:rsid w:val="002B002F"/>
    <w:rsid w:val="002B02D9"/>
    <w:rsid w:val="002B03AA"/>
    <w:rsid w:val="002B07F5"/>
    <w:rsid w:val="002B0E85"/>
    <w:rsid w:val="002B138A"/>
    <w:rsid w:val="002B270A"/>
    <w:rsid w:val="002B275A"/>
    <w:rsid w:val="002B31B5"/>
    <w:rsid w:val="002B381F"/>
    <w:rsid w:val="002B467E"/>
    <w:rsid w:val="002B4D1A"/>
    <w:rsid w:val="002B51D5"/>
    <w:rsid w:val="002B5B63"/>
    <w:rsid w:val="002B5FB7"/>
    <w:rsid w:val="002B6379"/>
    <w:rsid w:val="002B69FF"/>
    <w:rsid w:val="002B7088"/>
    <w:rsid w:val="002B7336"/>
    <w:rsid w:val="002B7357"/>
    <w:rsid w:val="002C08B5"/>
    <w:rsid w:val="002C163D"/>
    <w:rsid w:val="002C165C"/>
    <w:rsid w:val="002C1B5C"/>
    <w:rsid w:val="002C400D"/>
    <w:rsid w:val="002C4012"/>
    <w:rsid w:val="002C626F"/>
    <w:rsid w:val="002C7A7D"/>
    <w:rsid w:val="002C7D6C"/>
    <w:rsid w:val="002C7FA2"/>
    <w:rsid w:val="002D06D9"/>
    <w:rsid w:val="002D0765"/>
    <w:rsid w:val="002D0823"/>
    <w:rsid w:val="002D0B02"/>
    <w:rsid w:val="002D11B3"/>
    <w:rsid w:val="002D1BA0"/>
    <w:rsid w:val="002D3226"/>
    <w:rsid w:val="002D4249"/>
    <w:rsid w:val="002D4F28"/>
    <w:rsid w:val="002D5CBF"/>
    <w:rsid w:val="002D6AD5"/>
    <w:rsid w:val="002D6F58"/>
    <w:rsid w:val="002D761B"/>
    <w:rsid w:val="002E0138"/>
    <w:rsid w:val="002E0347"/>
    <w:rsid w:val="002E0753"/>
    <w:rsid w:val="002E0A24"/>
    <w:rsid w:val="002E0CA9"/>
    <w:rsid w:val="002E0EC8"/>
    <w:rsid w:val="002E118B"/>
    <w:rsid w:val="002E33C4"/>
    <w:rsid w:val="002E3E93"/>
    <w:rsid w:val="002E4497"/>
    <w:rsid w:val="002E486D"/>
    <w:rsid w:val="002E568F"/>
    <w:rsid w:val="002E5AF4"/>
    <w:rsid w:val="002E5B85"/>
    <w:rsid w:val="002E5C16"/>
    <w:rsid w:val="002E608E"/>
    <w:rsid w:val="002E665D"/>
    <w:rsid w:val="002E6E33"/>
    <w:rsid w:val="002E72F2"/>
    <w:rsid w:val="002E762F"/>
    <w:rsid w:val="002E7A35"/>
    <w:rsid w:val="002F05D0"/>
    <w:rsid w:val="002F0B67"/>
    <w:rsid w:val="002F122E"/>
    <w:rsid w:val="002F124B"/>
    <w:rsid w:val="002F1C3B"/>
    <w:rsid w:val="002F1DB5"/>
    <w:rsid w:val="002F2128"/>
    <w:rsid w:val="002F3AB1"/>
    <w:rsid w:val="002F4386"/>
    <w:rsid w:val="002F4DB2"/>
    <w:rsid w:val="002F4DD2"/>
    <w:rsid w:val="002F5CF7"/>
    <w:rsid w:val="002F66C9"/>
    <w:rsid w:val="002F6DBD"/>
    <w:rsid w:val="002F6F6B"/>
    <w:rsid w:val="002F7023"/>
    <w:rsid w:val="00300AFD"/>
    <w:rsid w:val="00301524"/>
    <w:rsid w:val="00301B53"/>
    <w:rsid w:val="00302DEA"/>
    <w:rsid w:val="00303CCE"/>
    <w:rsid w:val="00305E7B"/>
    <w:rsid w:val="00306964"/>
    <w:rsid w:val="00307768"/>
    <w:rsid w:val="00307BF9"/>
    <w:rsid w:val="0031046A"/>
    <w:rsid w:val="00311060"/>
    <w:rsid w:val="00311280"/>
    <w:rsid w:val="003115DC"/>
    <w:rsid w:val="00311A1C"/>
    <w:rsid w:val="00312016"/>
    <w:rsid w:val="00312624"/>
    <w:rsid w:val="00312733"/>
    <w:rsid w:val="00313F09"/>
    <w:rsid w:val="0031462D"/>
    <w:rsid w:val="00314871"/>
    <w:rsid w:val="00314AC6"/>
    <w:rsid w:val="00314AFA"/>
    <w:rsid w:val="0031648B"/>
    <w:rsid w:val="003166E1"/>
    <w:rsid w:val="00317937"/>
    <w:rsid w:val="00317A0B"/>
    <w:rsid w:val="0032095E"/>
    <w:rsid w:val="00320ABB"/>
    <w:rsid w:val="00320B9B"/>
    <w:rsid w:val="00321022"/>
    <w:rsid w:val="00321892"/>
    <w:rsid w:val="00321A65"/>
    <w:rsid w:val="00324599"/>
    <w:rsid w:val="003255BC"/>
    <w:rsid w:val="00325B6D"/>
    <w:rsid w:val="00325B6F"/>
    <w:rsid w:val="00326BE3"/>
    <w:rsid w:val="00327812"/>
    <w:rsid w:val="003304F7"/>
    <w:rsid w:val="003305D5"/>
    <w:rsid w:val="00330856"/>
    <w:rsid w:val="00331DD2"/>
    <w:rsid w:val="00332F67"/>
    <w:rsid w:val="003332B3"/>
    <w:rsid w:val="00333BD7"/>
    <w:rsid w:val="00334339"/>
    <w:rsid w:val="00336435"/>
    <w:rsid w:val="003365C5"/>
    <w:rsid w:val="003373E9"/>
    <w:rsid w:val="00337EC3"/>
    <w:rsid w:val="00340174"/>
    <w:rsid w:val="0034024E"/>
    <w:rsid w:val="0034130B"/>
    <w:rsid w:val="00341372"/>
    <w:rsid w:val="00341575"/>
    <w:rsid w:val="003421DC"/>
    <w:rsid w:val="00342352"/>
    <w:rsid w:val="00342385"/>
    <w:rsid w:val="00344BF1"/>
    <w:rsid w:val="0034522C"/>
    <w:rsid w:val="00345411"/>
    <w:rsid w:val="003467A2"/>
    <w:rsid w:val="0034774D"/>
    <w:rsid w:val="0035068C"/>
    <w:rsid w:val="0035138F"/>
    <w:rsid w:val="00351D41"/>
    <w:rsid w:val="00352DB6"/>
    <w:rsid w:val="003530C7"/>
    <w:rsid w:val="003539B0"/>
    <w:rsid w:val="00355166"/>
    <w:rsid w:val="00360416"/>
    <w:rsid w:val="0036108F"/>
    <w:rsid w:val="003611E5"/>
    <w:rsid w:val="0036120C"/>
    <w:rsid w:val="00362FA3"/>
    <w:rsid w:val="0036464C"/>
    <w:rsid w:val="00366B88"/>
    <w:rsid w:val="00367CAB"/>
    <w:rsid w:val="003715C9"/>
    <w:rsid w:val="00371EBF"/>
    <w:rsid w:val="00372394"/>
    <w:rsid w:val="00372807"/>
    <w:rsid w:val="00373EAC"/>
    <w:rsid w:val="00374A76"/>
    <w:rsid w:val="003753D2"/>
    <w:rsid w:val="003755F9"/>
    <w:rsid w:val="00375DAD"/>
    <w:rsid w:val="003760BD"/>
    <w:rsid w:val="003761EA"/>
    <w:rsid w:val="00376E13"/>
    <w:rsid w:val="00377C69"/>
    <w:rsid w:val="0038053F"/>
    <w:rsid w:val="00381B52"/>
    <w:rsid w:val="00382295"/>
    <w:rsid w:val="003827B9"/>
    <w:rsid w:val="003841B0"/>
    <w:rsid w:val="003841B8"/>
    <w:rsid w:val="003848F2"/>
    <w:rsid w:val="00385C45"/>
    <w:rsid w:val="00386BCA"/>
    <w:rsid w:val="00387813"/>
    <w:rsid w:val="003919D7"/>
    <w:rsid w:val="00392A34"/>
    <w:rsid w:val="0039308E"/>
    <w:rsid w:val="003936D9"/>
    <w:rsid w:val="00393CF4"/>
    <w:rsid w:val="003967C4"/>
    <w:rsid w:val="00397915"/>
    <w:rsid w:val="00397993"/>
    <w:rsid w:val="003A01CD"/>
    <w:rsid w:val="003A0FCE"/>
    <w:rsid w:val="003A1377"/>
    <w:rsid w:val="003A1610"/>
    <w:rsid w:val="003A18B6"/>
    <w:rsid w:val="003A2856"/>
    <w:rsid w:val="003A452C"/>
    <w:rsid w:val="003A4F43"/>
    <w:rsid w:val="003A5915"/>
    <w:rsid w:val="003B02E4"/>
    <w:rsid w:val="003B1383"/>
    <w:rsid w:val="003B1D1A"/>
    <w:rsid w:val="003B3B4E"/>
    <w:rsid w:val="003B4B27"/>
    <w:rsid w:val="003B593A"/>
    <w:rsid w:val="003B6567"/>
    <w:rsid w:val="003B67A1"/>
    <w:rsid w:val="003B6E59"/>
    <w:rsid w:val="003B7C63"/>
    <w:rsid w:val="003C0541"/>
    <w:rsid w:val="003C1784"/>
    <w:rsid w:val="003C204F"/>
    <w:rsid w:val="003C3B63"/>
    <w:rsid w:val="003C3BA7"/>
    <w:rsid w:val="003C4A33"/>
    <w:rsid w:val="003C4B21"/>
    <w:rsid w:val="003C4F7B"/>
    <w:rsid w:val="003C5AC1"/>
    <w:rsid w:val="003C5D84"/>
    <w:rsid w:val="003C68B0"/>
    <w:rsid w:val="003C730E"/>
    <w:rsid w:val="003C76EC"/>
    <w:rsid w:val="003C7B83"/>
    <w:rsid w:val="003D0413"/>
    <w:rsid w:val="003D17A4"/>
    <w:rsid w:val="003D4651"/>
    <w:rsid w:val="003D4A86"/>
    <w:rsid w:val="003D50DB"/>
    <w:rsid w:val="003D57AE"/>
    <w:rsid w:val="003D753E"/>
    <w:rsid w:val="003E0766"/>
    <w:rsid w:val="003E1EF6"/>
    <w:rsid w:val="003E238F"/>
    <w:rsid w:val="003E2CAA"/>
    <w:rsid w:val="003E3332"/>
    <w:rsid w:val="003E3497"/>
    <w:rsid w:val="003E3B58"/>
    <w:rsid w:val="003E3DD3"/>
    <w:rsid w:val="003E4E10"/>
    <w:rsid w:val="003E5129"/>
    <w:rsid w:val="003E7122"/>
    <w:rsid w:val="003F2155"/>
    <w:rsid w:val="003F2554"/>
    <w:rsid w:val="003F2807"/>
    <w:rsid w:val="003F2ECA"/>
    <w:rsid w:val="003F30C2"/>
    <w:rsid w:val="003F4065"/>
    <w:rsid w:val="003F50DB"/>
    <w:rsid w:val="003F5327"/>
    <w:rsid w:val="003F5B51"/>
    <w:rsid w:val="003F718C"/>
    <w:rsid w:val="003F74B7"/>
    <w:rsid w:val="003F7AB3"/>
    <w:rsid w:val="003F7CC6"/>
    <w:rsid w:val="0040063E"/>
    <w:rsid w:val="00400E3A"/>
    <w:rsid w:val="004010D6"/>
    <w:rsid w:val="0040118D"/>
    <w:rsid w:val="00401A03"/>
    <w:rsid w:val="00402128"/>
    <w:rsid w:val="00402F37"/>
    <w:rsid w:val="004059C1"/>
    <w:rsid w:val="004060F2"/>
    <w:rsid w:val="00406749"/>
    <w:rsid w:val="00407174"/>
    <w:rsid w:val="004105FD"/>
    <w:rsid w:val="004110C9"/>
    <w:rsid w:val="004118EA"/>
    <w:rsid w:val="00412C4D"/>
    <w:rsid w:val="00413A25"/>
    <w:rsid w:val="00414490"/>
    <w:rsid w:val="0041535B"/>
    <w:rsid w:val="00417200"/>
    <w:rsid w:val="004201E6"/>
    <w:rsid w:val="0042147D"/>
    <w:rsid w:val="00421740"/>
    <w:rsid w:val="004218CF"/>
    <w:rsid w:val="00421B0D"/>
    <w:rsid w:val="004237B2"/>
    <w:rsid w:val="00423C5B"/>
    <w:rsid w:val="004243EE"/>
    <w:rsid w:val="00425C66"/>
    <w:rsid w:val="00426A4A"/>
    <w:rsid w:val="00426F19"/>
    <w:rsid w:val="0042730F"/>
    <w:rsid w:val="00427C95"/>
    <w:rsid w:val="00427F29"/>
    <w:rsid w:val="0043075C"/>
    <w:rsid w:val="004327D5"/>
    <w:rsid w:val="00433B3A"/>
    <w:rsid w:val="00435F1E"/>
    <w:rsid w:val="004371C9"/>
    <w:rsid w:val="00440085"/>
    <w:rsid w:val="004415D8"/>
    <w:rsid w:val="004416E2"/>
    <w:rsid w:val="00441912"/>
    <w:rsid w:val="00442EF9"/>
    <w:rsid w:val="00443450"/>
    <w:rsid w:val="00443EF6"/>
    <w:rsid w:val="00444181"/>
    <w:rsid w:val="00444CC0"/>
    <w:rsid w:val="004458C2"/>
    <w:rsid w:val="004468B7"/>
    <w:rsid w:val="00446B1F"/>
    <w:rsid w:val="00447597"/>
    <w:rsid w:val="00447950"/>
    <w:rsid w:val="004511A4"/>
    <w:rsid w:val="0045125F"/>
    <w:rsid w:val="004529D9"/>
    <w:rsid w:val="0045352B"/>
    <w:rsid w:val="00453725"/>
    <w:rsid w:val="0045491B"/>
    <w:rsid w:val="0045591B"/>
    <w:rsid w:val="0045665F"/>
    <w:rsid w:val="0045682A"/>
    <w:rsid w:val="0045693A"/>
    <w:rsid w:val="00456D84"/>
    <w:rsid w:val="0046053A"/>
    <w:rsid w:val="0046103F"/>
    <w:rsid w:val="00461DF0"/>
    <w:rsid w:val="00462632"/>
    <w:rsid w:val="00463275"/>
    <w:rsid w:val="00463C47"/>
    <w:rsid w:val="00463DEB"/>
    <w:rsid w:val="0046403F"/>
    <w:rsid w:val="00464277"/>
    <w:rsid w:val="00464637"/>
    <w:rsid w:val="00464930"/>
    <w:rsid w:val="0046585E"/>
    <w:rsid w:val="004676F4"/>
    <w:rsid w:val="00467A61"/>
    <w:rsid w:val="00467B33"/>
    <w:rsid w:val="00467DBF"/>
    <w:rsid w:val="004705CF"/>
    <w:rsid w:val="004705FC"/>
    <w:rsid w:val="0047107F"/>
    <w:rsid w:val="00472BAC"/>
    <w:rsid w:val="00472C04"/>
    <w:rsid w:val="004731C9"/>
    <w:rsid w:val="00474186"/>
    <w:rsid w:val="00474766"/>
    <w:rsid w:val="00475254"/>
    <w:rsid w:val="004759C1"/>
    <w:rsid w:val="00476584"/>
    <w:rsid w:val="00476DD6"/>
    <w:rsid w:val="00477236"/>
    <w:rsid w:val="00477B34"/>
    <w:rsid w:val="004811D0"/>
    <w:rsid w:val="004830A8"/>
    <w:rsid w:val="00483769"/>
    <w:rsid w:val="00485B1D"/>
    <w:rsid w:val="00485E5F"/>
    <w:rsid w:val="004861BD"/>
    <w:rsid w:val="004867D2"/>
    <w:rsid w:val="004878E0"/>
    <w:rsid w:val="00490866"/>
    <w:rsid w:val="00490A30"/>
    <w:rsid w:val="00490F6E"/>
    <w:rsid w:val="0049184F"/>
    <w:rsid w:val="0049199A"/>
    <w:rsid w:val="00491BC3"/>
    <w:rsid w:val="0049211C"/>
    <w:rsid w:val="00492243"/>
    <w:rsid w:val="0049267F"/>
    <w:rsid w:val="00492746"/>
    <w:rsid w:val="00492C35"/>
    <w:rsid w:val="0049464C"/>
    <w:rsid w:val="00494819"/>
    <w:rsid w:val="00494CD4"/>
    <w:rsid w:val="00495B91"/>
    <w:rsid w:val="00496901"/>
    <w:rsid w:val="004969CE"/>
    <w:rsid w:val="004A0E01"/>
    <w:rsid w:val="004A1496"/>
    <w:rsid w:val="004A17D3"/>
    <w:rsid w:val="004A1F31"/>
    <w:rsid w:val="004A33E0"/>
    <w:rsid w:val="004A3846"/>
    <w:rsid w:val="004A3A55"/>
    <w:rsid w:val="004A3D6A"/>
    <w:rsid w:val="004A3F2C"/>
    <w:rsid w:val="004A4699"/>
    <w:rsid w:val="004A4A17"/>
    <w:rsid w:val="004A5394"/>
    <w:rsid w:val="004A6C01"/>
    <w:rsid w:val="004B136C"/>
    <w:rsid w:val="004B276C"/>
    <w:rsid w:val="004B2785"/>
    <w:rsid w:val="004B30A8"/>
    <w:rsid w:val="004B3390"/>
    <w:rsid w:val="004B3410"/>
    <w:rsid w:val="004B34E9"/>
    <w:rsid w:val="004B3C68"/>
    <w:rsid w:val="004B52EC"/>
    <w:rsid w:val="004B6CBE"/>
    <w:rsid w:val="004C065F"/>
    <w:rsid w:val="004C1922"/>
    <w:rsid w:val="004C1C4E"/>
    <w:rsid w:val="004C32FF"/>
    <w:rsid w:val="004C613D"/>
    <w:rsid w:val="004C7EDE"/>
    <w:rsid w:val="004C7F94"/>
    <w:rsid w:val="004D0517"/>
    <w:rsid w:val="004D097D"/>
    <w:rsid w:val="004D2F65"/>
    <w:rsid w:val="004D3224"/>
    <w:rsid w:val="004D39E2"/>
    <w:rsid w:val="004D3D1E"/>
    <w:rsid w:val="004D3D4F"/>
    <w:rsid w:val="004D4772"/>
    <w:rsid w:val="004D4A5A"/>
    <w:rsid w:val="004D4FA6"/>
    <w:rsid w:val="004D5211"/>
    <w:rsid w:val="004D52F4"/>
    <w:rsid w:val="004D5C70"/>
    <w:rsid w:val="004D71BE"/>
    <w:rsid w:val="004E20F1"/>
    <w:rsid w:val="004E2634"/>
    <w:rsid w:val="004E322A"/>
    <w:rsid w:val="004E3C21"/>
    <w:rsid w:val="004E45D9"/>
    <w:rsid w:val="004E4768"/>
    <w:rsid w:val="004E519D"/>
    <w:rsid w:val="004E68D7"/>
    <w:rsid w:val="004E76CF"/>
    <w:rsid w:val="004E7F93"/>
    <w:rsid w:val="004F0408"/>
    <w:rsid w:val="004F07F7"/>
    <w:rsid w:val="004F139C"/>
    <w:rsid w:val="004F14E9"/>
    <w:rsid w:val="004F1D42"/>
    <w:rsid w:val="004F2B21"/>
    <w:rsid w:val="004F3926"/>
    <w:rsid w:val="004F4881"/>
    <w:rsid w:val="004F4B60"/>
    <w:rsid w:val="004F5E6A"/>
    <w:rsid w:val="004F6A9B"/>
    <w:rsid w:val="004F6ED0"/>
    <w:rsid w:val="004F70C4"/>
    <w:rsid w:val="004F7B6E"/>
    <w:rsid w:val="004F7BBC"/>
    <w:rsid w:val="00500BF7"/>
    <w:rsid w:val="00501A8E"/>
    <w:rsid w:val="00501C72"/>
    <w:rsid w:val="00502594"/>
    <w:rsid w:val="005028BA"/>
    <w:rsid w:val="00502EFA"/>
    <w:rsid w:val="005038B3"/>
    <w:rsid w:val="00504B55"/>
    <w:rsid w:val="00506501"/>
    <w:rsid w:val="005073FF"/>
    <w:rsid w:val="00507731"/>
    <w:rsid w:val="00510003"/>
    <w:rsid w:val="00510EAC"/>
    <w:rsid w:val="00511437"/>
    <w:rsid w:val="00512395"/>
    <w:rsid w:val="00512703"/>
    <w:rsid w:val="00513F2B"/>
    <w:rsid w:val="00515181"/>
    <w:rsid w:val="0051541F"/>
    <w:rsid w:val="00516419"/>
    <w:rsid w:val="005170BF"/>
    <w:rsid w:val="00517221"/>
    <w:rsid w:val="00521AAE"/>
    <w:rsid w:val="00521FB2"/>
    <w:rsid w:val="00522CC8"/>
    <w:rsid w:val="00522D0E"/>
    <w:rsid w:val="00522E48"/>
    <w:rsid w:val="00522E50"/>
    <w:rsid w:val="00523843"/>
    <w:rsid w:val="00523BB9"/>
    <w:rsid w:val="0052427A"/>
    <w:rsid w:val="00524E8C"/>
    <w:rsid w:val="00525444"/>
    <w:rsid w:val="005254E7"/>
    <w:rsid w:val="00525C1C"/>
    <w:rsid w:val="00526244"/>
    <w:rsid w:val="005268B9"/>
    <w:rsid w:val="00526CA5"/>
    <w:rsid w:val="00531823"/>
    <w:rsid w:val="00532373"/>
    <w:rsid w:val="00532547"/>
    <w:rsid w:val="005332A5"/>
    <w:rsid w:val="005333D8"/>
    <w:rsid w:val="00533D2A"/>
    <w:rsid w:val="0053426C"/>
    <w:rsid w:val="00534477"/>
    <w:rsid w:val="00534686"/>
    <w:rsid w:val="0053473B"/>
    <w:rsid w:val="00534A82"/>
    <w:rsid w:val="00534DBB"/>
    <w:rsid w:val="005372D6"/>
    <w:rsid w:val="0053788D"/>
    <w:rsid w:val="0054078A"/>
    <w:rsid w:val="00541C4F"/>
    <w:rsid w:val="005425BE"/>
    <w:rsid w:val="00542BF5"/>
    <w:rsid w:val="0054335C"/>
    <w:rsid w:val="00543FA8"/>
    <w:rsid w:val="00545704"/>
    <w:rsid w:val="005458DC"/>
    <w:rsid w:val="005460C4"/>
    <w:rsid w:val="0054635B"/>
    <w:rsid w:val="00547584"/>
    <w:rsid w:val="0054792A"/>
    <w:rsid w:val="00547D9E"/>
    <w:rsid w:val="00550102"/>
    <w:rsid w:val="0055111D"/>
    <w:rsid w:val="005538B1"/>
    <w:rsid w:val="00554CD2"/>
    <w:rsid w:val="0055520C"/>
    <w:rsid w:val="0055535C"/>
    <w:rsid w:val="00555C73"/>
    <w:rsid w:val="00555EDE"/>
    <w:rsid w:val="0055623D"/>
    <w:rsid w:val="00556B96"/>
    <w:rsid w:val="00557115"/>
    <w:rsid w:val="00557B7E"/>
    <w:rsid w:val="00560C58"/>
    <w:rsid w:val="0056114A"/>
    <w:rsid w:val="005626B4"/>
    <w:rsid w:val="00562B4F"/>
    <w:rsid w:val="00563757"/>
    <w:rsid w:val="00563A36"/>
    <w:rsid w:val="00563A7A"/>
    <w:rsid w:val="00564DAB"/>
    <w:rsid w:val="005652E3"/>
    <w:rsid w:val="005653A7"/>
    <w:rsid w:val="00566656"/>
    <w:rsid w:val="00566C3D"/>
    <w:rsid w:val="00566C7C"/>
    <w:rsid w:val="00567F2D"/>
    <w:rsid w:val="005700DA"/>
    <w:rsid w:val="0057035A"/>
    <w:rsid w:val="00570A00"/>
    <w:rsid w:val="00570D44"/>
    <w:rsid w:val="00571345"/>
    <w:rsid w:val="00571D94"/>
    <w:rsid w:val="0057219B"/>
    <w:rsid w:val="0057307F"/>
    <w:rsid w:val="005730CA"/>
    <w:rsid w:val="00573BA1"/>
    <w:rsid w:val="00573FC1"/>
    <w:rsid w:val="00574308"/>
    <w:rsid w:val="0057527D"/>
    <w:rsid w:val="0057573C"/>
    <w:rsid w:val="005774F1"/>
    <w:rsid w:val="005776D6"/>
    <w:rsid w:val="005776DA"/>
    <w:rsid w:val="005807D9"/>
    <w:rsid w:val="00580830"/>
    <w:rsid w:val="0058162D"/>
    <w:rsid w:val="0058164C"/>
    <w:rsid w:val="005823D3"/>
    <w:rsid w:val="00582CE3"/>
    <w:rsid w:val="00584C04"/>
    <w:rsid w:val="00586B55"/>
    <w:rsid w:val="00586FB2"/>
    <w:rsid w:val="005871E2"/>
    <w:rsid w:val="0059065E"/>
    <w:rsid w:val="00590B08"/>
    <w:rsid w:val="005912B8"/>
    <w:rsid w:val="0059346D"/>
    <w:rsid w:val="00594150"/>
    <w:rsid w:val="005955C9"/>
    <w:rsid w:val="005955DD"/>
    <w:rsid w:val="00595B5F"/>
    <w:rsid w:val="00595DA8"/>
    <w:rsid w:val="00597165"/>
    <w:rsid w:val="00597D8F"/>
    <w:rsid w:val="005A014C"/>
    <w:rsid w:val="005A05C4"/>
    <w:rsid w:val="005A0F74"/>
    <w:rsid w:val="005A131F"/>
    <w:rsid w:val="005A1588"/>
    <w:rsid w:val="005A2224"/>
    <w:rsid w:val="005A30ED"/>
    <w:rsid w:val="005A3C49"/>
    <w:rsid w:val="005A4725"/>
    <w:rsid w:val="005A4965"/>
    <w:rsid w:val="005A512F"/>
    <w:rsid w:val="005A762E"/>
    <w:rsid w:val="005A7E39"/>
    <w:rsid w:val="005B044D"/>
    <w:rsid w:val="005B2DFF"/>
    <w:rsid w:val="005B2FD8"/>
    <w:rsid w:val="005B36D5"/>
    <w:rsid w:val="005B4094"/>
    <w:rsid w:val="005B5B4C"/>
    <w:rsid w:val="005B5DE4"/>
    <w:rsid w:val="005C0D28"/>
    <w:rsid w:val="005C0E23"/>
    <w:rsid w:val="005C146C"/>
    <w:rsid w:val="005C1A92"/>
    <w:rsid w:val="005C1ABB"/>
    <w:rsid w:val="005C1E67"/>
    <w:rsid w:val="005C29F6"/>
    <w:rsid w:val="005C3A56"/>
    <w:rsid w:val="005C3AF8"/>
    <w:rsid w:val="005C3BEC"/>
    <w:rsid w:val="005C5252"/>
    <w:rsid w:val="005C5475"/>
    <w:rsid w:val="005C5715"/>
    <w:rsid w:val="005C59C8"/>
    <w:rsid w:val="005C5FC8"/>
    <w:rsid w:val="005C655F"/>
    <w:rsid w:val="005C6CF3"/>
    <w:rsid w:val="005C6E15"/>
    <w:rsid w:val="005C6E29"/>
    <w:rsid w:val="005C7772"/>
    <w:rsid w:val="005D0293"/>
    <w:rsid w:val="005D5159"/>
    <w:rsid w:val="005D5D20"/>
    <w:rsid w:val="005D665C"/>
    <w:rsid w:val="005D6D96"/>
    <w:rsid w:val="005D73B9"/>
    <w:rsid w:val="005E23D0"/>
    <w:rsid w:val="005E34B2"/>
    <w:rsid w:val="005E3690"/>
    <w:rsid w:val="005E4142"/>
    <w:rsid w:val="005E43B2"/>
    <w:rsid w:val="005E4F72"/>
    <w:rsid w:val="005F01D0"/>
    <w:rsid w:val="005F18D6"/>
    <w:rsid w:val="005F1D57"/>
    <w:rsid w:val="005F4F6C"/>
    <w:rsid w:val="005F5CE5"/>
    <w:rsid w:val="005F5D2B"/>
    <w:rsid w:val="005F6D07"/>
    <w:rsid w:val="005F72F3"/>
    <w:rsid w:val="005F736E"/>
    <w:rsid w:val="005F78A7"/>
    <w:rsid w:val="005F7A34"/>
    <w:rsid w:val="0060070A"/>
    <w:rsid w:val="00600A8A"/>
    <w:rsid w:val="00600DB0"/>
    <w:rsid w:val="00601018"/>
    <w:rsid w:val="006011C9"/>
    <w:rsid w:val="00601526"/>
    <w:rsid w:val="00601777"/>
    <w:rsid w:val="00603A6B"/>
    <w:rsid w:val="00603B0D"/>
    <w:rsid w:val="00604033"/>
    <w:rsid w:val="00607879"/>
    <w:rsid w:val="00610173"/>
    <w:rsid w:val="006111C7"/>
    <w:rsid w:val="006118E1"/>
    <w:rsid w:val="00611A0C"/>
    <w:rsid w:val="00611A31"/>
    <w:rsid w:val="00612218"/>
    <w:rsid w:val="00612B83"/>
    <w:rsid w:val="006130D7"/>
    <w:rsid w:val="00614CAC"/>
    <w:rsid w:val="00614EBD"/>
    <w:rsid w:val="00615598"/>
    <w:rsid w:val="00615ADF"/>
    <w:rsid w:val="00616870"/>
    <w:rsid w:val="00616888"/>
    <w:rsid w:val="0062007A"/>
    <w:rsid w:val="006205B2"/>
    <w:rsid w:val="006222DF"/>
    <w:rsid w:val="006223AB"/>
    <w:rsid w:val="00623AEF"/>
    <w:rsid w:val="006244E0"/>
    <w:rsid w:val="00624642"/>
    <w:rsid w:val="006247CC"/>
    <w:rsid w:val="006249FA"/>
    <w:rsid w:val="006251F7"/>
    <w:rsid w:val="0062529C"/>
    <w:rsid w:val="006262D6"/>
    <w:rsid w:val="006263DE"/>
    <w:rsid w:val="00626747"/>
    <w:rsid w:val="00626D04"/>
    <w:rsid w:val="006308BA"/>
    <w:rsid w:val="00630FBB"/>
    <w:rsid w:val="00631680"/>
    <w:rsid w:val="00636BDF"/>
    <w:rsid w:val="00637203"/>
    <w:rsid w:val="006376DF"/>
    <w:rsid w:val="00637F13"/>
    <w:rsid w:val="006401A8"/>
    <w:rsid w:val="0064159E"/>
    <w:rsid w:val="00642D51"/>
    <w:rsid w:val="00643B97"/>
    <w:rsid w:val="00643F65"/>
    <w:rsid w:val="006443E5"/>
    <w:rsid w:val="00644457"/>
    <w:rsid w:val="0064493C"/>
    <w:rsid w:val="00644B71"/>
    <w:rsid w:val="0064573E"/>
    <w:rsid w:val="00646D3E"/>
    <w:rsid w:val="00647498"/>
    <w:rsid w:val="00647E67"/>
    <w:rsid w:val="0065165C"/>
    <w:rsid w:val="006516C6"/>
    <w:rsid w:val="006519AF"/>
    <w:rsid w:val="00651AA7"/>
    <w:rsid w:val="00652DC8"/>
    <w:rsid w:val="006530D4"/>
    <w:rsid w:val="00653434"/>
    <w:rsid w:val="00653DA6"/>
    <w:rsid w:val="00654223"/>
    <w:rsid w:val="0065457A"/>
    <w:rsid w:val="00655508"/>
    <w:rsid w:val="00655D0E"/>
    <w:rsid w:val="00656117"/>
    <w:rsid w:val="00657656"/>
    <w:rsid w:val="0065765F"/>
    <w:rsid w:val="00657B00"/>
    <w:rsid w:val="00660611"/>
    <w:rsid w:val="00660AD2"/>
    <w:rsid w:val="00660B1F"/>
    <w:rsid w:val="0066108F"/>
    <w:rsid w:val="006611D6"/>
    <w:rsid w:val="0066624F"/>
    <w:rsid w:val="00666FAB"/>
    <w:rsid w:val="00667A8A"/>
    <w:rsid w:val="00670121"/>
    <w:rsid w:val="00670655"/>
    <w:rsid w:val="006707F0"/>
    <w:rsid w:val="0067084D"/>
    <w:rsid w:val="00670C37"/>
    <w:rsid w:val="00672905"/>
    <w:rsid w:val="0067454B"/>
    <w:rsid w:val="00675873"/>
    <w:rsid w:val="00675FA1"/>
    <w:rsid w:val="00676E54"/>
    <w:rsid w:val="0067749C"/>
    <w:rsid w:val="00677531"/>
    <w:rsid w:val="00677ACB"/>
    <w:rsid w:val="00677F0D"/>
    <w:rsid w:val="006804A5"/>
    <w:rsid w:val="00680D6B"/>
    <w:rsid w:val="00680E44"/>
    <w:rsid w:val="00680EA1"/>
    <w:rsid w:val="00681807"/>
    <w:rsid w:val="006818B7"/>
    <w:rsid w:val="00685650"/>
    <w:rsid w:val="0068580A"/>
    <w:rsid w:val="00686038"/>
    <w:rsid w:val="00687B03"/>
    <w:rsid w:val="00687ED8"/>
    <w:rsid w:val="0069058B"/>
    <w:rsid w:val="0069098F"/>
    <w:rsid w:val="006915F3"/>
    <w:rsid w:val="00691B2A"/>
    <w:rsid w:val="00692226"/>
    <w:rsid w:val="006933E5"/>
    <w:rsid w:val="00693817"/>
    <w:rsid w:val="00693E7F"/>
    <w:rsid w:val="006940A7"/>
    <w:rsid w:val="006940AE"/>
    <w:rsid w:val="00694434"/>
    <w:rsid w:val="0069546D"/>
    <w:rsid w:val="00695A5F"/>
    <w:rsid w:val="00696469"/>
    <w:rsid w:val="006965ED"/>
    <w:rsid w:val="00696692"/>
    <w:rsid w:val="00696B58"/>
    <w:rsid w:val="0069723E"/>
    <w:rsid w:val="0069741B"/>
    <w:rsid w:val="006A0225"/>
    <w:rsid w:val="006A04F2"/>
    <w:rsid w:val="006A160E"/>
    <w:rsid w:val="006A16AD"/>
    <w:rsid w:val="006A2767"/>
    <w:rsid w:val="006A2A2C"/>
    <w:rsid w:val="006A3142"/>
    <w:rsid w:val="006A3CE2"/>
    <w:rsid w:val="006A3F35"/>
    <w:rsid w:val="006A408C"/>
    <w:rsid w:val="006A7C18"/>
    <w:rsid w:val="006B135C"/>
    <w:rsid w:val="006B4547"/>
    <w:rsid w:val="006B7BAB"/>
    <w:rsid w:val="006B7C25"/>
    <w:rsid w:val="006C0353"/>
    <w:rsid w:val="006C0FDC"/>
    <w:rsid w:val="006C1D88"/>
    <w:rsid w:val="006C1E06"/>
    <w:rsid w:val="006C2050"/>
    <w:rsid w:val="006C2556"/>
    <w:rsid w:val="006C290C"/>
    <w:rsid w:val="006C2999"/>
    <w:rsid w:val="006C355C"/>
    <w:rsid w:val="006C4BDD"/>
    <w:rsid w:val="006C5B6A"/>
    <w:rsid w:val="006C7612"/>
    <w:rsid w:val="006C799F"/>
    <w:rsid w:val="006D009B"/>
    <w:rsid w:val="006D07F6"/>
    <w:rsid w:val="006D0830"/>
    <w:rsid w:val="006D0D9C"/>
    <w:rsid w:val="006D1920"/>
    <w:rsid w:val="006D23D9"/>
    <w:rsid w:val="006D2E83"/>
    <w:rsid w:val="006D41FD"/>
    <w:rsid w:val="006D467B"/>
    <w:rsid w:val="006D484B"/>
    <w:rsid w:val="006D4D5B"/>
    <w:rsid w:val="006D52D6"/>
    <w:rsid w:val="006D5AE4"/>
    <w:rsid w:val="006D6E51"/>
    <w:rsid w:val="006D7332"/>
    <w:rsid w:val="006D73DA"/>
    <w:rsid w:val="006D7A6D"/>
    <w:rsid w:val="006E0F8F"/>
    <w:rsid w:val="006E32F2"/>
    <w:rsid w:val="006E5981"/>
    <w:rsid w:val="006E6FCC"/>
    <w:rsid w:val="006E7168"/>
    <w:rsid w:val="006E71B3"/>
    <w:rsid w:val="006E734D"/>
    <w:rsid w:val="006F1007"/>
    <w:rsid w:val="006F1E68"/>
    <w:rsid w:val="006F22C3"/>
    <w:rsid w:val="006F3C58"/>
    <w:rsid w:val="006F6048"/>
    <w:rsid w:val="006F66A1"/>
    <w:rsid w:val="006F7479"/>
    <w:rsid w:val="006F7BC6"/>
    <w:rsid w:val="00700762"/>
    <w:rsid w:val="00700B42"/>
    <w:rsid w:val="00701D6A"/>
    <w:rsid w:val="00702D0F"/>
    <w:rsid w:val="00702FAE"/>
    <w:rsid w:val="0070301B"/>
    <w:rsid w:val="00703060"/>
    <w:rsid w:val="007049E4"/>
    <w:rsid w:val="00705225"/>
    <w:rsid w:val="00706FE7"/>
    <w:rsid w:val="007078E7"/>
    <w:rsid w:val="007118BA"/>
    <w:rsid w:val="00711D5F"/>
    <w:rsid w:val="00712B47"/>
    <w:rsid w:val="00712CF2"/>
    <w:rsid w:val="00713540"/>
    <w:rsid w:val="007144D8"/>
    <w:rsid w:val="00716CA9"/>
    <w:rsid w:val="00717CD0"/>
    <w:rsid w:val="00717D3C"/>
    <w:rsid w:val="007205D0"/>
    <w:rsid w:val="00721D98"/>
    <w:rsid w:val="0072221F"/>
    <w:rsid w:val="00722943"/>
    <w:rsid w:val="007235CB"/>
    <w:rsid w:val="00723795"/>
    <w:rsid w:val="007239CB"/>
    <w:rsid w:val="00723A10"/>
    <w:rsid w:val="00725246"/>
    <w:rsid w:val="00726611"/>
    <w:rsid w:val="0072728D"/>
    <w:rsid w:val="00727C42"/>
    <w:rsid w:val="00727F2B"/>
    <w:rsid w:val="00727FCC"/>
    <w:rsid w:val="00730501"/>
    <w:rsid w:val="007305B9"/>
    <w:rsid w:val="00730A26"/>
    <w:rsid w:val="0073394E"/>
    <w:rsid w:val="00733ACA"/>
    <w:rsid w:val="00733C3B"/>
    <w:rsid w:val="007349AB"/>
    <w:rsid w:val="00734E4F"/>
    <w:rsid w:val="00735325"/>
    <w:rsid w:val="00735EEE"/>
    <w:rsid w:val="007362A1"/>
    <w:rsid w:val="0073646C"/>
    <w:rsid w:val="007364E5"/>
    <w:rsid w:val="007365E7"/>
    <w:rsid w:val="0073666D"/>
    <w:rsid w:val="00736955"/>
    <w:rsid w:val="00737640"/>
    <w:rsid w:val="0074009C"/>
    <w:rsid w:val="0074179D"/>
    <w:rsid w:val="007418B7"/>
    <w:rsid w:val="00741FAE"/>
    <w:rsid w:val="0074250B"/>
    <w:rsid w:val="00742553"/>
    <w:rsid w:val="007433DE"/>
    <w:rsid w:val="00743FD7"/>
    <w:rsid w:val="007447A9"/>
    <w:rsid w:val="007451D6"/>
    <w:rsid w:val="00746594"/>
    <w:rsid w:val="00747DCB"/>
    <w:rsid w:val="00751655"/>
    <w:rsid w:val="00751A9C"/>
    <w:rsid w:val="00751E74"/>
    <w:rsid w:val="007521D3"/>
    <w:rsid w:val="007533DA"/>
    <w:rsid w:val="00753D1F"/>
    <w:rsid w:val="00753DA4"/>
    <w:rsid w:val="00757B26"/>
    <w:rsid w:val="007603C9"/>
    <w:rsid w:val="00761486"/>
    <w:rsid w:val="00761CA1"/>
    <w:rsid w:val="00762A08"/>
    <w:rsid w:val="0076303E"/>
    <w:rsid w:val="00764216"/>
    <w:rsid w:val="00764805"/>
    <w:rsid w:val="007661BA"/>
    <w:rsid w:val="007661BE"/>
    <w:rsid w:val="007668CA"/>
    <w:rsid w:val="00766918"/>
    <w:rsid w:val="00766F43"/>
    <w:rsid w:val="00766FFD"/>
    <w:rsid w:val="007709F8"/>
    <w:rsid w:val="007715CA"/>
    <w:rsid w:val="0077227A"/>
    <w:rsid w:val="0077341C"/>
    <w:rsid w:val="00773643"/>
    <w:rsid w:val="00774FD0"/>
    <w:rsid w:val="0077577C"/>
    <w:rsid w:val="00775818"/>
    <w:rsid w:val="007762C7"/>
    <w:rsid w:val="00776BD0"/>
    <w:rsid w:val="007801E0"/>
    <w:rsid w:val="00780C0D"/>
    <w:rsid w:val="00781008"/>
    <w:rsid w:val="007811B2"/>
    <w:rsid w:val="00781BA2"/>
    <w:rsid w:val="00781C3F"/>
    <w:rsid w:val="00781FB4"/>
    <w:rsid w:val="007832DF"/>
    <w:rsid w:val="0078426D"/>
    <w:rsid w:val="0078444C"/>
    <w:rsid w:val="00784D26"/>
    <w:rsid w:val="00784E92"/>
    <w:rsid w:val="00786532"/>
    <w:rsid w:val="007865BB"/>
    <w:rsid w:val="00786A79"/>
    <w:rsid w:val="00787030"/>
    <w:rsid w:val="007877DC"/>
    <w:rsid w:val="0079131F"/>
    <w:rsid w:val="00791867"/>
    <w:rsid w:val="00792575"/>
    <w:rsid w:val="00792B7B"/>
    <w:rsid w:val="007938C5"/>
    <w:rsid w:val="0079623D"/>
    <w:rsid w:val="007963DD"/>
    <w:rsid w:val="007963F0"/>
    <w:rsid w:val="007977A2"/>
    <w:rsid w:val="007979A2"/>
    <w:rsid w:val="00797E5F"/>
    <w:rsid w:val="007A0698"/>
    <w:rsid w:val="007A07A9"/>
    <w:rsid w:val="007A0FEF"/>
    <w:rsid w:val="007A197C"/>
    <w:rsid w:val="007A2102"/>
    <w:rsid w:val="007A2B08"/>
    <w:rsid w:val="007A2DB7"/>
    <w:rsid w:val="007A3D75"/>
    <w:rsid w:val="007A3EBC"/>
    <w:rsid w:val="007A48B5"/>
    <w:rsid w:val="007A4A29"/>
    <w:rsid w:val="007A529A"/>
    <w:rsid w:val="007A596A"/>
    <w:rsid w:val="007A5C59"/>
    <w:rsid w:val="007A5D88"/>
    <w:rsid w:val="007A624E"/>
    <w:rsid w:val="007A67D4"/>
    <w:rsid w:val="007A7076"/>
    <w:rsid w:val="007A7CC1"/>
    <w:rsid w:val="007B06C5"/>
    <w:rsid w:val="007B07BA"/>
    <w:rsid w:val="007B261E"/>
    <w:rsid w:val="007B2702"/>
    <w:rsid w:val="007B2B77"/>
    <w:rsid w:val="007B2E35"/>
    <w:rsid w:val="007B45E5"/>
    <w:rsid w:val="007B56A9"/>
    <w:rsid w:val="007B5BA2"/>
    <w:rsid w:val="007B621A"/>
    <w:rsid w:val="007B6BAB"/>
    <w:rsid w:val="007B7007"/>
    <w:rsid w:val="007B7099"/>
    <w:rsid w:val="007B7585"/>
    <w:rsid w:val="007B763D"/>
    <w:rsid w:val="007B7F8B"/>
    <w:rsid w:val="007C01FF"/>
    <w:rsid w:val="007C04FD"/>
    <w:rsid w:val="007C13FD"/>
    <w:rsid w:val="007C158F"/>
    <w:rsid w:val="007C22BE"/>
    <w:rsid w:val="007C2946"/>
    <w:rsid w:val="007C3A5B"/>
    <w:rsid w:val="007C74ED"/>
    <w:rsid w:val="007C7BF3"/>
    <w:rsid w:val="007C7DA8"/>
    <w:rsid w:val="007D0190"/>
    <w:rsid w:val="007D038F"/>
    <w:rsid w:val="007D0549"/>
    <w:rsid w:val="007D1625"/>
    <w:rsid w:val="007D24DE"/>
    <w:rsid w:val="007D2A0F"/>
    <w:rsid w:val="007D36A3"/>
    <w:rsid w:val="007D3B05"/>
    <w:rsid w:val="007D3DEE"/>
    <w:rsid w:val="007D4B5A"/>
    <w:rsid w:val="007D4FA1"/>
    <w:rsid w:val="007D522C"/>
    <w:rsid w:val="007D56CB"/>
    <w:rsid w:val="007D5C34"/>
    <w:rsid w:val="007D672C"/>
    <w:rsid w:val="007D6F3F"/>
    <w:rsid w:val="007D702B"/>
    <w:rsid w:val="007D7FD1"/>
    <w:rsid w:val="007E037E"/>
    <w:rsid w:val="007E0656"/>
    <w:rsid w:val="007E0921"/>
    <w:rsid w:val="007E0D4B"/>
    <w:rsid w:val="007E123C"/>
    <w:rsid w:val="007E1D3F"/>
    <w:rsid w:val="007E2C91"/>
    <w:rsid w:val="007E37FA"/>
    <w:rsid w:val="007E385B"/>
    <w:rsid w:val="007E3CD0"/>
    <w:rsid w:val="007E42F2"/>
    <w:rsid w:val="007E477B"/>
    <w:rsid w:val="007E48A0"/>
    <w:rsid w:val="007E56DD"/>
    <w:rsid w:val="007E64E0"/>
    <w:rsid w:val="007E6BBC"/>
    <w:rsid w:val="007F0329"/>
    <w:rsid w:val="007F0558"/>
    <w:rsid w:val="007F09EB"/>
    <w:rsid w:val="007F0A48"/>
    <w:rsid w:val="007F1259"/>
    <w:rsid w:val="007F1896"/>
    <w:rsid w:val="007F39DB"/>
    <w:rsid w:val="007F3D04"/>
    <w:rsid w:val="007F5401"/>
    <w:rsid w:val="007F5C1F"/>
    <w:rsid w:val="007F6BD8"/>
    <w:rsid w:val="007F703A"/>
    <w:rsid w:val="007F7336"/>
    <w:rsid w:val="00800795"/>
    <w:rsid w:val="00800A37"/>
    <w:rsid w:val="00801559"/>
    <w:rsid w:val="00801EF3"/>
    <w:rsid w:val="0080242A"/>
    <w:rsid w:val="008038A9"/>
    <w:rsid w:val="008050FE"/>
    <w:rsid w:val="0080531C"/>
    <w:rsid w:val="0080575D"/>
    <w:rsid w:val="00806454"/>
    <w:rsid w:val="008066D3"/>
    <w:rsid w:val="00806C76"/>
    <w:rsid w:val="00806F87"/>
    <w:rsid w:val="00807823"/>
    <w:rsid w:val="008107B3"/>
    <w:rsid w:val="008135AA"/>
    <w:rsid w:val="00814D0C"/>
    <w:rsid w:val="00817001"/>
    <w:rsid w:val="008173D9"/>
    <w:rsid w:val="00817751"/>
    <w:rsid w:val="00820305"/>
    <w:rsid w:val="008209E6"/>
    <w:rsid w:val="00821355"/>
    <w:rsid w:val="0082406F"/>
    <w:rsid w:val="008246BD"/>
    <w:rsid w:val="00825D92"/>
    <w:rsid w:val="008265B9"/>
    <w:rsid w:val="0082768E"/>
    <w:rsid w:val="008277CC"/>
    <w:rsid w:val="00827E6C"/>
    <w:rsid w:val="008316A6"/>
    <w:rsid w:val="00831BDE"/>
    <w:rsid w:val="00831CDC"/>
    <w:rsid w:val="00831EB4"/>
    <w:rsid w:val="00832395"/>
    <w:rsid w:val="008328C0"/>
    <w:rsid w:val="00832C2B"/>
    <w:rsid w:val="00833408"/>
    <w:rsid w:val="00833A67"/>
    <w:rsid w:val="00833D10"/>
    <w:rsid w:val="008402C6"/>
    <w:rsid w:val="008414BE"/>
    <w:rsid w:val="00842762"/>
    <w:rsid w:val="00843A1C"/>
    <w:rsid w:val="00843A6E"/>
    <w:rsid w:val="00843F20"/>
    <w:rsid w:val="00844806"/>
    <w:rsid w:val="00844BAE"/>
    <w:rsid w:val="0084593C"/>
    <w:rsid w:val="00846A81"/>
    <w:rsid w:val="00846D16"/>
    <w:rsid w:val="00847916"/>
    <w:rsid w:val="0085099A"/>
    <w:rsid w:val="00851D9E"/>
    <w:rsid w:val="00852431"/>
    <w:rsid w:val="00852CB6"/>
    <w:rsid w:val="00853144"/>
    <w:rsid w:val="008538B8"/>
    <w:rsid w:val="00853B2E"/>
    <w:rsid w:val="008540EC"/>
    <w:rsid w:val="0085432D"/>
    <w:rsid w:val="00855071"/>
    <w:rsid w:val="00855236"/>
    <w:rsid w:val="0085534F"/>
    <w:rsid w:val="00855525"/>
    <w:rsid w:val="00855819"/>
    <w:rsid w:val="00855CB7"/>
    <w:rsid w:val="00856FE1"/>
    <w:rsid w:val="00857492"/>
    <w:rsid w:val="0086009B"/>
    <w:rsid w:val="00863DFD"/>
    <w:rsid w:val="008650AB"/>
    <w:rsid w:val="008655E1"/>
    <w:rsid w:val="00865CDF"/>
    <w:rsid w:val="00865EFB"/>
    <w:rsid w:val="0086710D"/>
    <w:rsid w:val="00867C59"/>
    <w:rsid w:val="00870874"/>
    <w:rsid w:val="00870B7F"/>
    <w:rsid w:val="008712CF"/>
    <w:rsid w:val="00871969"/>
    <w:rsid w:val="0087199F"/>
    <w:rsid w:val="008733FD"/>
    <w:rsid w:val="00874EBA"/>
    <w:rsid w:val="00874F1B"/>
    <w:rsid w:val="00875164"/>
    <w:rsid w:val="0087621D"/>
    <w:rsid w:val="008764C5"/>
    <w:rsid w:val="00876CDD"/>
    <w:rsid w:val="008773F1"/>
    <w:rsid w:val="00877B25"/>
    <w:rsid w:val="00881E41"/>
    <w:rsid w:val="008822CE"/>
    <w:rsid w:val="008830C0"/>
    <w:rsid w:val="00884563"/>
    <w:rsid w:val="00885640"/>
    <w:rsid w:val="008862FC"/>
    <w:rsid w:val="00886B50"/>
    <w:rsid w:val="008908F5"/>
    <w:rsid w:val="0089128D"/>
    <w:rsid w:val="008930E6"/>
    <w:rsid w:val="008933D8"/>
    <w:rsid w:val="00894C05"/>
    <w:rsid w:val="00895FD6"/>
    <w:rsid w:val="00896801"/>
    <w:rsid w:val="00897946"/>
    <w:rsid w:val="008A05C2"/>
    <w:rsid w:val="008A133A"/>
    <w:rsid w:val="008A15DC"/>
    <w:rsid w:val="008A1E57"/>
    <w:rsid w:val="008A2707"/>
    <w:rsid w:val="008A3321"/>
    <w:rsid w:val="008A3A77"/>
    <w:rsid w:val="008A3C74"/>
    <w:rsid w:val="008A4BDA"/>
    <w:rsid w:val="008A61E6"/>
    <w:rsid w:val="008B0746"/>
    <w:rsid w:val="008B0CC4"/>
    <w:rsid w:val="008B1209"/>
    <w:rsid w:val="008B1A2E"/>
    <w:rsid w:val="008B1F4C"/>
    <w:rsid w:val="008B2F68"/>
    <w:rsid w:val="008B4428"/>
    <w:rsid w:val="008B48F2"/>
    <w:rsid w:val="008B5662"/>
    <w:rsid w:val="008B6E57"/>
    <w:rsid w:val="008B7381"/>
    <w:rsid w:val="008B7DD1"/>
    <w:rsid w:val="008C07F3"/>
    <w:rsid w:val="008C0CBD"/>
    <w:rsid w:val="008C16B9"/>
    <w:rsid w:val="008C22D4"/>
    <w:rsid w:val="008C2D85"/>
    <w:rsid w:val="008C2DD2"/>
    <w:rsid w:val="008C2FAC"/>
    <w:rsid w:val="008C3AA5"/>
    <w:rsid w:val="008C4A21"/>
    <w:rsid w:val="008C4EEF"/>
    <w:rsid w:val="008C5296"/>
    <w:rsid w:val="008C5BD1"/>
    <w:rsid w:val="008C5DD7"/>
    <w:rsid w:val="008C5DDF"/>
    <w:rsid w:val="008C60C2"/>
    <w:rsid w:val="008C6971"/>
    <w:rsid w:val="008C69ED"/>
    <w:rsid w:val="008C6C4E"/>
    <w:rsid w:val="008C6F03"/>
    <w:rsid w:val="008C713D"/>
    <w:rsid w:val="008C779D"/>
    <w:rsid w:val="008D0003"/>
    <w:rsid w:val="008D059C"/>
    <w:rsid w:val="008D13CE"/>
    <w:rsid w:val="008D1BF8"/>
    <w:rsid w:val="008D1E99"/>
    <w:rsid w:val="008D2A94"/>
    <w:rsid w:val="008D35A6"/>
    <w:rsid w:val="008D508E"/>
    <w:rsid w:val="008D5D65"/>
    <w:rsid w:val="008D6783"/>
    <w:rsid w:val="008D6F5B"/>
    <w:rsid w:val="008D760E"/>
    <w:rsid w:val="008D7B8D"/>
    <w:rsid w:val="008E016C"/>
    <w:rsid w:val="008E0B11"/>
    <w:rsid w:val="008E1360"/>
    <w:rsid w:val="008E13D2"/>
    <w:rsid w:val="008E1542"/>
    <w:rsid w:val="008E1775"/>
    <w:rsid w:val="008E24DF"/>
    <w:rsid w:val="008E2B94"/>
    <w:rsid w:val="008E35DB"/>
    <w:rsid w:val="008E439F"/>
    <w:rsid w:val="008E4A2A"/>
    <w:rsid w:val="008E4EBE"/>
    <w:rsid w:val="008E60FF"/>
    <w:rsid w:val="008E7E45"/>
    <w:rsid w:val="008F0E1E"/>
    <w:rsid w:val="008F100E"/>
    <w:rsid w:val="008F16FA"/>
    <w:rsid w:val="008F1983"/>
    <w:rsid w:val="008F1B3C"/>
    <w:rsid w:val="008F259E"/>
    <w:rsid w:val="008F321E"/>
    <w:rsid w:val="008F35FB"/>
    <w:rsid w:val="008F4B28"/>
    <w:rsid w:val="008F5A3F"/>
    <w:rsid w:val="008F5AE1"/>
    <w:rsid w:val="008F5F6F"/>
    <w:rsid w:val="0090037C"/>
    <w:rsid w:val="00900F29"/>
    <w:rsid w:val="009015E4"/>
    <w:rsid w:val="0090217A"/>
    <w:rsid w:val="00902393"/>
    <w:rsid w:val="00902BF0"/>
    <w:rsid w:val="00902C9C"/>
    <w:rsid w:val="00902E59"/>
    <w:rsid w:val="00902FF2"/>
    <w:rsid w:val="009035A0"/>
    <w:rsid w:val="00903AC3"/>
    <w:rsid w:val="00904E9D"/>
    <w:rsid w:val="00905300"/>
    <w:rsid w:val="00911797"/>
    <w:rsid w:val="009124CB"/>
    <w:rsid w:val="00912BF9"/>
    <w:rsid w:val="00913308"/>
    <w:rsid w:val="009139D3"/>
    <w:rsid w:val="00913CF3"/>
    <w:rsid w:val="0091431F"/>
    <w:rsid w:val="009143ED"/>
    <w:rsid w:val="00914518"/>
    <w:rsid w:val="00915C07"/>
    <w:rsid w:val="00916ECA"/>
    <w:rsid w:val="00917A9E"/>
    <w:rsid w:val="00917ABD"/>
    <w:rsid w:val="00917EFC"/>
    <w:rsid w:val="00920FF3"/>
    <w:rsid w:val="00921E05"/>
    <w:rsid w:val="00923BF8"/>
    <w:rsid w:val="00924B95"/>
    <w:rsid w:val="009267D1"/>
    <w:rsid w:val="00926B20"/>
    <w:rsid w:val="00926CEA"/>
    <w:rsid w:val="00926DC7"/>
    <w:rsid w:val="00926F29"/>
    <w:rsid w:val="009274AC"/>
    <w:rsid w:val="009301BF"/>
    <w:rsid w:val="009301D1"/>
    <w:rsid w:val="0093078C"/>
    <w:rsid w:val="00930DAE"/>
    <w:rsid w:val="00931152"/>
    <w:rsid w:val="009317D2"/>
    <w:rsid w:val="009317F1"/>
    <w:rsid w:val="00931D26"/>
    <w:rsid w:val="00931F14"/>
    <w:rsid w:val="00932735"/>
    <w:rsid w:val="009328E7"/>
    <w:rsid w:val="00932FD5"/>
    <w:rsid w:val="00933F1E"/>
    <w:rsid w:val="00935A78"/>
    <w:rsid w:val="00935FDF"/>
    <w:rsid w:val="00941072"/>
    <w:rsid w:val="00942254"/>
    <w:rsid w:val="009424F9"/>
    <w:rsid w:val="00942561"/>
    <w:rsid w:val="00944B60"/>
    <w:rsid w:val="00944E2E"/>
    <w:rsid w:val="00945394"/>
    <w:rsid w:val="00946589"/>
    <w:rsid w:val="009507A1"/>
    <w:rsid w:val="0095116D"/>
    <w:rsid w:val="00951C10"/>
    <w:rsid w:val="00952272"/>
    <w:rsid w:val="00953884"/>
    <w:rsid w:val="00953CE5"/>
    <w:rsid w:val="00954388"/>
    <w:rsid w:val="009549A8"/>
    <w:rsid w:val="00954FF2"/>
    <w:rsid w:val="00955146"/>
    <w:rsid w:val="00955357"/>
    <w:rsid w:val="00955EAD"/>
    <w:rsid w:val="00956C50"/>
    <w:rsid w:val="00956C77"/>
    <w:rsid w:val="00957168"/>
    <w:rsid w:val="00957B6C"/>
    <w:rsid w:val="00957C75"/>
    <w:rsid w:val="009620BC"/>
    <w:rsid w:val="00963814"/>
    <w:rsid w:val="00964ED9"/>
    <w:rsid w:val="00965708"/>
    <w:rsid w:val="00965D6F"/>
    <w:rsid w:val="00966D84"/>
    <w:rsid w:val="009706E9"/>
    <w:rsid w:val="009719CA"/>
    <w:rsid w:val="0097274F"/>
    <w:rsid w:val="00974A2A"/>
    <w:rsid w:val="00975125"/>
    <w:rsid w:val="0097795C"/>
    <w:rsid w:val="00977E3E"/>
    <w:rsid w:val="00977FED"/>
    <w:rsid w:val="00982358"/>
    <w:rsid w:val="00982DB2"/>
    <w:rsid w:val="0098434D"/>
    <w:rsid w:val="009847C1"/>
    <w:rsid w:val="009848ED"/>
    <w:rsid w:val="009852CF"/>
    <w:rsid w:val="0098683F"/>
    <w:rsid w:val="00986AA4"/>
    <w:rsid w:val="00986FF5"/>
    <w:rsid w:val="0098748B"/>
    <w:rsid w:val="009922F9"/>
    <w:rsid w:val="00992405"/>
    <w:rsid w:val="00992A8F"/>
    <w:rsid w:val="00992B4C"/>
    <w:rsid w:val="00993B34"/>
    <w:rsid w:val="00993B36"/>
    <w:rsid w:val="00993CBF"/>
    <w:rsid w:val="0099424B"/>
    <w:rsid w:val="00995121"/>
    <w:rsid w:val="00995AA8"/>
    <w:rsid w:val="00996BA9"/>
    <w:rsid w:val="00996D08"/>
    <w:rsid w:val="009974C5"/>
    <w:rsid w:val="0099768A"/>
    <w:rsid w:val="00997A48"/>
    <w:rsid w:val="00997AEF"/>
    <w:rsid w:val="009A1AD7"/>
    <w:rsid w:val="009A1BF3"/>
    <w:rsid w:val="009A1F17"/>
    <w:rsid w:val="009A2BC4"/>
    <w:rsid w:val="009A322F"/>
    <w:rsid w:val="009A3E47"/>
    <w:rsid w:val="009A43B9"/>
    <w:rsid w:val="009A4455"/>
    <w:rsid w:val="009A5A14"/>
    <w:rsid w:val="009A670E"/>
    <w:rsid w:val="009A73BC"/>
    <w:rsid w:val="009B002A"/>
    <w:rsid w:val="009B070B"/>
    <w:rsid w:val="009B1A20"/>
    <w:rsid w:val="009B1F50"/>
    <w:rsid w:val="009B318C"/>
    <w:rsid w:val="009B33C7"/>
    <w:rsid w:val="009B4B5C"/>
    <w:rsid w:val="009B4E1D"/>
    <w:rsid w:val="009B5199"/>
    <w:rsid w:val="009B797D"/>
    <w:rsid w:val="009C049C"/>
    <w:rsid w:val="009C0990"/>
    <w:rsid w:val="009C0A86"/>
    <w:rsid w:val="009C0CE0"/>
    <w:rsid w:val="009C0CE3"/>
    <w:rsid w:val="009C14E9"/>
    <w:rsid w:val="009C2580"/>
    <w:rsid w:val="009C29E7"/>
    <w:rsid w:val="009C3217"/>
    <w:rsid w:val="009C7634"/>
    <w:rsid w:val="009C7AB4"/>
    <w:rsid w:val="009C7C7B"/>
    <w:rsid w:val="009D12CD"/>
    <w:rsid w:val="009D2C5E"/>
    <w:rsid w:val="009D3052"/>
    <w:rsid w:val="009D3467"/>
    <w:rsid w:val="009D40E2"/>
    <w:rsid w:val="009D453F"/>
    <w:rsid w:val="009D4E96"/>
    <w:rsid w:val="009D665B"/>
    <w:rsid w:val="009D7A8D"/>
    <w:rsid w:val="009E0C95"/>
    <w:rsid w:val="009E1DD1"/>
    <w:rsid w:val="009E22EB"/>
    <w:rsid w:val="009E4A8F"/>
    <w:rsid w:val="009E4D9F"/>
    <w:rsid w:val="009E55C4"/>
    <w:rsid w:val="009E5663"/>
    <w:rsid w:val="009E56AE"/>
    <w:rsid w:val="009E56E8"/>
    <w:rsid w:val="009E5984"/>
    <w:rsid w:val="009E70E7"/>
    <w:rsid w:val="009E764E"/>
    <w:rsid w:val="009E7885"/>
    <w:rsid w:val="009F1194"/>
    <w:rsid w:val="009F2D00"/>
    <w:rsid w:val="009F2E96"/>
    <w:rsid w:val="009F32E5"/>
    <w:rsid w:val="009F5B47"/>
    <w:rsid w:val="009F61B8"/>
    <w:rsid w:val="009F6F8A"/>
    <w:rsid w:val="009F7879"/>
    <w:rsid w:val="009F7C9B"/>
    <w:rsid w:val="00A00ED6"/>
    <w:rsid w:val="00A01FCE"/>
    <w:rsid w:val="00A02319"/>
    <w:rsid w:val="00A03034"/>
    <w:rsid w:val="00A0382B"/>
    <w:rsid w:val="00A03D4E"/>
    <w:rsid w:val="00A04954"/>
    <w:rsid w:val="00A0580B"/>
    <w:rsid w:val="00A05F62"/>
    <w:rsid w:val="00A06FCD"/>
    <w:rsid w:val="00A10ACB"/>
    <w:rsid w:val="00A11740"/>
    <w:rsid w:val="00A1358D"/>
    <w:rsid w:val="00A13A2E"/>
    <w:rsid w:val="00A14168"/>
    <w:rsid w:val="00A141CB"/>
    <w:rsid w:val="00A1490D"/>
    <w:rsid w:val="00A14A32"/>
    <w:rsid w:val="00A15258"/>
    <w:rsid w:val="00A15376"/>
    <w:rsid w:val="00A15CEB"/>
    <w:rsid w:val="00A1657F"/>
    <w:rsid w:val="00A168BE"/>
    <w:rsid w:val="00A16B98"/>
    <w:rsid w:val="00A17487"/>
    <w:rsid w:val="00A17A32"/>
    <w:rsid w:val="00A17A3C"/>
    <w:rsid w:val="00A17EC4"/>
    <w:rsid w:val="00A2019A"/>
    <w:rsid w:val="00A201FF"/>
    <w:rsid w:val="00A2064D"/>
    <w:rsid w:val="00A216E1"/>
    <w:rsid w:val="00A21D39"/>
    <w:rsid w:val="00A232CA"/>
    <w:rsid w:val="00A235B9"/>
    <w:rsid w:val="00A23FFB"/>
    <w:rsid w:val="00A246B5"/>
    <w:rsid w:val="00A248F9"/>
    <w:rsid w:val="00A2519A"/>
    <w:rsid w:val="00A25970"/>
    <w:rsid w:val="00A25B00"/>
    <w:rsid w:val="00A26589"/>
    <w:rsid w:val="00A266A3"/>
    <w:rsid w:val="00A268A7"/>
    <w:rsid w:val="00A26EFA"/>
    <w:rsid w:val="00A2788F"/>
    <w:rsid w:val="00A303EE"/>
    <w:rsid w:val="00A309D8"/>
    <w:rsid w:val="00A31076"/>
    <w:rsid w:val="00A31541"/>
    <w:rsid w:val="00A3352C"/>
    <w:rsid w:val="00A34AF3"/>
    <w:rsid w:val="00A350E5"/>
    <w:rsid w:val="00A36AFB"/>
    <w:rsid w:val="00A370D2"/>
    <w:rsid w:val="00A375F4"/>
    <w:rsid w:val="00A37886"/>
    <w:rsid w:val="00A37C7B"/>
    <w:rsid w:val="00A37EE4"/>
    <w:rsid w:val="00A41578"/>
    <w:rsid w:val="00A4175F"/>
    <w:rsid w:val="00A42A64"/>
    <w:rsid w:val="00A4385D"/>
    <w:rsid w:val="00A439F3"/>
    <w:rsid w:val="00A43F20"/>
    <w:rsid w:val="00A43FF5"/>
    <w:rsid w:val="00A44099"/>
    <w:rsid w:val="00A44346"/>
    <w:rsid w:val="00A44376"/>
    <w:rsid w:val="00A457E6"/>
    <w:rsid w:val="00A45A33"/>
    <w:rsid w:val="00A50395"/>
    <w:rsid w:val="00A5080B"/>
    <w:rsid w:val="00A5161E"/>
    <w:rsid w:val="00A51834"/>
    <w:rsid w:val="00A51A88"/>
    <w:rsid w:val="00A5234A"/>
    <w:rsid w:val="00A5410B"/>
    <w:rsid w:val="00A54DD2"/>
    <w:rsid w:val="00A5534B"/>
    <w:rsid w:val="00A5650D"/>
    <w:rsid w:val="00A56B92"/>
    <w:rsid w:val="00A56F37"/>
    <w:rsid w:val="00A60175"/>
    <w:rsid w:val="00A60301"/>
    <w:rsid w:val="00A60A90"/>
    <w:rsid w:val="00A60E37"/>
    <w:rsid w:val="00A60E44"/>
    <w:rsid w:val="00A6229A"/>
    <w:rsid w:val="00A62772"/>
    <w:rsid w:val="00A639E7"/>
    <w:rsid w:val="00A67339"/>
    <w:rsid w:val="00A67641"/>
    <w:rsid w:val="00A67ED0"/>
    <w:rsid w:val="00A71287"/>
    <w:rsid w:val="00A71E44"/>
    <w:rsid w:val="00A71E94"/>
    <w:rsid w:val="00A72BE8"/>
    <w:rsid w:val="00A73024"/>
    <w:rsid w:val="00A734CA"/>
    <w:rsid w:val="00A74207"/>
    <w:rsid w:val="00A74441"/>
    <w:rsid w:val="00A7480E"/>
    <w:rsid w:val="00A7496E"/>
    <w:rsid w:val="00A765CC"/>
    <w:rsid w:val="00A76B56"/>
    <w:rsid w:val="00A76E13"/>
    <w:rsid w:val="00A80CBB"/>
    <w:rsid w:val="00A815C0"/>
    <w:rsid w:val="00A82220"/>
    <w:rsid w:val="00A831D2"/>
    <w:rsid w:val="00A83966"/>
    <w:rsid w:val="00A85ABD"/>
    <w:rsid w:val="00A861CD"/>
    <w:rsid w:val="00A863A7"/>
    <w:rsid w:val="00A86900"/>
    <w:rsid w:val="00A903F6"/>
    <w:rsid w:val="00A91B33"/>
    <w:rsid w:val="00A928A1"/>
    <w:rsid w:val="00A93692"/>
    <w:rsid w:val="00A93A4A"/>
    <w:rsid w:val="00A93D8D"/>
    <w:rsid w:val="00A94ECC"/>
    <w:rsid w:val="00A9510C"/>
    <w:rsid w:val="00A95B9A"/>
    <w:rsid w:val="00A9630E"/>
    <w:rsid w:val="00A976A4"/>
    <w:rsid w:val="00A9788C"/>
    <w:rsid w:val="00AA0DAE"/>
    <w:rsid w:val="00AA0E40"/>
    <w:rsid w:val="00AA175C"/>
    <w:rsid w:val="00AA38DA"/>
    <w:rsid w:val="00AA43BD"/>
    <w:rsid w:val="00AA50FB"/>
    <w:rsid w:val="00AA5BF3"/>
    <w:rsid w:val="00AA661D"/>
    <w:rsid w:val="00AA6816"/>
    <w:rsid w:val="00AA7F40"/>
    <w:rsid w:val="00AB0355"/>
    <w:rsid w:val="00AB0FA3"/>
    <w:rsid w:val="00AB10DA"/>
    <w:rsid w:val="00AB2834"/>
    <w:rsid w:val="00AB32B7"/>
    <w:rsid w:val="00AB346A"/>
    <w:rsid w:val="00AB3BFD"/>
    <w:rsid w:val="00AB4C42"/>
    <w:rsid w:val="00AB4D9D"/>
    <w:rsid w:val="00AB5271"/>
    <w:rsid w:val="00AB6368"/>
    <w:rsid w:val="00AB70D4"/>
    <w:rsid w:val="00AB70E1"/>
    <w:rsid w:val="00AC0415"/>
    <w:rsid w:val="00AC0B70"/>
    <w:rsid w:val="00AC17E6"/>
    <w:rsid w:val="00AC199E"/>
    <w:rsid w:val="00AC1C2A"/>
    <w:rsid w:val="00AC2E3C"/>
    <w:rsid w:val="00AC537F"/>
    <w:rsid w:val="00AC6B3F"/>
    <w:rsid w:val="00AD1A1E"/>
    <w:rsid w:val="00AD2D63"/>
    <w:rsid w:val="00AD3BB4"/>
    <w:rsid w:val="00AD4C41"/>
    <w:rsid w:val="00AD5FE7"/>
    <w:rsid w:val="00AE04AB"/>
    <w:rsid w:val="00AE112B"/>
    <w:rsid w:val="00AE160C"/>
    <w:rsid w:val="00AE1822"/>
    <w:rsid w:val="00AE1859"/>
    <w:rsid w:val="00AE1CA4"/>
    <w:rsid w:val="00AE1CED"/>
    <w:rsid w:val="00AE3208"/>
    <w:rsid w:val="00AE36ED"/>
    <w:rsid w:val="00AE56CC"/>
    <w:rsid w:val="00AE5DE6"/>
    <w:rsid w:val="00AE6A43"/>
    <w:rsid w:val="00AE7005"/>
    <w:rsid w:val="00AE7D40"/>
    <w:rsid w:val="00AF0BFD"/>
    <w:rsid w:val="00AF0CF3"/>
    <w:rsid w:val="00AF1601"/>
    <w:rsid w:val="00AF1F53"/>
    <w:rsid w:val="00AF21D2"/>
    <w:rsid w:val="00AF34F6"/>
    <w:rsid w:val="00AF3BD5"/>
    <w:rsid w:val="00AF40E5"/>
    <w:rsid w:val="00AF4231"/>
    <w:rsid w:val="00AF4A98"/>
    <w:rsid w:val="00AF4E49"/>
    <w:rsid w:val="00AF560F"/>
    <w:rsid w:val="00AF561F"/>
    <w:rsid w:val="00AF697A"/>
    <w:rsid w:val="00AF7D91"/>
    <w:rsid w:val="00B008D7"/>
    <w:rsid w:val="00B00EA9"/>
    <w:rsid w:val="00B00FD1"/>
    <w:rsid w:val="00B0136E"/>
    <w:rsid w:val="00B013BC"/>
    <w:rsid w:val="00B01429"/>
    <w:rsid w:val="00B014DB"/>
    <w:rsid w:val="00B0177A"/>
    <w:rsid w:val="00B02659"/>
    <w:rsid w:val="00B03322"/>
    <w:rsid w:val="00B03450"/>
    <w:rsid w:val="00B03949"/>
    <w:rsid w:val="00B05AFF"/>
    <w:rsid w:val="00B05C77"/>
    <w:rsid w:val="00B06BD9"/>
    <w:rsid w:val="00B07448"/>
    <w:rsid w:val="00B07B45"/>
    <w:rsid w:val="00B10D18"/>
    <w:rsid w:val="00B11298"/>
    <w:rsid w:val="00B11584"/>
    <w:rsid w:val="00B11AAC"/>
    <w:rsid w:val="00B1204D"/>
    <w:rsid w:val="00B12D38"/>
    <w:rsid w:val="00B136F5"/>
    <w:rsid w:val="00B13F8B"/>
    <w:rsid w:val="00B14460"/>
    <w:rsid w:val="00B144FB"/>
    <w:rsid w:val="00B14C9D"/>
    <w:rsid w:val="00B15926"/>
    <w:rsid w:val="00B15D05"/>
    <w:rsid w:val="00B16DC5"/>
    <w:rsid w:val="00B17119"/>
    <w:rsid w:val="00B17947"/>
    <w:rsid w:val="00B17EDE"/>
    <w:rsid w:val="00B20641"/>
    <w:rsid w:val="00B20A7D"/>
    <w:rsid w:val="00B21B93"/>
    <w:rsid w:val="00B21D42"/>
    <w:rsid w:val="00B21F74"/>
    <w:rsid w:val="00B22418"/>
    <w:rsid w:val="00B22476"/>
    <w:rsid w:val="00B2279E"/>
    <w:rsid w:val="00B231A4"/>
    <w:rsid w:val="00B23D78"/>
    <w:rsid w:val="00B24441"/>
    <w:rsid w:val="00B25A6F"/>
    <w:rsid w:val="00B25BAC"/>
    <w:rsid w:val="00B2772B"/>
    <w:rsid w:val="00B27F50"/>
    <w:rsid w:val="00B30BE2"/>
    <w:rsid w:val="00B30FA1"/>
    <w:rsid w:val="00B3185C"/>
    <w:rsid w:val="00B31FCE"/>
    <w:rsid w:val="00B322A9"/>
    <w:rsid w:val="00B34A80"/>
    <w:rsid w:val="00B35808"/>
    <w:rsid w:val="00B35835"/>
    <w:rsid w:val="00B36DAB"/>
    <w:rsid w:val="00B37082"/>
    <w:rsid w:val="00B371FC"/>
    <w:rsid w:val="00B37367"/>
    <w:rsid w:val="00B37773"/>
    <w:rsid w:val="00B37B7E"/>
    <w:rsid w:val="00B37BE9"/>
    <w:rsid w:val="00B37DCC"/>
    <w:rsid w:val="00B4078B"/>
    <w:rsid w:val="00B40846"/>
    <w:rsid w:val="00B4092D"/>
    <w:rsid w:val="00B40CB6"/>
    <w:rsid w:val="00B41B0D"/>
    <w:rsid w:val="00B41BA3"/>
    <w:rsid w:val="00B41EF3"/>
    <w:rsid w:val="00B4257E"/>
    <w:rsid w:val="00B42C54"/>
    <w:rsid w:val="00B42DC7"/>
    <w:rsid w:val="00B43658"/>
    <w:rsid w:val="00B46875"/>
    <w:rsid w:val="00B46DBA"/>
    <w:rsid w:val="00B505E8"/>
    <w:rsid w:val="00B507DC"/>
    <w:rsid w:val="00B5125E"/>
    <w:rsid w:val="00B512FF"/>
    <w:rsid w:val="00B51892"/>
    <w:rsid w:val="00B518AA"/>
    <w:rsid w:val="00B51F4D"/>
    <w:rsid w:val="00B52567"/>
    <w:rsid w:val="00B525AF"/>
    <w:rsid w:val="00B52ABD"/>
    <w:rsid w:val="00B52E46"/>
    <w:rsid w:val="00B52EC9"/>
    <w:rsid w:val="00B549AD"/>
    <w:rsid w:val="00B549F0"/>
    <w:rsid w:val="00B556D7"/>
    <w:rsid w:val="00B57073"/>
    <w:rsid w:val="00B571D1"/>
    <w:rsid w:val="00B5741B"/>
    <w:rsid w:val="00B57BEA"/>
    <w:rsid w:val="00B61163"/>
    <w:rsid w:val="00B61CA9"/>
    <w:rsid w:val="00B63268"/>
    <w:rsid w:val="00B646FA"/>
    <w:rsid w:val="00B655E6"/>
    <w:rsid w:val="00B66963"/>
    <w:rsid w:val="00B66B42"/>
    <w:rsid w:val="00B67158"/>
    <w:rsid w:val="00B67C90"/>
    <w:rsid w:val="00B67DC1"/>
    <w:rsid w:val="00B70821"/>
    <w:rsid w:val="00B70985"/>
    <w:rsid w:val="00B72475"/>
    <w:rsid w:val="00B7328B"/>
    <w:rsid w:val="00B73CE9"/>
    <w:rsid w:val="00B7480D"/>
    <w:rsid w:val="00B7519A"/>
    <w:rsid w:val="00B7601F"/>
    <w:rsid w:val="00B7799F"/>
    <w:rsid w:val="00B779AD"/>
    <w:rsid w:val="00B77AFC"/>
    <w:rsid w:val="00B80909"/>
    <w:rsid w:val="00B82701"/>
    <w:rsid w:val="00B833FA"/>
    <w:rsid w:val="00B83CE2"/>
    <w:rsid w:val="00B83EB7"/>
    <w:rsid w:val="00B84028"/>
    <w:rsid w:val="00B8425E"/>
    <w:rsid w:val="00B84260"/>
    <w:rsid w:val="00B8496C"/>
    <w:rsid w:val="00B84E52"/>
    <w:rsid w:val="00B860CB"/>
    <w:rsid w:val="00B86621"/>
    <w:rsid w:val="00B87FE8"/>
    <w:rsid w:val="00B911B0"/>
    <w:rsid w:val="00B922D1"/>
    <w:rsid w:val="00B9255A"/>
    <w:rsid w:val="00B925D5"/>
    <w:rsid w:val="00B94DB7"/>
    <w:rsid w:val="00B956C1"/>
    <w:rsid w:val="00B9572E"/>
    <w:rsid w:val="00B95BF7"/>
    <w:rsid w:val="00B95E4A"/>
    <w:rsid w:val="00B9677E"/>
    <w:rsid w:val="00BA0695"/>
    <w:rsid w:val="00BA0B02"/>
    <w:rsid w:val="00BA16DE"/>
    <w:rsid w:val="00BA2364"/>
    <w:rsid w:val="00BA2ADC"/>
    <w:rsid w:val="00BA2B1A"/>
    <w:rsid w:val="00BA33BC"/>
    <w:rsid w:val="00BA36D7"/>
    <w:rsid w:val="00BA3922"/>
    <w:rsid w:val="00BA3E0B"/>
    <w:rsid w:val="00BA3FDD"/>
    <w:rsid w:val="00BA482E"/>
    <w:rsid w:val="00BA4B67"/>
    <w:rsid w:val="00BA4C4C"/>
    <w:rsid w:val="00BA4E47"/>
    <w:rsid w:val="00BA5546"/>
    <w:rsid w:val="00BA572B"/>
    <w:rsid w:val="00BA5A19"/>
    <w:rsid w:val="00BB01CF"/>
    <w:rsid w:val="00BB041E"/>
    <w:rsid w:val="00BB0F93"/>
    <w:rsid w:val="00BB109F"/>
    <w:rsid w:val="00BB1640"/>
    <w:rsid w:val="00BB1BB3"/>
    <w:rsid w:val="00BB20F8"/>
    <w:rsid w:val="00BB266B"/>
    <w:rsid w:val="00BB2958"/>
    <w:rsid w:val="00BB2AF7"/>
    <w:rsid w:val="00BB35D5"/>
    <w:rsid w:val="00BB416B"/>
    <w:rsid w:val="00BB4825"/>
    <w:rsid w:val="00BB6743"/>
    <w:rsid w:val="00BB68F2"/>
    <w:rsid w:val="00BB7663"/>
    <w:rsid w:val="00BB780D"/>
    <w:rsid w:val="00BB7CCC"/>
    <w:rsid w:val="00BC0121"/>
    <w:rsid w:val="00BC1545"/>
    <w:rsid w:val="00BC18E9"/>
    <w:rsid w:val="00BC1946"/>
    <w:rsid w:val="00BC1C6D"/>
    <w:rsid w:val="00BC1D76"/>
    <w:rsid w:val="00BC22BC"/>
    <w:rsid w:val="00BC2ED0"/>
    <w:rsid w:val="00BC32D0"/>
    <w:rsid w:val="00BC39FF"/>
    <w:rsid w:val="00BC3A05"/>
    <w:rsid w:val="00BC54C9"/>
    <w:rsid w:val="00BC6693"/>
    <w:rsid w:val="00BC7D24"/>
    <w:rsid w:val="00BC7FC6"/>
    <w:rsid w:val="00BD0564"/>
    <w:rsid w:val="00BD0943"/>
    <w:rsid w:val="00BD0C34"/>
    <w:rsid w:val="00BD1FF9"/>
    <w:rsid w:val="00BD3483"/>
    <w:rsid w:val="00BD42C4"/>
    <w:rsid w:val="00BD4B5E"/>
    <w:rsid w:val="00BD5430"/>
    <w:rsid w:val="00BD552F"/>
    <w:rsid w:val="00BD5EC4"/>
    <w:rsid w:val="00BD6A73"/>
    <w:rsid w:val="00BD7E78"/>
    <w:rsid w:val="00BE11F7"/>
    <w:rsid w:val="00BE3353"/>
    <w:rsid w:val="00BE347D"/>
    <w:rsid w:val="00BE70C0"/>
    <w:rsid w:val="00BE79A4"/>
    <w:rsid w:val="00BE7EDB"/>
    <w:rsid w:val="00BF0E72"/>
    <w:rsid w:val="00BF0E76"/>
    <w:rsid w:val="00BF1BBD"/>
    <w:rsid w:val="00BF201F"/>
    <w:rsid w:val="00BF21B7"/>
    <w:rsid w:val="00BF236B"/>
    <w:rsid w:val="00BF5C99"/>
    <w:rsid w:val="00BF6287"/>
    <w:rsid w:val="00BF69F9"/>
    <w:rsid w:val="00BF723F"/>
    <w:rsid w:val="00BF7653"/>
    <w:rsid w:val="00C003FF"/>
    <w:rsid w:val="00C0090B"/>
    <w:rsid w:val="00C01023"/>
    <w:rsid w:val="00C010A3"/>
    <w:rsid w:val="00C01489"/>
    <w:rsid w:val="00C0253D"/>
    <w:rsid w:val="00C02703"/>
    <w:rsid w:val="00C03AD9"/>
    <w:rsid w:val="00C0464F"/>
    <w:rsid w:val="00C04AB0"/>
    <w:rsid w:val="00C04BC0"/>
    <w:rsid w:val="00C05AB1"/>
    <w:rsid w:val="00C05C07"/>
    <w:rsid w:val="00C06054"/>
    <w:rsid w:val="00C06D2F"/>
    <w:rsid w:val="00C06E65"/>
    <w:rsid w:val="00C07024"/>
    <w:rsid w:val="00C0765E"/>
    <w:rsid w:val="00C1113F"/>
    <w:rsid w:val="00C118B0"/>
    <w:rsid w:val="00C11AC1"/>
    <w:rsid w:val="00C1236B"/>
    <w:rsid w:val="00C12527"/>
    <w:rsid w:val="00C1492B"/>
    <w:rsid w:val="00C14CA9"/>
    <w:rsid w:val="00C15DD2"/>
    <w:rsid w:val="00C16F5A"/>
    <w:rsid w:val="00C17945"/>
    <w:rsid w:val="00C17C6E"/>
    <w:rsid w:val="00C17F83"/>
    <w:rsid w:val="00C20853"/>
    <w:rsid w:val="00C20DAD"/>
    <w:rsid w:val="00C212B6"/>
    <w:rsid w:val="00C2151F"/>
    <w:rsid w:val="00C219F3"/>
    <w:rsid w:val="00C21B5C"/>
    <w:rsid w:val="00C21C27"/>
    <w:rsid w:val="00C22F50"/>
    <w:rsid w:val="00C24EB8"/>
    <w:rsid w:val="00C24FDD"/>
    <w:rsid w:val="00C257F7"/>
    <w:rsid w:val="00C25A42"/>
    <w:rsid w:val="00C263CF"/>
    <w:rsid w:val="00C274D5"/>
    <w:rsid w:val="00C27CBA"/>
    <w:rsid w:val="00C31DC8"/>
    <w:rsid w:val="00C320F5"/>
    <w:rsid w:val="00C32146"/>
    <w:rsid w:val="00C3409F"/>
    <w:rsid w:val="00C34C05"/>
    <w:rsid w:val="00C35CAF"/>
    <w:rsid w:val="00C35D77"/>
    <w:rsid w:val="00C3664C"/>
    <w:rsid w:val="00C379CB"/>
    <w:rsid w:val="00C37F0C"/>
    <w:rsid w:val="00C4132D"/>
    <w:rsid w:val="00C41622"/>
    <w:rsid w:val="00C418FA"/>
    <w:rsid w:val="00C41BE7"/>
    <w:rsid w:val="00C41CA1"/>
    <w:rsid w:val="00C42136"/>
    <w:rsid w:val="00C42A2C"/>
    <w:rsid w:val="00C431DF"/>
    <w:rsid w:val="00C432D6"/>
    <w:rsid w:val="00C43859"/>
    <w:rsid w:val="00C43A5C"/>
    <w:rsid w:val="00C4481F"/>
    <w:rsid w:val="00C45A47"/>
    <w:rsid w:val="00C45EB1"/>
    <w:rsid w:val="00C469AD"/>
    <w:rsid w:val="00C46C26"/>
    <w:rsid w:val="00C47575"/>
    <w:rsid w:val="00C52EFF"/>
    <w:rsid w:val="00C5320C"/>
    <w:rsid w:val="00C533FB"/>
    <w:rsid w:val="00C53DB1"/>
    <w:rsid w:val="00C55602"/>
    <w:rsid w:val="00C556E1"/>
    <w:rsid w:val="00C57B3A"/>
    <w:rsid w:val="00C60E2C"/>
    <w:rsid w:val="00C610DF"/>
    <w:rsid w:val="00C61F9E"/>
    <w:rsid w:val="00C62E62"/>
    <w:rsid w:val="00C62F21"/>
    <w:rsid w:val="00C63CEA"/>
    <w:rsid w:val="00C644B3"/>
    <w:rsid w:val="00C65524"/>
    <w:rsid w:val="00C664FC"/>
    <w:rsid w:val="00C66735"/>
    <w:rsid w:val="00C66EA4"/>
    <w:rsid w:val="00C670D3"/>
    <w:rsid w:val="00C67A01"/>
    <w:rsid w:val="00C708EF"/>
    <w:rsid w:val="00C7095F"/>
    <w:rsid w:val="00C70E1A"/>
    <w:rsid w:val="00C71B08"/>
    <w:rsid w:val="00C72067"/>
    <w:rsid w:val="00C72442"/>
    <w:rsid w:val="00C731C5"/>
    <w:rsid w:val="00C73F71"/>
    <w:rsid w:val="00C75A0D"/>
    <w:rsid w:val="00C75BDD"/>
    <w:rsid w:val="00C7683A"/>
    <w:rsid w:val="00C76EDE"/>
    <w:rsid w:val="00C773F9"/>
    <w:rsid w:val="00C7791D"/>
    <w:rsid w:val="00C7794C"/>
    <w:rsid w:val="00C77C53"/>
    <w:rsid w:val="00C77DA8"/>
    <w:rsid w:val="00C80316"/>
    <w:rsid w:val="00C8174E"/>
    <w:rsid w:val="00C83739"/>
    <w:rsid w:val="00C8437B"/>
    <w:rsid w:val="00C85DD6"/>
    <w:rsid w:val="00C8601E"/>
    <w:rsid w:val="00C872C0"/>
    <w:rsid w:val="00C873E5"/>
    <w:rsid w:val="00C877AB"/>
    <w:rsid w:val="00C91D30"/>
    <w:rsid w:val="00C9294B"/>
    <w:rsid w:val="00C93572"/>
    <w:rsid w:val="00C9492E"/>
    <w:rsid w:val="00C9522D"/>
    <w:rsid w:val="00C95AA8"/>
    <w:rsid w:val="00C96455"/>
    <w:rsid w:val="00C96F4F"/>
    <w:rsid w:val="00C97586"/>
    <w:rsid w:val="00CA1077"/>
    <w:rsid w:val="00CA34DE"/>
    <w:rsid w:val="00CA4398"/>
    <w:rsid w:val="00CA4CBF"/>
    <w:rsid w:val="00CA4FB9"/>
    <w:rsid w:val="00CA512E"/>
    <w:rsid w:val="00CA5255"/>
    <w:rsid w:val="00CA589D"/>
    <w:rsid w:val="00CA5F1F"/>
    <w:rsid w:val="00CA6052"/>
    <w:rsid w:val="00CA664D"/>
    <w:rsid w:val="00CA6781"/>
    <w:rsid w:val="00CA6AE1"/>
    <w:rsid w:val="00CA6D10"/>
    <w:rsid w:val="00CA6FA0"/>
    <w:rsid w:val="00CA7124"/>
    <w:rsid w:val="00CB1B51"/>
    <w:rsid w:val="00CB2285"/>
    <w:rsid w:val="00CB280B"/>
    <w:rsid w:val="00CB435E"/>
    <w:rsid w:val="00CB4489"/>
    <w:rsid w:val="00CB4ACD"/>
    <w:rsid w:val="00CB5792"/>
    <w:rsid w:val="00CB6098"/>
    <w:rsid w:val="00CB63A3"/>
    <w:rsid w:val="00CB6654"/>
    <w:rsid w:val="00CB7D9F"/>
    <w:rsid w:val="00CB7ED2"/>
    <w:rsid w:val="00CC087A"/>
    <w:rsid w:val="00CC1CFB"/>
    <w:rsid w:val="00CC1F00"/>
    <w:rsid w:val="00CC3089"/>
    <w:rsid w:val="00CC39B7"/>
    <w:rsid w:val="00CC4162"/>
    <w:rsid w:val="00CC47EA"/>
    <w:rsid w:val="00CC52E5"/>
    <w:rsid w:val="00CC5A6E"/>
    <w:rsid w:val="00CC6FED"/>
    <w:rsid w:val="00CC722D"/>
    <w:rsid w:val="00CC762A"/>
    <w:rsid w:val="00CC7BFF"/>
    <w:rsid w:val="00CD06B5"/>
    <w:rsid w:val="00CD0733"/>
    <w:rsid w:val="00CD0F5A"/>
    <w:rsid w:val="00CD1778"/>
    <w:rsid w:val="00CD1B54"/>
    <w:rsid w:val="00CD1F2D"/>
    <w:rsid w:val="00CD342C"/>
    <w:rsid w:val="00CD3DEA"/>
    <w:rsid w:val="00CD479F"/>
    <w:rsid w:val="00CD4FE3"/>
    <w:rsid w:val="00CD5040"/>
    <w:rsid w:val="00CD64FA"/>
    <w:rsid w:val="00CD74D3"/>
    <w:rsid w:val="00CD7E4D"/>
    <w:rsid w:val="00CE1F81"/>
    <w:rsid w:val="00CE2428"/>
    <w:rsid w:val="00CE2857"/>
    <w:rsid w:val="00CE2E0C"/>
    <w:rsid w:val="00CE4E69"/>
    <w:rsid w:val="00CE6676"/>
    <w:rsid w:val="00CE6C97"/>
    <w:rsid w:val="00CE6E21"/>
    <w:rsid w:val="00CE7003"/>
    <w:rsid w:val="00CE7021"/>
    <w:rsid w:val="00CE7077"/>
    <w:rsid w:val="00CF002A"/>
    <w:rsid w:val="00CF033C"/>
    <w:rsid w:val="00CF10F5"/>
    <w:rsid w:val="00CF1C64"/>
    <w:rsid w:val="00CF1E90"/>
    <w:rsid w:val="00CF2057"/>
    <w:rsid w:val="00CF2110"/>
    <w:rsid w:val="00CF297E"/>
    <w:rsid w:val="00CF2BEB"/>
    <w:rsid w:val="00CF4B18"/>
    <w:rsid w:val="00CF4C14"/>
    <w:rsid w:val="00CF75E8"/>
    <w:rsid w:val="00CF7822"/>
    <w:rsid w:val="00D00B46"/>
    <w:rsid w:val="00D01487"/>
    <w:rsid w:val="00D01519"/>
    <w:rsid w:val="00D01637"/>
    <w:rsid w:val="00D01A78"/>
    <w:rsid w:val="00D01D77"/>
    <w:rsid w:val="00D01E43"/>
    <w:rsid w:val="00D02935"/>
    <w:rsid w:val="00D04631"/>
    <w:rsid w:val="00D04713"/>
    <w:rsid w:val="00D0619C"/>
    <w:rsid w:val="00D070E0"/>
    <w:rsid w:val="00D07420"/>
    <w:rsid w:val="00D075EE"/>
    <w:rsid w:val="00D07741"/>
    <w:rsid w:val="00D07DA3"/>
    <w:rsid w:val="00D07DFC"/>
    <w:rsid w:val="00D07FB1"/>
    <w:rsid w:val="00D103CD"/>
    <w:rsid w:val="00D10411"/>
    <w:rsid w:val="00D10A2F"/>
    <w:rsid w:val="00D113DC"/>
    <w:rsid w:val="00D11C54"/>
    <w:rsid w:val="00D1214F"/>
    <w:rsid w:val="00D141A5"/>
    <w:rsid w:val="00D144DB"/>
    <w:rsid w:val="00D14E6B"/>
    <w:rsid w:val="00D158D9"/>
    <w:rsid w:val="00D15BBA"/>
    <w:rsid w:val="00D166F8"/>
    <w:rsid w:val="00D16AB2"/>
    <w:rsid w:val="00D16DAE"/>
    <w:rsid w:val="00D17576"/>
    <w:rsid w:val="00D20C66"/>
    <w:rsid w:val="00D21385"/>
    <w:rsid w:val="00D213B8"/>
    <w:rsid w:val="00D21412"/>
    <w:rsid w:val="00D2158A"/>
    <w:rsid w:val="00D215B9"/>
    <w:rsid w:val="00D216E4"/>
    <w:rsid w:val="00D22A75"/>
    <w:rsid w:val="00D2318B"/>
    <w:rsid w:val="00D23251"/>
    <w:rsid w:val="00D23D86"/>
    <w:rsid w:val="00D25AA1"/>
    <w:rsid w:val="00D25B6D"/>
    <w:rsid w:val="00D25B99"/>
    <w:rsid w:val="00D260E5"/>
    <w:rsid w:val="00D26647"/>
    <w:rsid w:val="00D26987"/>
    <w:rsid w:val="00D2708A"/>
    <w:rsid w:val="00D27EB9"/>
    <w:rsid w:val="00D30719"/>
    <w:rsid w:val="00D310EA"/>
    <w:rsid w:val="00D31369"/>
    <w:rsid w:val="00D31931"/>
    <w:rsid w:val="00D31F5E"/>
    <w:rsid w:val="00D351B6"/>
    <w:rsid w:val="00D35809"/>
    <w:rsid w:val="00D3586D"/>
    <w:rsid w:val="00D3687E"/>
    <w:rsid w:val="00D36968"/>
    <w:rsid w:val="00D402EE"/>
    <w:rsid w:val="00D40D4D"/>
    <w:rsid w:val="00D41327"/>
    <w:rsid w:val="00D4173E"/>
    <w:rsid w:val="00D41BAD"/>
    <w:rsid w:val="00D42570"/>
    <w:rsid w:val="00D44847"/>
    <w:rsid w:val="00D44990"/>
    <w:rsid w:val="00D44DD4"/>
    <w:rsid w:val="00D4562D"/>
    <w:rsid w:val="00D45AEE"/>
    <w:rsid w:val="00D4685F"/>
    <w:rsid w:val="00D46BCD"/>
    <w:rsid w:val="00D4725F"/>
    <w:rsid w:val="00D47BD7"/>
    <w:rsid w:val="00D47D0F"/>
    <w:rsid w:val="00D51703"/>
    <w:rsid w:val="00D52B55"/>
    <w:rsid w:val="00D52BE1"/>
    <w:rsid w:val="00D52C59"/>
    <w:rsid w:val="00D53A4E"/>
    <w:rsid w:val="00D5512D"/>
    <w:rsid w:val="00D562B7"/>
    <w:rsid w:val="00D57C5B"/>
    <w:rsid w:val="00D57DAC"/>
    <w:rsid w:val="00D60ED8"/>
    <w:rsid w:val="00D611CB"/>
    <w:rsid w:val="00D62B14"/>
    <w:rsid w:val="00D62B3A"/>
    <w:rsid w:val="00D6317F"/>
    <w:rsid w:val="00D64EB5"/>
    <w:rsid w:val="00D6637C"/>
    <w:rsid w:val="00D669BC"/>
    <w:rsid w:val="00D66ADA"/>
    <w:rsid w:val="00D673D4"/>
    <w:rsid w:val="00D6779E"/>
    <w:rsid w:val="00D677D6"/>
    <w:rsid w:val="00D67808"/>
    <w:rsid w:val="00D715A3"/>
    <w:rsid w:val="00D74719"/>
    <w:rsid w:val="00D74BB2"/>
    <w:rsid w:val="00D74C66"/>
    <w:rsid w:val="00D76F57"/>
    <w:rsid w:val="00D77D47"/>
    <w:rsid w:val="00D80F32"/>
    <w:rsid w:val="00D81CBF"/>
    <w:rsid w:val="00D81FA2"/>
    <w:rsid w:val="00D82839"/>
    <w:rsid w:val="00D83C1A"/>
    <w:rsid w:val="00D8543A"/>
    <w:rsid w:val="00D85C0D"/>
    <w:rsid w:val="00D85DB7"/>
    <w:rsid w:val="00D8603F"/>
    <w:rsid w:val="00D8639F"/>
    <w:rsid w:val="00D87478"/>
    <w:rsid w:val="00D901A0"/>
    <w:rsid w:val="00D90238"/>
    <w:rsid w:val="00D902A2"/>
    <w:rsid w:val="00D90C93"/>
    <w:rsid w:val="00D90D31"/>
    <w:rsid w:val="00D90F19"/>
    <w:rsid w:val="00D91941"/>
    <w:rsid w:val="00D91C24"/>
    <w:rsid w:val="00D91FD5"/>
    <w:rsid w:val="00D9208E"/>
    <w:rsid w:val="00D920E1"/>
    <w:rsid w:val="00D921C9"/>
    <w:rsid w:val="00D929E2"/>
    <w:rsid w:val="00D949BF"/>
    <w:rsid w:val="00D94F50"/>
    <w:rsid w:val="00D951C7"/>
    <w:rsid w:val="00D96F25"/>
    <w:rsid w:val="00D970AD"/>
    <w:rsid w:val="00D97177"/>
    <w:rsid w:val="00DA00A5"/>
    <w:rsid w:val="00DA0DBB"/>
    <w:rsid w:val="00DA278A"/>
    <w:rsid w:val="00DA6855"/>
    <w:rsid w:val="00DB0E26"/>
    <w:rsid w:val="00DB117C"/>
    <w:rsid w:val="00DB234A"/>
    <w:rsid w:val="00DB2802"/>
    <w:rsid w:val="00DB2C9F"/>
    <w:rsid w:val="00DB32C5"/>
    <w:rsid w:val="00DB4237"/>
    <w:rsid w:val="00DB4F1F"/>
    <w:rsid w:val="00DB504B"/>
    <w:rsid w:val="00DB5546"/>
    <w:rsid w:val="00DB559A"/>
    <w:rsid w:val="00DB5838"/>
    <w:rsid w:val="00DB5BE2"/>
    <w:rsid w:val="00DB654F"/>
    <w:rsid w:val="00DB6875"/>
    <w:rsid w:val="00DB6CF9"/>
    <w:rsid w:val="00DC0F45"/>
    <w:rsid w:val="00DC16D8"/>
    <w:rsid w:val="00DC19CE"/>
    <w:rsid w:val="00DC2318"/>
    <w:rsid w:val="00DC3483"/>
    <w:rsid w:val="00DC3CEF"/>
    <w:rsid w:val="00DC40C5"/>
    <w:rsid w:val="00DC5792"/>
    <w:rsid w:val="00DC5FB6"/>
    <w:rsid w:val="00DC7F70"/>
    <w:rsid w:val="00DD0A6B"/>
    <w:rsid w:val="00DD0BC3"/>
    <w:rsid w:val="00DD0D57"/>
    <w:rsid w:val="00DD13F7"/>
    <w:rsid w:val="00DD2D0F"/>
    <w:rsid w:val="00DD39B0"/>
    <w:rsid w:val="00DD3C38"/>
    <w:rsid w:val="00DD44DD"/>
    <w:rsid w:val="00DD4810"/>
    <w:rsid w:val="00DD552F"/>
    <w:rsid w:val="00DD5D6A"/>
    <w:rsid w:val="00DD5E94"/>
    <w:rsid w:val="00DD5F57"/>
    <w:rsid w:val="00DD6102"/>
    <w:rsid w:val="00DD6565"/>
    <w:rsid w:val="00DD6EBF"/>
    <w:rsid w:val="00DD77D4"/>
    <w:rsid w:val="00DD7E82"/>
    <w:rsid w:val="00DE0A81"/>
    <w:rsid w:val="00DE1129"/>
    <w:rsid w:val="00DE1EB8"/>
    <w:rsid w:val="00DE24C0"/>
    <w:rsid w:val="00DE25E2"/>
    <w:rsid w:val="00DE3134"/>
    <w:rsid w:val="00DE5B68"/>
    <w:rsid w:val="00DE5CDA"/>
    <w:rsid w:val="00DE5D45"/>
    <w:rsid w:val="00DE6319"/>
    <w:rsid w:val="00DE710D"/>
    <w:rsid w:val="00DE7305"/>
    <w:rsid w:val="00DE7A92"/>
    <w:rsid w:val="00DF007E"/>
    <w:rsid w:val="00DF0C61"/>
    <w:rsid w:val="00DF0CC6"/>
    <w:rsid w:val="00DF0F99"/>
    <w:rsid w:val="00DF2D71"/>
    <w:rsid w:val="00DF4232"/>
    <w:rsid w:val="00DF495C"/>
    <w:rsid w:val="00DF50E2"/>
    <w:rsid w:val="00DF5273"/>
    <w:rsid w:val="00DF5F1C"/>
    <w:rsid w:val="00DF62EC"/>
    <w:rsid w:val="00DF6CA1"/>
    <w:rsid w:val="00DF73E7"/>
    <w:rsid w:val="00DF761C"/>
    <w:rsid w:val="00DF766F"/>
    <w:rsid w:val="00DF7A7F"/>
    <w:rsid w:val="00DF7FCC"/>
    <w:rsid w:val="00E030E4"/>
    <w:rsid w:val="00E0314D"/>
    <w:rsid w:val="00E03921"/>
    <w:rsid w:val="00E03948"/>
    <w:rsid w:val="00E04996"/>
    <w:rsid w:val="00E0626B"/>
    <w:rsid w:val="00E0796C"/>
    <w:rsid w:val="00E11165"/>
    <w:rsid w:val="00E11C8E"/>
    <w:rsid w:val="00E12B42"/>
    <w:rsid w:val="00E12DCA"/>
    <w:rsid w:val="00E13B84"/>
    <w:rsid w:val="00E14372"/>
    <w:rsid w:val="00E15273"/>
    <w:rsid w:val="00E1579C"/>
    <w:rsid w:val="00E165E5"/>
    <w:rsid w:val="00E1687C"/>
    <w:rsid w:val="00E17BE1"/>
    <w:rsid w:val="00E17C9F"/>
    <w:rsid w:val="00E17F77"/>
    <w:rsid w:val="00E2083D"/>
    <w:rsid w:val="00E20B9D"/>
    <w:rsid w:val="00E220D2"/>
    <w:rsid w:val="00E22A6A"/>
    <w:rsid w:val="00E22E71"/>
    <w:rsid w:val="00E23288"/>
    <w:rsid w:val="00E25DF3"/>
    <w:rsid w:val="00E2630C"/>
    <w:rsid w:val="00E266A3"/>
    <w:rsid w:val="00E273A8"/>
    <w:rsid w:val="00E317CC"/>
    <w:rsid w:val="00E31CF2"/>
    <w:rsid w:val="00E3243D"/>
    <w:rsid w:val="00E330C7"/>
    <w:rsid w:val="00E33418"/>
    <w:rsid w:val="00E33473"/>
    <w:rsid w:val="00E33673"/>
    <w:rsid w:val="00E338E6"/>
    <w:rsid w:val="00E33EFB"/>
    <w:rsid w:val="00E34344"/>
    <w:rsid w:val="00E34551"/>
    <w:rsid w:val="00E34DA3"/>
    <w:rsid w:val="00E34DBC"/>
    <w:rsid w:val="00E36E6B"/>
    <w:rsid w:val="00E40981"/>
    <w:rsid w:val="00E40EF4"/>
    <w:rsid w:val="00E411F4"/>
    <w:rsid w:val="00E42A47"/>
    <w:rsid w:val="00E43235"/>
    <w:rsid w:val="00E44770"/>
    <w:rsid w:val="00E45D7F"/>
    <w:rsid w:val="00E47622"/>
    <w:rsid w:val="00E50355"/>
    <w:rsid w:val="00E50D0F"/>
    <w:rsid w:val="00E51CAF"/>
    <w:rsid w:val="00E523F5"/>
    <w:rsid w:val="00E5279A"/>
    <w:rsid w:val="00E528E4"/>
    <w:rsid w:val="00E532F8"/>
    <w:rsid w:val="00E54689"/>
    <w:rsid w:val="00E54CD8"/>
    <w:rsid w:val="00E552F7"/>
    <w:rsid w:val="00E55466"/>
    <w:rsid w:val="00E55F88"/>
    <w:rsid w:val="00E56454"/>
    <w:rsid w:val="00E564C8"/>
    <w:rsid w:val="00E56F5C"/>
    <w:rsid w:val="00E60502"/>
    <w:rsid w:val="00E61670"/>
    <w:rsid w:val="00E629A6"/>
    <w:rsid w:val="00E6436E"/>
    <w:rsid w:val="00E64814"/>
    <w:rsid w:val="00E64B0F"/>
    <w:rsid w:val="00E64CA1"/>
    <w:rsid w:val="00E65CE9"/>
    <w:rsid w:val="00E67358"/>
    <w:rsid w:val="00E67387"/>
    <w:rsid w:val="00E6774C"/>
    <w:rsid w:val="00E67CAD"/>
    <w:rsid w:val="00E702C3"/>
    <w:rsid w:val="00E71BF2"/>
    <w:rsid w:val="00E71D0D"/>
    <w:rsid w:val="00E71FE2"/>
    <w:rsid w:val="00E7237E"/>
    <w:rsid w:val="00E72DA5"/>
    <w:rsid w:val="00E72E38"/>
    <w:rsid w:val="00E73D0B"/>
    <w:rsid w:val="00E74CE9"/>
    <w:rsid w:val="00E753E1"/>
    <w:rsid w:val="00E75620"/>
    <w:rsid w:val="00E75901"/>
    <w:rsid w:val="00E777D4"/>
    <w:rsid w:val="00E81BF4"/>
    <w:rsid w:val="00E82543"/>
    <w:rsid w:val="00E8297E"/>
    <w:rsid w:val="00E8410C"/>
    <w:rsid w:val="00E84D31"/>
    <w:rsid w:val="00E84DDB"/>
    <w:rsid w:val="00E853AE"/>
    <w:rsid w:val="00E86254"/>
    <w:rsid w:val="00E864E3"/>
    <w:rsid w:val="00E87523"/>
    <w:rsid w:val="00E876B0"/>
    <w:rsid w:val="00E90502"/>
    <w:rsid w:val="00E90581"/>
    <w:rsid w:val="00E906FD"/>
    <w:rsid w:val="00E90703"/>
    <w:rsid w:val="00E92125"/>
    <w:rsid w:val="00E93864"/>
    <w:rsid w:val="00E93BB2"/>
    <w:rsid w:val="00E94324"/>
    <w:rsid w:val="00E94951"/>
    <w:rsid w:val="00E94F53"/>
    <w:rsid w:val="00E9521D"/>
    <w:rsid w:val="00E977FD"/>
    <w:rsid w:val="00E97AF1"/>
    <w:rsid w:val="00EA019F"/>
    <w:rsid w:val="00EA0CCD"/>
    <w:rsid w:val="00EA1066"/>
    <w:rsid w:val="00EA1124"/>
    <w:rsid w:val="00EA1386"/>
    <w:rsid w:val="00EA2009"/>
    <w:rsid w:val="00EA222E"/>
    <w:rsid w:val="00EA3073"/>
    <w:rsid w:val="00EA342A"/>
    <w:rsid w:val="00EA4633"/>
    <w:rsid w:val="00EA58E0"/>
    <w:rsid w:val="00EA6D2C"/>
    <w:rsid w:val="00EA732D"/>
    <w:rsid w:val="00EB0177"/>
    <w:rsid w:val="00EB103B"/>
    <w:rsid w:val="00EB1496"/>
    <w:rsid w:val="00EB33BD"/>
    <w:rsid w:val="00EB3B09"/>
    <w:rsid w:val="00EB4293"/>
    <w:rsid w:val="00EB4F76"/>
    <w:rsid w:val="00EB6A20"/>
    <w:rsid w:val="00EB725B"/>
    <w:rsid w:val="00EB7CBB"/>
    <w:rsid w:val="00EC086C"/>
    <w:rsid w:val="00EC1427"/>
    <w:rsid w:val="00EC1611"/>
    <w:rsid w:val="00EC209E"/>
    <w:rsid w:val="00EC3F65"/>
    <w:rsid w:val="00EC45F3"/>
    <w:rsid w:val="00EC4C18"/>
    <w:rsid w:val="00EC4F31"/>
    <w:rsid w:val="00EC52C8"/>
    <w:rsid w:val="00EC6368"/>
    <w:rsid w:val="00EC6427"/>
    <w:rsid w:val="00EC7014"/>
    <w:rsid w:val="00EC7038"/>
    <w:rsid w:val="00EC7801"/>
    <w:rsid w:val="00ED1ADB"/>
    <w:rsid w:val="00ED24E9"/>
    <w:rsid w:val="00ED2B0D"/>
    <w:rsid w:val="00ED2BD4"/>
    <w:rsid w:val="00ED2D08"/>
    <w:rsid w:val="00ED3B89"/>
    <w:rsid w:val="00ED515F"/>
    <w:rsid w:val="00ED5EA4"/>
    <w:rsid w:val="00ED5F4D"/>
    <w:rsid w:val="00ED6756"/>
    <w:rsid w:val="00ED67BF"/>
    <w:rsid w:val="00ED7835"/>
    <w:rsid w:val="00EE0021"/>
    <w:rsid w:val="00EE0187"/>
    <w:rsid w:val="00EE0825"/>
    <w:rsid w:val="00EE22BD"/>
    <w:rsid w:val="00EE284D"/>
    <w:rsid w:val="00EE3955"/>
    <w:rsid w:val="00EE4614"/>
    <w:rsid w:val="00EE489E"/>
    <w:rsid w:val="00EE4F9E"/>
    <w:rsid w:val="00EE50D5"/>
    <w:rsid w:val="00EE52AE"/>
    <w:rsid w:val="00EE606A"/>
    <w:rsid w:val="00EE71F5"/>
    <w:rsid w:val="00EE7E52"/>
    <w:rsid w:val="00EF0B48"/>
    <w:rsid w:val="00EF1926"/>
    <w:rsid w:val="00EF227C"/>
    <w:rsid w:val="00EF28F3"/>
    <w:rsid w:val="00EF5446"/>
    <w:rsid w:val="00EF6E9E"/>
    <w:rsid w:val="00EF7515"/>
    <w:rsid w:val="00EF7A1D"/>
    <w:rsid w:val="00F002C6"/>
    <w:rsid w:val="00F0095C"/>
    <w:rsid w:val="00F00B84"/>
    <w:rsid w:val="00F00F64"/>
    <w:rsid w:val="00F012BE"/>
    <w:rsid w:val="00F02FDB"/>
    <w:rsid w:val="00F030C3"/>
    <w:rsid w:val="00F03606"/>
    <w:rsid w:val="00F0475C"/>
    <w:rsid w:val="00F05564"/>
    <w:rsid w:val="00F0596A"/>
    <w:rsid w:val="00F064C2"/>
    <w:rsid w:val="00F065CC"/>
    <w:rsid w:val="00F07FD0"/>
    <w:rsid w:val="00F1004A"/>
    <w:rsid w:val="00F10185"/>
    <w:rsid w:val="00F12826"/>
    <w:rsid w:val="00F12E1D"/>
    <w:rsid w:val="00F13220"/>
    <w:rsid w:val="00F1486F"/>
    <w:rsid w:val="00F1510E"/>
    <w:rsid w:val="00F15895"/>
    <w:rsid w:val="00F16860"/>
    <w:rsid w:val="00F16CBC"/>
    <w:rsid w:val="00F16EF5"/>
    <w:rsid w:val="00F2008E"/>
    <w:rsid w:val="00F20601"/>
    <w:rsid w:val="00F2061B"/>
    <w:rsid w:val="00F20C23"/>
    <w:rsid w:val="00F20CD5"/>
    <w:rsid w:val="00F2168B"/>
    <w:rsid w:val="00F218F8"/>
    <w:rsid w:val="00F222FF"/>
    <w:rsid w:val="00F2265D"/>
    <w:rsid w:val="00F231E7"/>
    <w:rsid w:val="00F24332"/>
    <w:rsid w:val="00F24971"/>
    <w:rsid w:val="00F24C2E"/>
    <w:rsid w:val="00F24CA3"/>
    <w:rsid w:val="00F24DA5"/>
    <w:rsid w:val="00F25A2E"/>
    <w:rsid w:val="00F25BC9"/>
    <w:rsid w:val="00F263F2"/>
    <w:rsid w:val="00F26570"/>
    <w:rsid w:val="00F2675C"/>
    <w:rsid w:val="00F2694E"/>
    <w:rsid w:val="00F279D1"/>
    <w:rsid w:val="00F303CA"/>
    <w:rsid w:val="00F30A29"/>
    <w:rsid w:val="00F31200"/>
    <w:rsid w:val="00F3188D"/>
    <w:rsid w:val="00F31A5A"/>
    <w:rsid w:val="00F31F39"/>
    <w:rsid w:val="00F32B8D"/>
    <w:rsid w:val="00F32EF7"/>
    <w:rsid w:val="00F33DC5"/>
    <w:rsid w:val="00F35373"/>
    <w:rsid w:val="00F36368"/>
    <w:rsid w:val="00F373E1"/>
    <w:rsid w:val="00F37F21"/>
    <w:rsid w:val="00F37F88"/>
    <w:rsid w:val="00F402CC"/>
    <w:rsid w:val="00F41DB5"/>
    <w:rsid w:val="00F4215D"/>
    <w:rsid w:val="00F42293"/>
    <w:rsid w:val="00F431CF"/>
    <w:rsid w:val="00F43257"/>
    <w:rsid w:val="00F4392A"/>
    <w:rsid w:val="00F460DC"/>
    <w:rsid w:val="00F4627D"/>
    <w:rsid w:val="00F5099B"/>
    <w:rsid w:val="00F513CE"/>
    <w:rsid w:val="00F51AB2"/>
    <w:rsid w:val="00F5400E"/>
    <w:rsid w:val="00F54014"/>
    <w:rsid w:val="00F55658"/>
    <w:rsid w:val="00F56CF2"/>
    <w:rsid w:val="00F57754"/>
    <w:rsid w:val="00F60055"/>
    <w:rsid w:val="00F6050E"/>
    <w:rsid w:val="00F60753"/>
    <w:rsid w:val="00F60E38"/>
    <w:rsid w:val="00F6103D"/>
    <w:rsid w:val="00F61170"/>
    <w:rsid w:val="00F62143"/>
    <w:rsid w:val="00F626A4"/>
    <w:rsid w:val="00F63108"/>
    <w:rsid w:val="00F637BF"/>
    <w:rsid w:val="00F63C9A"/>
    <w:rsid w:val="00F64F6E"/>
    <w:rsid w:val="00F66032"/>
    <w:rsid w:val="00F66083"/>
    <w:rsid w:val="00F6742B"/>
    <w:rsid w:val="00F7095A"/>
    <w:rsid w:val="00F711E5"/>
    <w:rsid w:val="00F713ED"/>
    <w:rsid w:val="00F715D3"/>
    <w:rsid w:val="00F71791"/>
    <w:rsid w:val="00F717C5"/>
    <w:rsid w:val="00F71825"/>
    <w:rsid w:val="00F72BEE"/>
    <w:rsid w:val="00F7338A"/>
    <w:rsid w:val="00F742BD"/>
    <w:rsid w:val="00F7463F"/>
    <w:rsid w:val="00F74A05"/>
    <w:rsid w:val="00F74DFB"/>
    <w:rsid w:val="00F753DB"/>
    <w:rsid w:val="00F76B69"/>
    <w:rsid w:val="00F810FC"/>
    <w:rsid w:val="00F811BB"/>
    <w:rsid w:val="00F813B2"/>
    <w:rsid w:val="00F8257F"/>
    <w:rsid w:val="00F844FC"/>
    <w:rsid w:val="00F84911"/>
    <w:rsid w:val="00F86099"/>
    <w:rsid w:val="00F862BD"/>
    <w:rsid w:val="00F875A9"/>
    <w:rsid w:val="00F90066"/>
    <w:rsid w:val="00F90BED"/>
    <w:rsid w:val="00F914F2"/>
    <w:rsid w:val="00F91E15"/>
    <w:rsid w:val="00F91EEF"/>
    <w:rsid w:val="00F93401"/>
    <w:rsid w:val="00F934F3"/>
    <w:rsid w:val="00F940DB"/>
    <w:rsid w:val="00F94519"/>
    <w:rsid w:val="00F958B0"/>
    <w:rsid w:val="00F962BB"/>
    <w:rsid w:val="00F96E6C"/>
    <w:rsid w:val="00F96EA8"/>
    <w:rsid w:val="00F97050"/>
    <w:rsid w:val="00F97391"/>
    <w:rsid w:val="00F973DE"/>
    <w:rsid w:val="00FA0C7C"/>
    <w:rsid w:val="00FA12A1"/>
    <w:rsid w:val="00FA2D75"/>
    <w:rsid w:val="00FA30C2"/>
    <w:rsid w:val="00FA33C3"/>
    <w:rsid w:val="00FA399D"/>
    <w:rsid w:val="00FA446C"/>
    <w:rsid w:val="00FA4896"/>
    <w:rsid w:val="00FA4C80"/>
    <w:rsid w:val="00FA4FF1"/>
    <w:rsid w:val="00FA5419"/>
    <w:rsid w:val="00FA5B56"/>
    <w:rsid w:val="00FA6345"/>
    <w:rsid w:val="00FA68EA"/>
    <w:rsid w:val="00FB0B47"/>
    <w:rsid w:val="00FB0C68"/>
    <w:rsid w:val="00FB0C8C"/>
    <w:rsid w:val="00FB1583"/>
    <w:rsid w:val="00FB2685"/>
    <w:rsid w:val="00FB2E58"/>
    <w:rsid w:val="00FB3F53"/>
    <w:rsid w:val="00FB53F4"/>
    <w:rsid w:val="00FC04CD"/>
    <w:rsid w:val="00FC0852"/>
    <w:rsid w:val="00FC0BE9"/>
    <w:rsid w:val="00FC133C"/>
    <w:rsid w:val="00FC2685"/>
    <w:rsid w:val="00FC3795"/>
    <w:rsid w:val="00FC3CAD"/>
    <w:rsid w:val="00FC4170"/>
    <w:rsid w:val="00FC49ED"/>
    <w:rsid w:val="00FC4A0A"/>
    <w:rsid w:val="00FC4BA9"/>
    <w:rsid w:val="00FC58B4"/>
    <w:rsid w:val="00FC59ED"/>
    <w:rsid w:val="00FC5F21"/>
    <w:rsid w:val="00FC62D7"/>
    <w:rsid w:val="00FC6432"/>
    <w:rsid w:val="00FC6BE1"/>
    <w:rsid w:val="00FC77C6"/>
    <w:rsid w:val="00FC7A45"/>
    <w:rsid w:val="00FD0326"/>
    <w:rsid w:val="00FD0BD7"/>
    <w:rsid w:val="00FD0DDE"/>
    <w:rsid w:val="00FD1619"/>
    <w:rsid w:val="00FD19F3"/>
    <w:rsid w:val="00FD21CD"/>
    <w:rsid w:val="00FD2914"/>
    <w:rsid w:val="00FD2E41"/>
    <w:rsid w:val="00FD37AD"/>
    <w:rsid w:val="00FD381F"/>
    <w:rsid w:val="00FD56E1"/>
    <w:rsid w:val="00FD5C4E"/>
    <w:rsid w:val="00FD621C"/>
    <w:rsid w:val="00FD630A"/>
    <w:rsid w:val="00FD6740"/>
    <w:rsid w:val="00FD706A"/>
    <w:rsid w:val="00FD736F"/>
    <w:rsid w:val="00FE01A2"/>
    <w:rsid w:val="00FE08A2"/>
    <w:rsid w:val="00FE2119"/>
    <w:rsid w:val="00FE2187"/>
    <w:rsid w:val="00FE2B4D"/>
    <w:rsid w:val="00FE2B63"/>
    <w:rsid w:val="00FE2E5E"/>
    <w:rsid w:val="00FE3CA6"/>
    <w:rsid w:val="00FE4E53"/>
    <w:rsid w:val="00FE5166"/>
    <w:rsid w:val="00FE5213"/>
    <w:rsid w:val="00FE5344"/>
    <w:rsid w:val="00FF0397"/>
    <w:rsid w:val="00FF0FC7"/>
    <w:rsid w:val="00FF16EA"/>
    <w:rsid w:val="00FF376E"/>
    <w:rsid w:val="00FF44CD"/>
    <w:rsid w:val="00FF4603"/>
    <w:rsid w:val="00FF48F4"/>
    <w:rsid w:val="00FF4C4C"/>
    <w:rsid w:val="00FF4E5C"/>
    <w:rsid w:val="00FF52B9"/>
    <w:rsid w:val="00FF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F21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0F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DD552F"/>
    <w:pPr>
      <w:ind w:left="720"/>
      <w:contextualSpacing/>
    </w:pPr>
  </w:style>
  <w:style w:type="paragraph" w:styleId="a5">
    <w:name w:val="No Spacing"/>
    <w:uiPriority w:val="1"/>
    <w:qFormat/>
    <w:rsid w:val="00DD552F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B1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7119"/>
  </w:style>
  <w:style w:type="paragraph" w:customStyle="1" w:styleId="ConsPlusNormal">
    <w:name w:val="ConsPlusNormal"/>
    <w:link w:val="ConsPlusNormal0"/>
    <w:rsid w:val="00964ED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24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EDD"/>
  </w:style>
  <w:style w:type="paragraph" w:styleId="aa">
    <w:name w:val="Balloon Text"/>
    <w:basedOn w:val="a"/>
    <w:link w:val="ab"/>
    <w:uiPriority w:val="99"/>
    <w:semiHidden/>
    <w:unhideWhenUsed/>
    <w:rsid w:val="00753DA4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753DA4"/>
    <w:rPr>
      <w:rFonts w:ascii="Segoe UI" w:hAnsi="Segoe UI" w:cs="Segoe UI"/>
      <w:sz w:val="18"/>
      <w:szCs w:val="18"/>
    </w:rPr>
  </w:style>
  <w:style w:type="paragraph" w:customStyle="1" w:styleId="Char">
    <w:name w:val="Char Знак Знак Знак Знак Знак Знак"/>
    <w:basedOn w:val="a"/>
    <w:rsid w:val="00A9630E"/>
    <w:pPr>
      <w:widowControl w:val="0"/>
      <w:adjustRightInd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customStyle="1" w:styleId="ac">
    <w:name w:val="Основной текст_"/>
    <w:link w:val="1"/>
    <w:rsid w:val="006758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c"/>
    <w:rsid w:val="00675873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hAnsi="Times New Roman"/>
      <w:sz w:val="26"/>
      <w:szCs w:val="26"/>
    </w:rPr>
  </w:style>
  <w:style w:type="paragraph" w:customStyle="1" w:styleId="ConsPlusTitle">
    <w:name w:val="ConsPlusTitle"/>
    <w:uiPriority w:val="99"/>
    <w:rsid w:val="00C670D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d">
    <w:name w:val="annotation reference"/>
    <w:uiPriority w:val="99"/>
    <w:semiHidden/>
    <w:unhideWhenUsed/>
    <w:rsid w:val="00FC13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FC133C"/>
    <w:pPr>
      <w:spacing w:line="240" w:lineRule="auto"/>
    </w:pPr>
    <w:rPr>
      <w:rFonts w:eastAsia="Calibri"/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FC13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C133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FC133C"/>
    <w:rPr>
      <w:b/>
      <w:bCs/>
      <w:sz w:val="20"/>
      <w:szCs w:val="20"/>
    </w:rPr>
  </w:style>
  <w:style w:type="table" w:styleId="af2">
    <w:name w:val="Table Grid"/>
    <w:basedOn w:val="a1"/>
    <w:uiPriority w:val="99"/>
    <w:rsid w:val="00526244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endnote text"/>
    <w:basedOn w:val="a"/>
    <w:link w:val="af4"/>
    <w:uiPriority w:val="99"/>
    <w:qFormat/>
    <w:rsid w:val="00526244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262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uiPriority w:val="99"/>
    <w:rsid w:val="00526244"/>
    <w:rPr>
      <w:rFonts w:cs="Times New Roman"/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4218CF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rsid w:val="004218CF"/>
    <w:rPr>
      <w:sz w:val="20"/>
      <w:szCs w:val="20"/>
    </w:rPr>
  </w:style>
  <w:style w:type="character" w:styleId="af8">
    <w:name w:val="footnote reference"/>
    <w:uiPriority w:val="99"/>
    <w:semiHidden/>
    <w:unhideWhenUsed/>
    <w:rsid w:val="004218CF"/>
    <w:rPr>
      <w:vertAlign w:val="superscript"/>
    </w:rPr>
  </w:style>
  <w:style w:type="character" w:styleId="af9">
    <w:name w:val="Hyperlink"/>
    <w:uiPriority w:val="99"/>
    <w:unhideWhenUsed/>
    <w:rsid w:val="00A9510C"/>
    <w:rPr>
      <w:color w:val="0563C1"/>
      <w:u w:val="single"/>
    </w:rPr>
  </w:style>
  <w:style w:type="paragraph" w:styleId="afa">
    <w:name w:val="Revision"/>
    <w:hidden/>
    <w:uiPriority w:val="99"/>
    <w:semiHidden/>
    <w:rsid w:val="002C1B5C"/>
    <w:rPr>
      <w:sz w:val="22"/>
      <w:szCs w:val="22"/>
      <w:lang w:eastAsia="en-US"/>
    </w:rPr>
  </w:style>
  <w:style w:type="character" w:customStyle="1" w:styleId="afb">
    <w:name w:val="Гипертекстовая ссылка"/>
    <w:uiPriority w:val="99"/>
    <w:rsid w:val="00203AA8"/>
    <w:rPr>
      <w:color w:val="106BBE"/>
    </w:rPr>
  </w:style>
  <w:style w:type="paragraph" w:styleId="afc">
    <w:name w:val="Normal (Web)"/>
    <w:basedOn w:val="a"/>
    <w:uiPriority w:val="99"/>
    <w:rsid w:val="00E334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uiPriority w:val="9"/>
    <w:qFormat/>
    <w:rsid w:val="00E87523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">
    <w:name w:val="Рег. 1.1.1"/>
    <w:basedOn w:val="a"/>
    <w:qFormat/>
    <w:rsid w:val="00E87523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E87523"/>
    <w:pPr>
      <w:autoSpaceDE/>
      <w:autoSpaceDN/>
      <w:adjustRightInd/>
      <w:spacing w:line="276" w:lineRule="auto"/>
      <w:jc w:val="both"/>
    </w:pPr>
  </w:style>
  <w:style w:type="paragraph" w:customStyle="1" w:styleId="Default">
    <w:name w:val="Default"/>
    <w:rsid w:val="002152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qFormat/>
    <w:rsid w:val="00D51703"/>
    <w:pPr>
      <w:widowControl w:val="0"/>
    </w:pPr>
    <w:rPr>
      <w:rFonts w:ascii="Courier New" w:eastAsia="Times New Roman" w:hAnsi="Courier New" w:cs="Courier New"/>
      <w:sz w:val="22"/>
      <w:szCs w:val="24"/>
    </w:rPr>
  </w:style>
  <w:style w:type="character" w:customStyle="1" w:styleId="12">
    <w:name w:val="Текст концевой сноски Знак1"/>
    <w:uiPriority w:val="99"/>
    <w:rsid w:val="00D51703"/>
    <w:rPr>
      <w:rFonts w:ascii="Calibri" w:eastAsia="Calibri" w:hAnsi="Calibri" w:cs="Times New Roman"/>
      <w:sz w:val="24"/>
      <w:szCs w:val="24"/>
    </w:rPr>
  </w:style>
  <w:style w:type="paragraph" w:customStyle="1" w:styleId="afd">
    <w:name w:val="обычный приложения"/>
    <w:basedOn w:val="a"/>
    <w:qFormat/>
    <w:rsid w:val="00843F20"/>
    <w:pPr>
      <w:jc w:val="center"/>
    </w:pPr>
    <w:rPr>
      <w:rFonts w:ascii="Times New Roman" w:eastAsia="Calibri" w:hAnsi="Times New Roman"/>
      <w:b/>
      <w:sz w:val="24"/>
      <w:lang w:eastAsia="en-US"/>
    </w:rPr>
  </w:style>
  <w:style w:type="character" w:styleId="afe">
    <w:name w:val="Emphasis"/>
    <w:uiPriority w:val="20"/>
    <w:qFormat/>
    <w:rsid w:val="00EB4293"/>
    <w:rPr>
      <w:i/>
      <w:iCs/>
    </w:rPr>
  </w:style>
  <w:style w:type="paragraph" w:styleId="aff">
    <w:name w:val="Document Map"/>
    <w:basedOn w:val="a"/>
    <w:link w:val="aff0"/>
    <w:uiPriority w:val="99"/>
    <w:semiHidden/>
    <w:unhideWhenUsed/>
    <w:rsid w:val="00372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72394"/>
    <w:rPr>
      <w:rFonts w:ascii="Tahoma" w:eastAsia="Times New Roman" w:hAnsi="Tahoma" w:cs="Tahoma"/>
      <w:sz w:val="16"/>
      <w:szCs w:val="16"/>
    </w:rPr>
  </w:style>
  <w:style w:type="paragraph" w:customStyle="1" w:styleId="aff1">
    <w:name w:val="МУ Обычный стиль"/>
    <w:basedOn w:val="a"/>
    <w:autoRedefine/>
    <w:rsid w:val="00955146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empty">
    <w:name w:val="empty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14A32"/>
    <w:rPr>
      <w:rFonts w:ascii="Times New Roman" w:hAnsi="Times New Roman"/>
      <w:sz w:val="28"/>
      <w:szCs w:val="28"/>
      <w:lang w:eastAsia="en-US"/>
    </w:rPr>
  </w:style>
  <w:style w:type="character" w:customStyle="1" w:styleId="DefaultFontHxMailStyle">
    <w:name w:val="Default Font HxMail Style"/>
    <w:rsid w:val="0031793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20443D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0F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DD552F"/>
    <w:pPr>
      <w:ind w:left="720"/>
      <w:contextualSpacing/>
    </w:pPr>
  </w:style>
  <w:style w:type="paragraph" w:styleId="a5">
    <w:name w:val="No Spacing"/>
    <w:uiPriority w:val="1"/>
    <w:qFormat/>
    <w:rsid w:val="00DD552F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B1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7119"/>
  </w:style>
  <w:style w:type="paragraph" w:customStyle="1" w:styleId="ConsPlusNormal">
    <w:name w:val="ConsPlusNormal"/>
    <w:link w:val="ConsPlusNormal0"/>
    <w:rsid w:val="00964ED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24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EDD"/>
  </w:style>
  <w:style w:type="paragraph" w:styleId="aa">
    <w:name w:val="Balloon Text"/>
    <w:basedOn w:val="a"/>
    <w:link w:val="ab"/>
    <w:uiPriority w:val="99"/>
    <w:semiHidden/>
    <w:unhideWhenUsed/>
    <w:rsid w:val="00753DA4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753DA4"/>
    <w:rPr>
      <w:rFonts w:ascii="Segoe UI" w:hAnsi="Segoe UI" w:cs="Segoe UI"/>
      <w:sz w:val="18"/>
      <w:szCs w:val="18"/>
    </w:rPr>
  </w:style>
  <w:style w:type="paragraph" w:customStyle="1" w:styleId="Char">
    <w:name w:val="Char Знак Знак Знак Знак Знак Знак"/>
    <w:basedOn w:val="a"/>
    <w:rsid w:val="00A9630E"/>
    <w:pPr>
      <w:widowControl w:val="0"/>
      <w:adjustRightInd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customStyle="1" w:styleId="ac">
    <w:name w:val="Основной текст_"/>
    <w:link w:val="1"/>
    <w:rsid w:val="006758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c"/>
    <w:rsid w:val="00675873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hAnsi="Times New Roman"/>
      <w:sz w:val="26"/>
      <w:szCs w:val="26"/>
    </w:rPr>
  </w:style>
  <w:style w:type="paragraph" w:customStyle="1" w:styleId="ConsPlusTitle">
    <w:name w:val="ConsPlusTitle"/>
    <w:uiPriority w:val="99"/>
    <w:rsid w:val="00C670D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d">
    <w:name w:val="annotation reference"/>
    <w:uiPriority w:val="99"/>
    <w:semiHidden/>
    <w:unhideWhenUsed/>
    <w:rsid w:val="00FC13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FC133C"/>
    <w:pPr>
      <w:spacing w:line="240" w:lineRule="auto"/>
    </w:pPr>
    <w:rPr>
      <w:rFonts w:eastAsia="Calibri"/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FC13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C133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FC133C"/>
    <w:rPr>
      <w:b/>
      <w:bCs/>
      <w:sz w:val="20"/>
      <w:szCs w:val="20"/>
    </w:rPr>
  </w:style>
  <w:style w:type="table" w:styleId="af2">
    <w:name w:val="Table Grid"/>
    <w:basedOn w:val="a1"/>
    <w:uiPriority w:val="99"/>
    <w:rsid w:val="00526244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endnote text"/>
    <w:basedOn w:val="a"/>
    <w:link w:val="af4"/>
    <w:uiPriority w:val="99"/>
    <w:qFormat/>
    <w:rsid w:val="00526244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262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uiPriority w:val="99"/>
    <w:rsid w:val="00526244"/>
    <w:rPr>
      <w:rFonts w:cs="Times New Roman"/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4218CF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rsid w:val="004218CF"/>
    <w:rPr>
      <w:sz w:val="20"/>
      <w:szCs w:val="20"/>
    </w:rPr>
  </w:style>
  <w:style w:type="character" w:styleId="af8">
    <w:name w:val="footnote reference"/>
    <w:uiPriority w:val="99"/>
    <w:semiHidden/>
    <w:unhideWhenUsed/>
    <w:rsid w:val="004218CF"/>
    <w:rPr>
      <w:vertAlign w:val="superscript"/>
    </w:rPr>
  </w:style>
  <w:style w:type="character" w:styleId="af9">
    <w:name w:val="Hyperlink"/>
    <w:uiPriority w:val="99"/>
    <w:unhideWhenUsed/>
    <w:rsid w:val="00A9510C"/>
    <w:rPr>
      <w:color w:val="0563C1"/>
      <w:u w:val="single"/>
    </w:rPr>
  </w:style>
  <w:style w:type="paragraph" w:styleId="afa">
    <w:name w:val="Revision"/>
    <w:hidden/>
    <w:uiPriority w:val="99"/>
    <w:semiHidden/>
    <w:rsid w:val="002C1B5C"/>
    <w:rPr>
      <w:sz w:val="22"/>
      <w:szCs w:val="22"/>
      <w:lang w:eastAsia="en-US"/>
    </w:rPr>
  </w:style>
  <w:style w:type="character" w:customStyle="1" w:styleId="afb">
    <w:name w:val="Гипертекстовая ссылка"/>
    <w:uiPriority w:val="99"/>
    <w:rsid w:val="00203AA8"/>
    <w:rPr>
      <w:color w:val="106BBE"/>
    </w:rPr>
  </w:style>
  <w:style w:type="paragraph" w:styleId="afc">
    <w:name w:val="Normal (Web)"/>
    <w:basedOn w:val="a"/>
    <w:uiPriority w:val="99"/>
    <w:rsid w:val="00E334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uiPriority w:val="9"/>
    <w:qFormat/>
    <w:rsid w:val="00E87523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">
    <w:name w:val="Рег. 1.1.1"/>
    <w:basedOn w:val="a"/>
    <w:qFormat/>
    <w:rsid w:val="00E87523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E87523"/>
    <w:pPr>
      <w:autoSpaceDE/>
      <w:autoSpaceDN/>
      <w:adjustRightInd/>
      <w:spacing w:line="276" w:lineRule="auto"/>
      <w:jc w:val="both"/>
    </w:pPr>
  </w:style>
  <w:style w:type="paragraph" w:customStyle="1" w:styleId="Default">
    <w:name w:val="Default"/>
    <w:rsid w:val="002152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qFormat/>
    <w:rsid w:val="00D51703"/>
    <w:pPr>
      <w:widowControl w:val="0"/>
    </w:pPr>
    <w:rPr>
      <w:rFonts w:ascii="Courier New" w:eastAsia="Times New Roman" w:hAnsi="Courier New" w:cs="Courier New"/>
      <w:sz w:val="22"/>
      <w:szCs w:val="24"/>
    </w:rPr>
  </w:style>
  <w:style w:type="character" w:customStyle="1" w:styleId="12">
    <w:name w:val="Текст концевой сноски Знак1"/>
    <w:uiPriority w:val="99"/>
    <w:rsid w:val="00D51703"/>
    <w:rPr>
      <w:rFonts w:ascii="Calibri" w:eastAsia="Calibri" w:hAnsi="Calibri" w:cs="Times New Roman"/>
      <w:sz w:val="24"/>
      <w:szCs w:val="24"/>
    </w:rPr>
  </w:style>
  <w:style w:type="paragraph" w:customStyle="1" w:styleId="afd">
    <w:name w:val="обычный приложения"/>
    <w:basedOn w:val="a"/>
    <w:qFormat/>
    <w:rsid w:val="00843F20"/>
    <w:pPr>
      <w:jc w:val="center"/>
    </w:pPr>
    <w:rPr>
      <w:rFonts w:ascii="Times New Roman" w:eastAsia="Calibri" w:hAnsi="Times New Roman"/>
      <w:b/>
      <w:sz w:val="24"/>
      <w:lang w:eastAsia="en-US"/>
    </w:rPr>
  </w:style>
  <w:style w:type="character" w:styleId="afe">
    <w:name w:val="Emphasis"/>
    <w:uiPriority w:val="20"/>
    <w:qFormat/>
    <w:rsid w:val="00EB4293"/>
    <w:rPr>
      <w:i/>
      <w:iCs/>
    </w:rPr>
  </w:style>
  <w:style w:type="paragraph" w:styleId="aff">
    <w:name w:val="Document Map"/>
    <w:basedOn w:val="a"/>
    <w:link w:val="aff0"/>
    <w:uiPriority w:val="99"/>
    <w:semiHidden/>
    <w:unhideWhenUsed/>
    <w:rsid w:val="00372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72394"/>
    <w:rPr>
      <w:rFonts w:ascii="Tahoma" w:eastAsia="Times New Roman" w:hAnsi="Tahoma" w:cs="Tahoma"/>
      <w:sz w:val="16"/>
      <w:szCs w:val="16"/>
    </w:rPr>
  </w:style>
  <w:style w:type="paragraph" w:customStyle="1" w:styleId="aff1">
    <w:name w:val="МУ Обычный стиль"/>
    <w:basedOn w:val="a"/>
    <w:autoRedefine/>
    <w:rsid w:val="00955146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empty">
    <w:name w:val="empty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14A32"/>
    <w:rPr>
      <w:rFonts w:ascii="Times New Roman" w:hAnsi="Times New Roman"/>
      <w:sz w:val="28"/>
      <w:szCs w:val="28"/>
      <w:lang w:eastAsia="en-US"/>
    </w:rPr>
  </w:style>
  <w:style w:type="character" w:customStyle="1" w:styleId="DefaultFontHxMailStyle">
    <w:name w:val="Default Font HxMail Style"/>
    <w:rsid w:val="0031793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20443D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2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53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11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2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43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51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642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502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855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949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7822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632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095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505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527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781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79199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49122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89145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1562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38330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5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502622&amp;dst=10087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821AF3-5CA4-406E-868C-9C599FEF5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85</Pages>
  <Words>35480</Words>
  <Characters>202238</Characters>
  <Application>Microsoft Office Word</Application>
  <DocSecurity>0</DocSecurity>
  <Lines>1685</Lines>
  <Paragraphs>474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237244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Ali.Yandiev</dc:creator>
  <cp:lastModifiedBy>Бз</cp:lastModifiedBy>
  <cp:revision>3</cp:revision>
  <cp:lastPrinted>2023-01-17T07:26:00Z</cp:lastPrinted>
  <dcterms:created xsi:type="dcterms:W3CDTF">2025-04-30T09:36:00Z</dcterms:created>
  <dcterms:modified xsi:type="dcterms:W3CDTF">2025-04-30T10:44:00Z</dcterms:modified>
</cp:coreProperties>
</file>